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53D" w:rsidRPr="00CB0F0E" w:rsidRDefault="0030553D" w:rsidP="00DE6969">
      <w:pPr>
        <w:spacing w:after="0"/>
        <w:ind w:right="-449"/>
        <w:jc w:val="both"/>
        <w:rPr>
          <w:rFonts w:ascii="Verdana" w:hAnsi="Verdana"/>
          <w:color w:val="263F6A"/>
          <w:sz w:val="24"/>
          <w:szCs w:val="24"/>
          <w:lang w:val="cy-GB"/>
        </w:rPr>
      </w:pPr>
      <w:r w:rsidRPr="00CB0F0E">
        <w:rPr>
          <w:noProof/>
          <w:lang w:val="cy-GB" w:eastAsia="en-GB"/>
        </w:rPr>
        <w:t xml:space="preserve">       </w:t>
      </w:r>
      <w:r w:rsidR="00DE6969" w:rsidRPr="00CB0F0E">
        <w:rPr>
          <w:noProof/>
          <w:lang w:eastAsia="en-GB"/>
        </w:rPr>
        <w:drawing>
          <wp:inline distT="0" distB="0" distL="0" distR="0" wp14:anchorId="2E92435A" wp14:editId="3C2E9363">
            <wp:extent cx="2524125" cy="657225"/>
            <wp:effectExtent l="0" t="0" r="9525" b="9525"/>
            <wp:docPr id="1" name="Picture 2" descr="http://abm.cymru.nhs.uk/bulletinfiles/12409/Swansea%20Bay%20lo%20res%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bulletinfiles/12409/Swansea%20Bay%20lo%20res%20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24125" cy="657225"/>
                    </a:xfrm>
                    <a:prstGeom prst="rect">
                      <a:avLst/>
                    </a:prstGeom>
                    <a:noFill/>
                    <a:ln>
                      <a:noFill/>
                    </a:ln>
                  </pic:spPr>
                </pic:pic>
              </a:graphicData>
            </a:graphic>
          </wp:inline>
        </w:drawing>
      </w:r>
      <w:r w:rsidRPr="00CB0F0E">
        <w:rPr>
          <w:noProof/>
          <w:lang w:val="cy-GB" w:eastAsia="en-GB"/>
        </w:rPr>
        <w:tab/>
      </w:r>
      <w:r w:rsidRPr="00CB0F0E">
        <w:rPr>
          <w:noProof/>
          <w:lang w:val="cy-GB" w:eastAsia="en-GB"/>
        </w:rPr>
        <w:tab/>
      </w:r>
      <w:r w:rsidR="00722916" w:rsidRPr="00CB0F0E">
        <w:rPr>
          <w:noProof/>
          <w:lang w:eastAsia="en-GB"/>
        </w:rPr>
        <w:drawing>
          <wp:inline distT="0" distB="0" distL="0" distR="0">
            <wp:extent cx="2333625" cy="802089"/>
            <wp:effectExtent l="0" t="0" r="0" b="0"/>
            <wp:docPr id="2" name="Picture 2" descr="C:\Users\de181072\Desktop\Cleft  Palate Logo V5_transpar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181072\Desktop\Cleft  Palate Logo V5_transparen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44729" cy="805905"/>
                    </a:xfrm>
                    <a:prstGeom prst="rect">
                      <a:avLst/>
                    </a:prstGeom>
                    <a:noFill/>
                    <a:ln>
                      <a:noFill/>
                    </a:ln>
                  </pic:spPr>
                </pic:pic>
              </a:graphicData>
            </a:graphic>
          </wp:inline>
        </w:drawing>
      </w:r>
      <w:r w:rsidRPr="00CB0F0E">
        <w:rPr>
          <w:noProof/>
          <w:lang w:val="cy-GB" w:eastAsia="en-GB"/>
        </w:rPr>
        <w:tab/>
      </w:r>
    </w:p>
    <w:p w:rsidR="00E52BB9" w:rsidRPr="00CB0F0E" w:rsidRDefault="00E52BB9" w:rsidP="00722916">
      <w:pPr>
        <w:pStyle w:val="NoSpacing"/>
        <w:rPr>
          <w:lang w:val="cy-GB"/>
        </w:rPr>
      </w:pPr>
    </w:p>
    <w:p w:rsidR="00FC25FE" w:rsidRPr="00CB0F0E" w:rsidRDefault="00530E66" w:rsidP="0030553D">
      <w:pPr>
        <w:spacing w:after="0"/>
        <w:ind w:right="-449"/>
        <w:jc w:val="center"/>
        <w:rPr>
          <w:rFonts w:ascii="Verdana" w:hAnsi="Verdana"/>
          <w:b/>
          <w:color w:val="002060"/>
          <w:sz w:val="32"/>
          <w:szCs w:val="32"/>
          <w:lang w:val="cy-GB"/>
        </w:rPr>
      </w:pPr>
      <w:r w:rsidRPr="00CB0F0E">
        <w:rPr>
          <w:rFonts w:ascii="Verdana" w:hAnsi="Verdana"/>
          <w:b/>
          <w:color w:val="002060"/>
          <w:sz w:val="32"/>
          <w:szCs w:val="32"/>
          <w:lang w:val="cy-GB"/>
        </w:rPr>
        <w:t>Canolfan Cymru ar gyfer Gwefus a Thaflod Hollt</w:t>
      </w:r>
    </w:p>
    <w:p w:rsidR="0030553D" w:rsidRPr="00CB0F0E" w:rsidRDefault="00530E66" w:rsidP="00FC25FE">
      <w:pPr>
        <w:spacing w:after="0"/>
        <w:ind w:right="-449"/>
        <w:jc w:val="center"/>
        <w:rPr>
          <w:rFonts w:ascii="Verdana" w:hAnsi="Verdana"/>
          <w:b/>
          <w:color w:val="002060"/>
          <w:sz w:val="32"/>
          <w:szCs w:val="32"/>
          <w:lang w:val="cy-GB"/>
        </w:rPr>
      </w:pPr>
      <w:r w:rsidRPr="00CB0F0E">
        <w:rPr>
          <w:rFonts w:ascii="Verdana" w:hAnsi="Verdana"/>
          <w:b/>
          <w:color w:val="002060"/>
          <w:sz w:val="32"/>
          <w:szCs w:val="32"/>
          <w:lang w:val="cy-GB"/>
        </w:rPr>
        <w:t>Hysbysiad Preifatrwydd</w:t>
      </w:r>
    </w:p>
    <w:p w:rsidR="0030553D" w:rsidRPr="00CB0F0E" w:rsidRDefault="0030553D" w:rsidP="00722916">
      <w:pPr>
        <w:pStyle w:val="NoSpacing"/>
        <w:rPr>
          <w:lang w:val="cy-GB"/>
        </w:rPr>
      </w:pPr>
    </w:p>
    <w:p w:rsidR="00530E66" w:rsidRPr="00CB0F0E" w:rsidRDefault="00530E66" w:rsidP="00FC25FE">
      <w:pPr>
        <w:jc w:val="both"/>
        <w:rPr>
          <w:rFonts w:ascii="Verdana" w:hAnsi="Verdana"/>
          <w:sz w:val="24"/>
          <w:szCs w:val="24"/>
          <w:lang w:val="cy-GB"/>
        </w:rPr>
      </w:pPr>
      <w:r w:rsidRPr="00CB0F0E">
        <w:rPr>
          <w:rFonts w:ascii="Verdana" w:hAnsi="Verdana"/>
          <w:sz w:val="24"/>
          <w:szCs w:val="24"/>
          <w:lang w:val="cy-GB"/>
        </w:rPr>
        <w:t xml:space="preserve">Pwrpas yr hysbysiad preifatrwydd hwn yw eich sicrhau beth i'w ddisgwyl pan fydd eich gwybodaeth chi/eich plentyn yn cael ei phrosesu gan Ganolfan Cymru ar gyfer Gwefus a Thaflod Hollt. Credwn ei bod yn bwysig eich bod yn gallu ymddiried yn ein gwasanaeth a gwybod bod eich gwybodaeth yn cael ei pharchu </w:t>
      </w:r>
      <w:r w:rsidR="00AD47C3">
        <w:rPr>
          <w:rFonts w:ascii="Verdana" w:hAnsi="Verdana"/>
          <w:sz w:val="24"/>
          <w:szCs w:val="24"/>
          <w:lang w:val="cy-GB"/>
        </w:rPr>
        <w:t>a’i thrin yn</w:t>
      </w:r>
      <w:r w:rsidRPr="00CB0F0E">
        <w:rPr>
          <w:rFonts w:ascii="Verdana" w:hAnsi="Verdana"/>
          <w:sz w:val="24"/>
          <w:szCs w:val="24"/>
          <w:lang w:val="cy-GB"/>
        </w:rPr>
        <w:t xml:space="preserve"> gyfrinachol. Gallwch gysylltu â Chanolfan Cymru ar gyfer Gwefus a Phalas Hollt yn y cyfeiriad isod:</w:t>
      </w:r>
    </w:p>
    <w:p w:rsidR="00FC25FE" w:rsidRPr="00CB0F0E" w:rsidRDefault="00530E66" w:rsidP="006D294A">
      <w:pPr>
        <w:spacing w:after="0" w:line="240" w:lineRule="auto"/>
        <w:rPr>
          <w:rFonts w:ascii="Verdana" w:hAnsi="Verdana"/>
          <w:sz w:val="24"/>
          <w:szCs w:val="24"/>
          <w:lang w:val="cy-GB"/>
        </w:rPr>
      </w:pPr>
      <w:r w:rsidRPr="00CB0F0E">
        <w:rPr>
          <w:rFonts w:ascii="Verdana" w:hAnsi="Verdana"/>
          <w:sz w:val="24"/>
          <w:szCs w:val="24"/>
          <w:lang w:val="cy-GB"/>
        </w:rPr>
        <w:t>Llawr</w:t>
      </w:r>
      <w:r w:rsidR="00FC25FE" w:rsidRPr="00CB0F0E">
        <w:rPr>
          <w:rFonts w:ascii="Verdana" w:hAnsi="Verdana"/>
          <w:sz w:val="24"/>
          <w:szCs w:val="24"/>
          <w:lang w:val="cy-GB"/>
        </w:rPr>
        <w:t xml:space="preserve"> 2B, </w:t>
      </w:r>
      <w:r w:rsidR="00073260" w:rsidRPr="00CB0F0E">
        <w:rPr>
          <w:rFonts w:ascii="Verdana" w:hAnsi="Verdana"/>
          <w:sz w:val="24"/>
          <w:szCs w:val="24"/>
          <w:lang w:val="cy-GB"/>
        </w:rPr>
        <w:t>Adeilad Llety Clinigol</w:t>
      </w:r>
      <w:r w:rsidR="00FC25FE" w:rsidRPr="00CB0F0E">
        <w:rPr>
          <w:rFonts w:ascii="Verdana" w:hAnsi="Verdana"/>
          <w:sz w:val="24"/>
          <w:szCs w:val="24"/>
          <w:lang w:val="cy-GB"/>
        </w:rPr>
        <w:t xml:space="preserve">, </w:t>
      </w:r>
    </w:p>
    <w:p w:rsidR="00FC25FE" w:rsidRPr="00CB0F0E" w:rsidRDefault="00073260" w:rsidP="006D294A">
      <w:pPr>
        <w:spacing w:after="0" w:line="240" w:lineRule="auto"/>
        <w:rPr>
          <w:rFonts w:ascii="Verdana" w:hAnsi="Verdana"/>
          <w:sz w:val="24"/>
          <w:szCs w:val="24"/>
          <w:lang w:val="cy-GB"/>
        </w:rPr>
      </w:pPr>
      <w:r w:rsidRPr="00CB0F0E">
        <w:rPr>
          <w:rFonts w:ascii="Verdana" w:hAnsi="Verdana"/>
          <w:sz w:val="24"/>
          <w:szCs w:val="24"/>
          <w:lang w:val="cy-GB"/>
        </w:rPr>
        <w:t>Ysbyty Treforys</w:t>
      </w:r>
      <w:r w:rsidR="00FC25FE" w:rsidRPr="00CB0F0E">
        <w:rPr>
          <w:rFonts w:ascii="Verdana" w:hAnsi="Verdana"/>
          <w:sz w:val="24"/>
          <w:szCs w:val="24"/>
          <w:lang w:val="cy-GB"/>
        </w:rPr>
        <w:t xml:space="preserve">, </w:t>
      </w:r>
    </w:p>
    <w:p w:rsidR="00FC25FE" w:rsidRPr="00CB0F0E" w:rsidRDefault="00073260" w:rsidP="006D294A">
      <w:pPr>
        <w:spacing w:after="0" w:line="240" w:lineRule="auto"/>
        <w:rPr>
          <w:rFonts w:ascii="Verdana" w:hAnsi="Verdana"/>
          <w:sz w:val="24"/>
          <w:szCs w:val="24"/>
          <w:lang w:val="cy-GB"/>
        </w:rPr>
      </w:pPr>
      <w:r w:rsidRPr="00CB0F0E">
        <w:rPr>
          <w:rFonts w:ascii="Verdana" w:hAnsi="Verdana"/>
          <w:sz w:val="24"/>
          <w:szCs w:val="24"/>
          <w:lang w:val="cy-GB"/>
        </w:rPr>
        <w:t>Abertawe</w:t>
      </w:r>
      <w:r w:rsidR="00FC25FE" w:rsidRPr="00CB0F0E">
        <w:rPr>
          <w:rFonts w:ascii="Verdana" w:hAnsi="Verdana"/>
          <w:sz w:val="24"/>
          <w:szCs w:val="24"/>
          <w:lang w:val="cy-GB"/>
        </w:rPr>
        <w:t>, SA6 6NL</w:t>
      </w:r>
    </w:p>
    <w:p w:rsidR="00FC25FE" w:rsidRPr="00CB0F0E" w:rsidRDefault="00073260" w:rsidP="006D294A">
      <w:pPr>
        <w:spacing w:after="0" w:line="240" w:lineRule="auto"/>
        <w:rPr>
          <w:rFonts w:ascii="Verdana" w:hAnsi="Verdana"/>
          <w:sz w:val="24"/>
          <w:szCs w:val="24"/>
          <w:lang w:val="cy-GB"/>
        </w:rPr>
      </w:pPr>
      <w:r w:rsidRPr="00CB0F0E">
        <w:rPr>
          <w:rFonts w:ascii="Verdana" w:hAnsi="Verdana"/>
          <w:sz w:val="24"/>
          <w:szCs w:val="24"/>
          <w:lang w:val="cy-GB"/>
        </w:rPr>
        <w:t>Ff</w:t>
      </w:r>
      <w:r w:rsidRPr="00CB0F0E">
        <w:rPr>
          <w:rFonts w:ascii="Arial" w:hAnsi="Arial" w:cs="Arial"/>
          <w:sz w:val="24"/>
          <w:szCs w:val="24"/>
          <w:lang w:val="cy-GB"/>
        </w:rPr>
        <w:t>ô</w:t>
      </w:r>
      <w:r w:rsidRPr="00CB0F0E">
        <w:rPr>
          <w:rFonts w:ascii="Verdana" w:hAnsi="Verdana"/>
          <w:sz w:val="24"/>
          <w:szCs w:val="24"/>
          <w:lang w:val="cy-GB"/>
        </w:rPr>
        <w:t>n</w:t>
      </w:r>
      <w:r w:rsidR="00722916" w:rsidRPr="00CB0F0E">
        <w:rPr>
          <w:rFonts w:ascii="Verdana" w:hAnsi="Verdana"/>
          <w:sz w:val="24"/>
          <w:szCs w:val="24"/>
          <w:lang w:val="cy-GB"/>
        </w:rPr>
        <w:t xml:space="preserve">: </w:t>
      </w:r>
      <w:r w:rsidR="00FC25FE" w:rsidRPr="00CB0F0E">
        <w:rPr>
          <w:rFonts w:ascii="Verdana" w:hAnsi="Verdana"/>
          <w:sz w:val="24"/>
          <w:szCs w:val="24"/>
          <w:lang w:val="cy-GB"/>
        </w:rPr>
        <w:t>01792 703810</w:t>
      </w:r>
    </w:p>
    <w:p w:rsidR="00FC25FE" w:rsidRPr="00CB0F0E" w:rsidRDefault="00722916" w:rsidP="006D294A">
      <w:pPr>
        <w:spacing w:after="0" w:line="240" w:lineRule="auto"/>
        <w:jc w:val="both"/>
        <w:rPr>
          <w:rFonts w:ascii="Verdana" w:hAnsi="Verdana"/>
          <w:sz w:val="24"/>
          <w:szCs w:val="24"/>
          <w:lang w:val="cy-GB"/>
        </w:rPr>
      </w:pPr>
      <w:r w:rsidRPr="00CB0F0E">
        <w:rPr>
          <w:rFonts w:ascii="Verdana" w:hAnsi="Verdana"/>
          <w:sz w:val="24"/>
          <w:szCs w:val="24"/>
          <w:lang w:val="cy-GB"/>
        </w:rPr>
        <w:t>E-</w:t>
      </w:r>
      <w:r w:rsidR="00073260" w:rsidRPr="00CB0F0E">
        <w:rPr>
          <w:rFonts w:ascii="Verdana" w:hAnsi="Verdana"/>
          <w:sz w:val="24"/>
          <w:szCs w:val="24"/>
          <w:lang w:val="cy-GB"/>
        </w:rPr>
        <w:t>bost</w:t>
      </w:r>
      <w:r w:rsidRPr="00CB0F0E">
        <w:rPr>
          <w:rFonts w:ascii="Verdana" w:hAnsi="Verdana"/>
          <w:sz w:val="24"/>
          <w:szCs w:val="24"/>
          <w:lang w:val="cy-GB"/>
        </w:rPr>
        <w:t xml:space="preserve">: </w:t>
      </w:r>
      <w:hyperlink r:id="rId9" w:history="1">
        <w:r w:rsidRPr="00CB0F0E">
          <w:rPr>
            <w:rStyle w:val="Hyperlink"/>
            <w:rFonts w:ascii="Verdana" w:hAnsi="Verdana"/>
            <w:sz w:val="24"/>
            <w:szCs w:val="24"/>
            <w:lang w:val="cy-GB"/>
          </w:rPr>
          <w:t>SBU.CleftEnquiries@wales.nhs.uk</w:t>
        </w:r>
      </w:hyperlink>
    </w:p>
    <w:p w:rsidR="0030553D" w:rsidRPr="00CB0F0E" w:rsidRDefault="0030553D" w:rsidP="0030553D">
      <w:pPr>
        <w:pStyle w:val="NoSpacing"/>
        <w:rPr>
          <w:rFonts w:ascii="Verdana" w:hAnsi="Verdana"/>
          <w:sz w:val="28"/>
          <w:szCs w:val="28"/>
          <w:lang w:val="cy-GB"/>
        </w:rPr>
      </w:pPr>
      <w:r w:rsidRPr="00CB0F0E">
        <w:rPr>
          <w:rFonts w:ascii="Verdana" w:hAnsi="Verdana"/>
          <w:sz w:val="28"/>
          <w:szCs w:val="28"/>
          <w:lang w:val="cy-GB"/>
        </w:rPr>
        <w:lastRenderedPageBreak/>
        <w:t xml:space="preserve"> </w:t>
      </w:r>
    </w:p>
    <w:p w:rsidR="00E52BB9" w:rsidRPr="00CB0F0E" w:rsidRDefault="00073260" w:rsidP="00E52BB9">
      <w:pPr>
        <w:jc w:val="both"/>
        <w:rPr>
          <w:rFonts w:ascii="Verdana" w:hAnsi="Verdana"/>
          <w:b/>
          <w:sz w:val="24"/>
          <w:szCs w:val="24"/>
          <w:u w:val="single"/>
          <w:lang w:val="cy-GB"/>
        </w:rPr>
      </w:pPr>
      <w:r w:rsidRPr="00CB0F0E">
        <w:rPr>
          <w:rFonts w:ascii="Verdana" w:hAnsi="Verdana"/>
          <w:b/>
          <w:sz w:val="24"/>
          <w:szCs w:val="24"/>
          <w:u w:val="single"/>
          <w:lang w:val="cy-GB"/>
        </w:rPr>
        <w:t>Pa Wybodaeth Rydym ni’n ei Chadw Amdanoch</w:t>
      </w:r>
      <w:r w:rsidR="00722916" w:rsidRPr="00CB0F0E">
        <w:rPr>
          <w:rFonts w:ascii="Verdana" w:hAnsi="Verdana"/>
          <w:b/>
          <w:sz w:val="24"/>
          <w:szCs w:val="24"/>
          <w:u w:val="single"/>
          <w:lang w:val="cy-GB"/>
        </w:rPr>
        <w:t>?</w:t>
      </w:r>
    </w:p>
    <w:p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 xml:space="preserve">Rydym yn cadw'ch cofnodion ar ffurf papur ac electronig. Rydym yn cael eich gwybodaeth o'r wybodaeth </w:t>
      </w:r>
      <w:r w:rsidR="003725AD">
        <w:rPr>
          <w:rFonts w:ascii="Verdana" w:hAnsi="Verdana"/>
          <w:sz w:val="24"/>
          <w:szCs w:val="24"/>
          <w:lang w:val="cy-GB"/>
        </w:rPr>
        <w:t>a ddarperir i ni gennych chi</w:t>
      </w:r>
      <w:r w:rsidRPr="00CB0F0E">
        <w:rPr>
          <w:rFonts w:ascii="Verdana" w:hAnsi="Verdana"/>
          <w:sz w:val="24"/>
          <w:szCs w:val="24"/>
          <w:lang w:val="cy-GB"/>
        </w:rPr>
        <w:t>, eich meddyg teulu neu'r person sy'n eich cyfeirio at ein gwasanaeth, neu gan eraill sy'n ymwneud â'ch gofal mewn man arall yn y Bwrdd Iechyd neu'n allanol.</w:t>
      </w:r>
    </w:p>
    <w:p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Byddwn ond yn casglu'r data sydd ei angen arnom, megis gwybodaeth ddemograffig (enw, cyfeiriad, dyddiad geni a manylion cyswllt), mesuriadau anthropometrig fel taldra a phwysau, cofnodion o'ch apwyntiadau a'ch galwadau ffôn, manylion clinigol gan gynnwys eich hanes meddygol a chanlyniadau archwiliadau perthnasol fel profion gwaed a phelydrau-X a recordiadau sain a fideo lle bo hynny'n briodol.</w:t>
      </w:r>
    </w:p>
    <w:p w:rsidR="00073260" w:rsidRPr="00CB0F0E" w:rsidRDefault="00073260" w:rsidP="00073260">
      <w:pPr>
        <w:jc w:val="both"/>
        <w:rPr>
          <w:rFonts w:ascii="Verdana" w:hAnsi="Verdana"/>
          <w:b/>
          <w:sz w:val="24"/>
          <w:szCs w:val="24"/>
          <w:u w:val="single"/>
          <w:lang w:val="cy-GB"/>
        </w:rPr>
      </w:pPr>
      <w:r w:rsidRPr="00CB0F0E">
        <w:rPr>
          <w:rFonts w:ascii="Verdana" w:hAnsi="Verdana"/>
          <w:b/>
          <w:sz w:val="24"/>
          <w:szCs w:val="24"/>
          <w:u w:val="single"/>
          <w:lang w:val="cy-GB"/>
        </w:rPr>
        <w:t>Pam rydym ni'n gallu prosesu'ch gwybodaeth?</w:t>
      </w:r>
    </w:p>
    <w:p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 xml:space="preserve">Yn gyfreithiol, gallwn brosesu eich gwybodaeth bersonol o dan Erthygl 6 o'r Rheoliad </w:t>
      </w:r>
      <w:r w:rsidRPr="00CB0F0E">
        <w:rPr>
          <w:rFonts w:ascii="Verdana" w:hAnsi="Verdana"/>
          <w:sz w:val="24"/>
          <w:szCs w:val="24"/>
          <w:lang w:val="cy-GB"/>
        </w:rPr>
        <w:lastRenderedPageBreak/>
        <w:t>Cyffredinol ar Ddiogelu Data (GDPR) gan fod y prosesu’n angenrheidiol er mwyn i ni gyflawni ein dyletswyddau swyddogol fel corff y GIG. Weithiau bydd yn dibynnu ar seiliau cyfreithlon eraill megis pan fydd angen y prosesu i ni gydymffurfio â'r gyfraith.</w:t>
      </w:r>
    </w:p>
    <w:p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Yn gyfreithiol, gallwn brosesu gwybodaeth categori</w:t>
      </w:r>
      <w:r w:rsidR="003725AD">
        <w:rPr>
          <w:rFonts w:ascii="Verdana" w:hAnsi="Verdana"/>
          <w:sz w:val="24"/>
          <w:szCs w:val="24"/>
          <w:lang w:val="cy-GB"/>
        </w:rPr>
        <w:t xml:space="preserve"> arbennig o dan Erthygl 9 o'r GDPR gan fod y prosesu’</w:t>
      </w:r>
      <w:r w:rsidRPr="00CB0F0E">
        <w:rPr>
          <w:rFonts w:ascii="Verdana" w:hAnsi="Verdana"/>
          <w:sz w:val="24"/>
          <w:szCs w:val="24"/>
          <w:lang w:val="cy-GB"/>
        </w:rPr>
        <w:t>n angenrheidiol at ddibenion darparu gofal iechyd neu gymdeithasol.</w:t>
      </w:r>
    </w:p>
    <w:p w:rsidR="00073260" w:rsidRPr="00CB0F0E" w:rsidRDefault="00073260" w:rsidP="00073260">
      <w:pPr>
        <w:jc w:val="both"/>
        <w:rPr>
          <w:rFonts w:ascii="Verdana" w:hAnsi="Verdana"/>
          <w:b/>
          <w:sz w:val="24"/>
          <w:szCs w:val="24"/>
          <w:u w:val="single"/>
          <w:lang w:val="cy-GB"/>
        </w:rPr>
      </w:pPr>
      <w:r w:rsidRPr="00CB0F0E">
        <w:rPr>
          <w:rFonts w:ascii="Verdana" w:hAnsi="Verdana"/>
          <w:b/>
          <w:sz w:val="24"/>
          <w:szCs w:val="24"/>
          <w:u w:val="single"/>
          <w:lang w:val="cy-GB"/>
        </w:rPr>
        <w:t>Sut mae eich Gwybodaeth yn cael ei Defnyddio?</w:t>
      </w:r>
    </w:p>
    <w:p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Rydym yn casglu ac yn prosesu eich gwybodaeth yn unol â deddfwriaeth diogelu data i ddarparu gwasanaethau gofal iechyd ac i gadw cofnodion cywir, cyfredol er mwyn rheoli eich gofal yn well. Bydd y wybodaeth sydd g</w:t>
      </w:r>
      <w:r w:rsidR="00914B6C">
        <w:rPr>
          <w:rFonts w:ascii="Verdana" w:hAnsi="Verdana"/>
          <w:sz w:val="24"/>
          <w:szCs w:val="24"/>
          <w:lang w:val="cy-GB"/>
        </w:rPr>
        <w:t>ennym amdanoch chi’</w:t>
      </w:r>
      <w:r w:rsidRPr="00CB0F0E">
        <w:rPr>
          <w:rFonts w:ascii="Verdana" w:hAnsi="Verdana"/>
          <w:sz w:val="24"/>
          <w:szCs w:val="24"/>
          <w:lang w:val="cy-GB"/>
        </w:rPr>
        <w:t xml:space="preserve">n ein helpu i wella'ch gofal a bydd yn arwain at wasanaeth iechyd gwell ar gyfer y dyfodol. Os bydd </w:t>
      </w:r>
      <w:r w:rsidR="003725AD">
        <w:rPr>
          <w:rFonts w:ascii="Verdana" w:hAnsi="Verdana"/>
          <w:sz w:val="24"/>
          <w:szCs w:val="24"/>
          <w:lang w:val="cy-GB"/>
        </w:rPr>
        <w:t xml:space="preserve">byth </w:t>
      </w:r>
      <w:r w:rsidRPr="00CB0F0E">
        <w:rPr>
          <w:rFonts w:ascii="Verdana" w:hAnsi="Verdana"/>
          <w:sz w:val="24"/>
          <w:szCs w:val="24"/>
          <w:lang w:val="cy-GB"/>
        </w:rPr>
        <w:t xml:space="preserve">angen i chi gwyno am y gofal rydych chi'n ei dderbyn, gellir ymchwilio i'ch achos yn iawn os oes gennym ni fwy o wybodaeth i'w hystyried. </w:t>
      </w:r>
      <w:r w:rsidRPr="00CB0F0E">
        <w:rPr>
          <w:rFonts w:ascii="Verdana" w:hAnsi="Verdana"/>
          <w:sz w:val="24"/>
          <w:szCs w:val="24"/>
          <w:lang w:val="cy-GB"/>
        </w:rPr>
        <w:lastRenderedPageBreak/>
        <w:t>Bydd eich gwybodaeth hefyd yn cyfrannu at ystadegau, ymchwil ac archwilio cenedlaethol y GIG, gan helpu'r gwasanaeth iechyd i adolygu a gwella gofal yn well.</w:t>
      </w:r>
    </w:p>
    <w:p w:rsidR="00E52BB9" w:rsidRPr="00CB0F0E" w:rsidRDefault="00073260" w:rsidP="00E52BB9">
      <w:pPr>
        <w:jc w:val="both"/>
        <w:rPr>
          <w:rFonts w:ascii="Verdana" w:hAnsi="Verdana"/>
          <w:b/>
          <w:sz w:val="24"/>
          <w:szCs w:val="24"/>
          <w:u w:val="single"/>
          <w:lang w:val="cy-GB"/>
        </w:rPr>
      </w:pPr>
      <w:r w:rsidRPr="00CB0F0E">
        <w:rPr>
          <w:rFonts w:ascii="Verdana" w:hAnsi="Verdana"/>
          <w:b/>
          <w:sz w:val="24"/>
          <w:szCs w:val="24"/>
          <w:u w:val="single"/>
          <w:lang w:val="cy-GB"/>
        </w:rPr>
        <w:t>Am faint y byddwn ni’n storio eich gwybodaeth</w:t>
      </w:r>
      <w:r w:rsidR="00E52BB9" w:rsidRPr="00CB0F0E">
        <w:rPr>
          <w:rFonts w:ascii="Verdana" w:hAnsi="Verdana"/>
          <w:b/>
          <w:sz w:val="24"/>
          <w:szCs w:val="24"/>
          <w:u w:val="single"/>
          <w:lang w:val="cy-GB"/>
        </w:rPr>
        <w:t>?</w:t>
      </w:r>
    </w:p>
    <w:p w:rsidR="00567BE4" w:rsidRPr="00CB0F0E" w:rsidRDefault="00567BE4" w:rsidP="00567BE4">
      <w:pPr>
        <w:ind w:right="-449"/>
        <w:rPr>
          <w:rFonts w:ascii="Verdana" w:hAnsi="Verdana"/>
          <w:sz w:val="24"/>
          <w:szCs w:val="24"/>
          <w:lang w:val="cy-GB"/>
        </w:rPr>
      </w:pPr>
      <w:r w:rsidRPr="00CB0F0E">
        <w:rPr>
          <w:rFonts w:ascii="Verdana" w:hAnsi="Verdana"/>
          <w:sz w:val="24"/>
          <w:szCs w:val="24"/>
          <w:lang w:val="cy-GB"/>
        </w:rPr>
        <w:t xml:space="preserve">Bydd y Gwasanaeth Gwefus a Thaflod Hollt yn storio'ch gwybodaeth am gyfnod amhenodol.  Oherwydd natur eich triniaeth mae'n bwysig, ar unrhyw adeg yn ystod eich triniaeth, ein bod yn gallu cyrchu gwybodaeth lawfeddygol a wnaed yn y gorffennol. Mae'r Gwasanaeth Hollt yn cynnig gwasanaeth gydol oes ac felly efallai y bydd angen </w:t>
      </w:r>
      <w:r w:rsidR="003725AD">
        <w:rPr>
          <w:rFonts w:ascii="Verdana" w:hAnsi="Verdana"/>
          <w:sz w:val="24"/>
          <w:szCs w:val="24"/>
          <w:lang w:val="cy-GB"/>
        </w:rPr>
        <w:t xml:space="preserve">i ni gael </w:t>
      </w:r>
      <w:r w:rsidRPr="00CB0F0E">
        <w:rPr>
          <w:rFonts w:ascii="Verdana" w:hAnsi="Verdana"/>
          <w:sz w:val="24"/>
          <w:szCs w:val="24"/>
          <w:lang w:val="cy-GB"/>
        </w:rPr>
        <w:t>mynediad at eich nodiadau meddygol ar unrhyw adeg yn ystod eich triniaeth. Os na fyddwch wrthi’n derbyn triniaeth mwyach, bydd eich nodiadau meddygol yn cael eu harchifo mewn storfa ddiogel nes bod eu hangen. Ni fyddwn yn storio gwybodaeth bersonol am fwy o amser nag sy'n ofynnol.</w:t>
      </w:r>
    </w:p>
    <w:p w:rsidR="00567BE4" w:rsidRPr="00CB0F0E" w:rsidRDefault="00567BE4" w:rsidP="00567BE4">
      <w:pPr>
        <w:ind w:right="-449"/>
        <w:rPr>
          <w:rFonts w:ascii="Verdana" w:hAnsi="Verdana"/>
          <w:sz w:val="24"/>
          <w:szCs w:val="24"/>
          <w:highlight w:val="yellow"/>
          <w:lang w:val="cy-GB"/>
        </w:rPr>
      </w:pPr>
      <w:r w:rsidRPr="00CB0F0E">
        <w:rPr>
          <w:rFonts w:ascii="Verdana" w:hAnsi="Verdana"/>
          <w:sz w:val="24"/>
          <w:szCs w:val="24"/>
          <w:lang w:val="cy-GB"/>
        </w:rPr>
        <w:t xml:space="preserve">Os bydd plentyn, person ifanc neu oedolyn yn marw, byddwn yn cadw’r cofnodion am 8 mlynedd ar ôl </w:t>
      </w:r>
      <w:r w:rsidR="003725AD">
        <w:rPr>
          <w:rFonts w:ascii="Verdana" w:hAnsi="Verdana"/>
          <w:sz w:val="24"/>
          <w:szCs w:val="24"/>
          <w:lang w:val="cy-GB"/>
        </w:rPr>
        <w:t>y f</w:t>
      </w:r>
      <w:r w:rsidRPr="00CB0F0E">
        <w:rPr>
          <w:rFonts w:ascii="Verdana" w:hAnsi="Verdana"/>
          <w:sz w:val="24"/>
          <w:szCs w:val="24"/>
          <w:lang w:val="cy-GB"/>
        </w:rPr>
        <w:t>arwolaeth.</w:t>
      </w:r>
    </w:p>
    <w:p w:rsidR="00E52BB9" w:rsidRPr="00CB0F0E" w:rsidRDefault="00567BE4" w:rsidP="00E52BB9">
      <w:pPr>
        <w:jc w:val="both"/>
        <w:rPr>
          <w:rFonts w:ascii="Verdana" w:hAnsi="Verdana"/>
          <w:b/>
          <w:sz w:val="24"/>
          <w:szCs w:val="24"/>
          <w:u w:val="single"/>
          <w:lang w:val="cy-GB"/>
        </w:rPr>
      </w:pPr>
      <w:r w:rsidRPr="00CB0F0E">
        <w:rPr>
          <w:rFonts w:ascii="Verdana" w:hAnsi="Verdana"/>
          <w:b/>
          <w:sz w:val="24"/>
          <w:szCs w:val="24"/>
          <w:u w:val="single"/>
          <w:lang w:val="cy-GB"/>
        </w:rPr>
        <w:t>Rhannu eich Gwybodaeth</w:t>
      </w:r>
    </w:p>
    <w:p w:rsidR="00567BE4" w:rsidRPr="00CB0F0E" w:rsidRDefault="003725AD" w:rsidP="00E52BB9">
      <w:pPr>
        <w:jc w:val="both"/>
        <w:rPr>
          <w:rFonts w:ascii="Verdana" w:hAnsi="Verdana"/>
          <w:sz w:val="24"/>
          <w:szCs w:val="24"/>
          <w:lang w:val="cy-GB"/>
        </w:rPr>
      </w:pPr>
      <w:r>
        <w:rPr>
          <w:rFonts w:ascii="Verdana" w:hAnsi="Verdana"/>
          <w:sz w:val="24"/>
          <w:szCs w:val="24"/>
          <w:lang w:val="cy-GB"/>
        </w:rPr>
        <w:lastRenderedPageBreak/>
        <w:t>Rydym</w:t>
      </w:r>
      <w:r w:rsidR="00567BE4" w:rsidRPr="00CB0F0E">
        <w:rPr>
          <w:rFonts w:ascii="Verdana" w:hAnsi="Verdana"/>
          <w:sz w:val="24"/>
          <w:szCs w:val="24"/>
          <w:lang w:val="cy-GB"/>
        </w:rPr>
        <w:t xml:space="preserve"> ni'n rhannu eich </w:t>
      </w:r>
      <w:r>
        <w:rPr>
          <w:rFonts w:ascii="Verdana" w:hAnsi="Verdana"/>
          <w:sz w:val="24"/>
          <w:szCs w:val="24"/>
          <w:lang w:val="cy-GB"/>
        </w:rPr>
        <w:t>gwybodaeth</w:t>
      </w:r>
      <w:r w:rsidR="00567BE4" w:rsidRPr="00CB0F0E">
        <w:rPr>
          <w:rFonts w:ascii="Verdana" w:hAnsi="Verdana"/>
          <w:sz w:val="24"/>
          <w:szCs w:val="24"/>
          <w:lang w:val="cy-GB"/>
        </w:rPr>
        <w:t>/gwybodaeth eich plentyn rhwng adrannau perthnasol yn y gwasanaeth iechyd. Gwneir hyn yn unol â</w:t>
      </w:r>
      <w:r>
        <w:rPr>
          <w:rFonts w:ascii="Verdana" w:hAnsi="Verdana"/>
          <w:sz w:val="24"/>
          <w:szCs w:val="24"/>
          <w:lang w:val="cy-GB"/>
        </w:rPr>
        <w:t>’r d</w:t>
      </w:r>
      <w:r w:rsidR="00567BE4" w:rsidRPr="00CB0F0E">
        <w:rPr>
          <w:rFonts w:ascii="Verdana" w:hAnsi="Verdana"/>
          <w:sz w:val="24"/>
          <w:szCs w:val="24"/>
          <w:lang w:val="cy-GB"/>
        </w:rPr>
        <w:t xml:space="preserve">deddfwriaeth diogelu data. Efallai y bydd angen i ni hefyd rannu eich gwybodaeth â staff nad ydynt yn staff y GIG. Byddwn yn gwneud hyn os bydd angen a byddwn yn trafod hyn gyda chi ar yr adeg yn ôl yr angen. </w:t>
      </w:r>
    </w:p>
    <w:p w:rsidR="00567BE4" w:rsidRPr="00CB0F0E" w:rsidRDefault="00567BE4" w:rsidP="00E52BB9">
      <w:pPr>
        <w:jc w:val="both"/>
        <w:rPr>
          <w:rFonts w:ascii="Verdana" w:hAnsi="Verdana"/>
          <w:sz w:val="24"/>
          <w:szCs w:val="24"/>
          <w:lang w:val="cy-GB"/>
        </w:rPr>
      </w:pPr>
      <w:r w:rsidRPr="00CB0F0E">
        <w:rPr>
          <w:rFonts w:ascii="Verdana" w:hAnsi="Verdana"/>
          <w:sz w:val="24"/>
          <w:szCs w:val="24"/>
          <w:lang w:val="cy-GB"/>
        </w:rPr>
        <w:t>Pan fydd angen, efallai y byddwn yn rhannu eich gwybodaeth gyda:</w:t>
      </w:r>
    </w:p>
    <w:p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Aelodau amlddisgyblaethol eraill o'r tîm clinigol yn y Bwrdd Iechyd sy'n gweithio gyda chi/eich plentyn</w:t>
      </w:r>
    </w:p>
    <w:p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Adrannau eraill yn y Bwrdd Iechyd</w:t>
      </w:r>
    </w:p>
    <w:p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Gyda Byrddau Iechyd eraill sy'n gofalu amdanoch chi/eich plentyn</w:t>
      </w:r>
    </w:p>
    <w:p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 xml:space="preserve">Gyda’r GIG neu sefydliadau partner eraill lle bo hynny'n briodol er mwyn </w:t>
      </w:r>
      <w:r w:rsidR="003725AD">
        <w:rPr>
          <w:rFonts w:ascii="Verdana" w:hAnsi="Verdana"/>
          <w:sz w:val="24"/>
          <w:szCs w:val="24"/>
          <w:lang w:val="cy-GB"/>
        </w:rPr>
        <w:t>gwneud atgyfeiriadau</w:t>
      </w:r>
    </w:p>
    <w:p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Gyda’r GIG neu sefydliadau partner eraill gan gynnwys yr heddlu, cyrff cyhoeddus, gweithwyr cyfreithiol proffesiynol a Swyddfa'r Comisiynwyr Gwybodaeth lle bo angen</w:t>
      </w:r>
    </w:p>
    <w:p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 xml:space="preserve">Byddwn yn defnyddio gwybodaeth ddienw er mwyn gwneud dadansoddiadau </w:t>
      </w:r>
      <w:r w:rsidRPr="00CB0F0E">
        <w:rPr>
          <w:rFonts w:ascii="Verdana" w:hAnsi="Verdana"/>
          <w:sz w:val="24"/>
          <w:szCs w:val="24"/>
          <w:lang w:val="cy-GB"/>
        </w:rPr>
        <w:lastRenderedPageBreak/>
        <w:t>ystadegol ar gyfer adroddiadau mewnol ac allanol, ac at ddibenion gwerthuso gwasanaethau. Dim ond gyda rhanddeiliaid priodol ac mewn fformatau priodol y byddwn yn rhannu adroddiadau a rennir yn allanol ac er mwyn gwerthuso gwasanaethau.</w:t>
      </w:r>
    </w:p>
    <w:p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Efallai y bydd yn rhaid i ni drosglwyddo gwybodaeth yn ôl y gyfraith weithiau, er enghraifft, os bydd gorchymyn llys ffurfiol yn cael ei gyhoeddi.</w:t>
      </w:r>
    </w:p>
    <w:p w:rsidR="00CB0F0E" w:rsidRPr="00CB0F0E" w:rsidRDefault="00CB0F0E" w:rsidP="00CB0F0E">
      <w:pPr>
        <w:pStyle w:val="NoSpacing"/>
        <w:rPr>
          <w:rFonts w:ascii="Verdana" w:hAnsi="Verdana"/>
          <w:b/>
          <w:iCs/>
          <w:sz w:val="24"/>
          <w:szCs w:val="24"/>
          <w:u w:val="single"/>
          <w:lang w:val="cy-GB"/>
        </w:rPr>
      </w:pPr>
      <w:r w:rsidRPr="00CB0F0E">
        <w:rPr>
          <w:rFonts w:ascii="Verdana" w:hAnsi="Verdana"/>
          <w:b/>
          <w:iCs/>
          <w:sz w:val="24"/>
          <w:szCs w:val="24"/>
          <w:u w:val="single"/>
          <w:lang w:val="cy-GB"/>
        </w:rPr>
        <w:t>Sut gallaf gysylltu â’r Swyddog Diogelu Data?</w:t>
      </w:r>
    </w:p>
    <w:p w:rsidR="0030553D" w:rsidRPr="00CB0F0E" w:rsidRDefault="0030553D" w:rsidP="0030553D">
      <w:pPr>
        <w:pStyle w:val="NoSpacing"/>
        <w:rPr>
          <w:rFonts w:ascii="Verdana" w:hAnsi="Verdana"/>
          <w:b/>
          <w:sz w:val="28"/>
          <w:szCs w:val="28"/>
          <w:lang w:val="cy-GB"/>
        </w:rPr>
      </w:pPr>
    </w:p>
    <w:p w:rsidR="00CB0F0E" w:rsidRPr="00CB0F0E" w:rsidRDefault="00CB0F0E" w:rsidP="00CB0F0E">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Ceir manylion cyswllt y Swyddog Diogelu Data isod:</w:t>
      </w:r>
    </w:p>
    <w:p w:rsidR="006D294A" w:rsidRPr="006D294A" w:rsidRDefault="006D294A" w:rsidP="006D294A">
      <w:pPr>
        <w:pStyle w:val="NoSpacing"/>
        <w:rPr>
          <w:rFonts w:ascii="Verdana" w:eastAsia="Times New Roman" w:hAnsi="Verdana"/>
          <w:iCs/>
          <w:kern w:val="28"/>
          <w:sz w:val="20"/>
          <w:szCs w:val="24"/>
          <w:lang w:val="cy-GB" w:eastAsia="en-GB"/>
        </w:rPr>
      </w:pPr>
      <w:bookmarkStart w:id="0" w:name="_GoBack"/>
      <w:bookmarkEnd w:id="0"/>
    </w:p>
    <w:p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Swyddog Diogelu Data</w:t>
      </w:r>
    </w:p>
    <w:p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 xml:space="preserve">Pencadlys, Bwrdd Iechyd Prifysgol Bae Abertawe </w:t>
      </w:r>
    </w:p>
    <w:p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1 Porthfa Talbot</w:t>
      </w:r>
    </w:p>
    <w:p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Port Talbot</w:t>
      </w:r>
    </w:p>
    <w:p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SA12 7BR</w:t>
      </w:r>
    </w:p>
    <w:p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Ffôn: 01639 683336</w:t>
      </w:r>
      <w:r w:rsidRPr="00CB0F0E">
        <w:rPr>
          <w:rFonts w:ascii="Verdana" w:eastAsia="Times New Roman" w:hAnsi="Verdana"/>
          <w:iCs/>
          <w:kern w:val="28"/>
          <w:sz w:val="24"/>
          <w:szCs w:val="24"/>
          <w:lang w:val="cy-GB" w:eastAsia="en-GB"/>
        </w:rPr>
        <w:tab/>
      </w:r>
    </w:p>
    <w:p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 xml:space="preserve">E-bost: </w:t>
      </w:r>
      <w:hyperlink r:id="rId10" w:history="1">
        <w:r w:rsidRPr="00CB0F0E">
          <w:rPr>
            <w:rStyle w:val="Hyperlink"/>
            <w:rFonts w:ascii="Verdana" w:hAnsi="Verdana" w:cs="Arial"/>
            <w:sz w:val="24"/>
            <w:szCs w:val="24"/>
            <w:lang w:val="cy-GB"/>
          </w:rPr>
          <w:t>SBU.DPO@wales.nhs.uk</w:t>
        </w:r>
      </w:hyperlink>
    </w:p>
    <w:p w:rsidR="00CB0F0E" w:rsidRPr="00CB0F0E" w:rsidRDefault="00CB0F0E" w:rsidP="0030553D">
      <w:pPr>
        <w:pStyle w:val="NoSpacing"/>
        <w:rPr>
          <w:rFonts w:ascii="Verdana" w:eastAsia="Times New Roman" w:hAnsi="Verdana"/>
          <w:iCs/>
          <w:kern w:val="28"/>
          <w:sz w:val="24"/>
          <w:szCs w:val="24"/>
          <w:lang w:val="cy-GB" w:eastAsia="en-GB"/>
        </w:rPr>
      </w:pPr>
    </w:p>
    <w:p w:rsidR="0030553D" w:rsidRPr="00CB0F0E" w:rsidRDefault="00CB0F0E" w:rsidP="0030553D">
      <w:pPr>
        <w:pStyle w:val="NoSpacing"/>
        <w:rPr>
          <w:rFonts w:ascii="Verdana" w:hAnsi="Verdana"/>
          <w:b/>
          <w:sz w:val="24"/>
          <w:szCs w:val="24"/>
          <w:lang w:val="cy-GB"/>
        </w:rPr>
      </w:pPr>
      <w:r w:rsidRPr="00CB0F0E">
        <w:rPr>
          <w:rFonts w:ascii="Verdana" w:hAnsi="Verdana"/>
          <w:b/>
          <w:sz w:val="24"/>
          <w:szCs w:val="24"/>
          <w:u w:val="single"/>
          <w:lang w:val="cy-GB"/>
        </w:rPr>
        <w:t>Beth yw eich hawliau mewn perthynas â’ch data personol?</w:t>
      </w:r>
    </w:p>
    <w:p w:rsidR="00CB0F0E" w:rsidRPr="00CB0F0E" w:rsidRDefault="00CB0F0E" w:rsidP="00CB0F0E">
      <w:pPr>
        <w:pStyle w:val="NoSpacing"/>
        <w:jc w:val="both"/>
        <w:rPr>
          <w:rFonts w:ascii="Verdana" w:eastAsia="Times New Roman" w:hAnsi="Verdana"/>
          <w:sz w:val="24"/>
          <w:szCs w:val="24"/>
          <w:lang w:val="cy-GB" w:eastAsia="en-GB"/>
        </w:rPr>
      </w:pPr>
    </w:p>
    <w:p w:rsidR="00CB0F0E" w:rsidRPr="00CB0F0E" w:rsidRDefault="00CB0F0E" w:rsidP="00CB0F0E">
      <w:pPr>
        <w:pStyle w:val="NoSpacing"/>
        <w:jc w:val="both"/>
        <w:rPr>
          <w:rFonts w:ascii="Verdana" w:eastAsia="Times New Roman" w:hAnsi="Verdana"/>
          <w:sz w:val="24"/>
          <w:szCs w:val="24"/>
          <w:lang w:val="cy-GB" w:eastAsia="en-GB"/>
        </w:rPr>
      </w:pPr>
      <w:r w:rsidRPr="00CB0F0E">
        <w:rPr>
          <w:rFonts w:ascii="Verdana" w:eastAsia="Times New Roman" w:hAnsi="Verdana"/>
          <w:sz w:val="24"/>
          <w:szCs w:val="24"/>
          <w:lang w:val="cy-GB" w:eastAsia="en-GB"/>
        </w:rPr>
        <w:t>O dan y gyfraith diogelu data, mae gennych hawliau y mae angen i ni eich gwneud yn ymwybodol ohonynt. Mae'r hawliau sydd ar gael i chi’n dibynnu ar ein rheswm dros brosesu'ch gwybodaeth.</w:t>
      </w:r>
    </w:p>
    <w:p w:rsidR="00CB0F0E" w:rsidRPr="00CB0F0E" w:rsidRDefault="00CB0F0E" w:rsidP="00CB0F0E">
      <w:pPr>
        <w:pStyle w:val="NoSpacing"/>
        <w:jc w:val="both"/>
        <w:rPr>
          <w:rFonts w:ascii="Verdana" w:eastAsia="Times New Roman" w:hAnsi="Verdana"/>
          <w:sz w:val="24"/>
          <w:szCs w:val="24"/>
          <w:lang w:val="cy-GB" w:eastAsia="en-GB"/>
        </w:rPr>
      </w:pPr>
    </w:p>
    <w:p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gael mynediad </w:t>
      </w:r>
    </w:p>
    <w:p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gael cywiro’ch data </w:t>
      </w:r>
    </w:p>
    <w:p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gael dileu eich data </w:t>
      </w:r>
    </w:p>
    <w:p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gyfyngu ar y prosesu </w:t>
      </w:r>
    </w:p>
    <w:p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wrthwynebu’r prosesu </w:t>
      </w:r>
    </w:p>
    <w:p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gludadwyedd data </w:t>
      </w:r>
    </w:p>
    <w:p w:rsidR="00E52BB9" w:rsidRPr="00CB0F0E" w:rsidRDefault="00E52BB9" w:rsidP="0030553D">
      <w:pPr>
        <w:pStyle w:val="NoSpacing"/>
        <w:rPr>
          <w:rFonts w:ascii="Verdana" w:eastAsia="Times New Roman" w:hAnsi="Verdana"/>
          <w:sz w:val="24"/>
          <w:szCs w:val="24"/>
          <w:lang w:val="cy-GB" w:eastAsia="en-GB"/>
        </w:rPr>
      </w:pPr>
    </w:p>
    <w:p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 xml:space="preserve">Nid yw'n ofynnol i chi dalu unrhyw beth am arfer eich hawliau. Mae gennym un mis i ymateb i chi. Mae gennych hefyd yr hawl i gyflwyno cwyn i awdurdod goruchwylio os nad ydych chi'n fodlon â sut mae'ch data'n cael ei brosesu. </w:t>
      </w:r>
    </w:p>
    <w:p w:rsidR="00CB0F0E" w:rsidRPr="00CB0F0E" w:rsidRDefault="00CB0F0E" w:rsidP="00CB0F0E">
      <w:pPr>
        <w:pStyle w:val="NoSpacing"/>
        <w:jc w:val="both"/>
        <w:rPr>
          <w:rFonts w:ascii="Verdana" w:hAnsi="Verdana"/>
          <w:sz w:val="24"/>
          <w:szCs w:val="24"/>
          <w:lang w:val="cy-GB"/>
        </w:rPr>
      </w:pPr>
    </w:p>
    <w:p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Yn y DU, yr awdurdod goruchwylio yw Swyddfa'r Comisiynydd Gwybodaeth a darperir ei fanylion cyswllt isod:</w:t>
      </w:r>
    </w:p>
    <w:p w:rsidR="00CB0F0E" w:rsidRPr="00CB0F0E" w:rsidRDefault="00CB0F0E" w:rsidP="00CB0F0E">
      <w:pPr>
        <w:pStyle w:val="NoSpacing"/>
        <w:jc w:val="both"/>
        <w:rPr>
          <w:rFonts w:ascii="Verdana" w:hAnsi="Verdana"/>
          <w:sz w:val="24"/>
          <w:szCs w:val="24"/>
          <w:lang w:val="cy-GB"/>
        </w:rPr>
      </w:pPr>
    </w:p>
    <w:p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Swyddfa'r Comisiynydd Gwybodaeth – Cymru</w:t>
      </w:r>
    </w:p>
    <w:p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Yr Ail Lawr, Tŷ Churchill</w:t>
      </w:r>
    </w:p>
    <w:p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lastRenderedPageBreak/>
        <w:t>Ffordd Churchill</w:t>
      </w:r>
    </w:p>
    <w:p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Caerdydd CF10 2HH</w:t>
      </w:r>
    </w:p>
    <w:p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Ffôn: 0330 414 6421</w:t>
      </w:r>
    </w:p>
    <w:p w:rsidR="00CB0F0E" w:rsidRPr="00CB0F0E" w:rsidRDefault="00CB0F0E" w:rsidP="00CB0F0E">
      <w:pPr>
        <w:pStyle w:val="NoSpacing"/>
        <w:jc w:val="both"/>
        <w:rPr>
          <w:rFonts w:ascii="Verdana" w:hAnsi="Verdana"/>
          <w:iCs/>
          <w:sz w:val="24"/>
          <w:szCs w:val="24"/>
          <w:lang w:val="cy-GB"/>
        </w:rPr>
      </w:pPr>
      <w:r w:rsidRPr="00CB0F0E">
        <w:rPr>
          <w:rFonts w:ascii="Verdana" w:hAnsi="Verdana"/>
          <w:iCs/>
          <w:sz w:val="24"/>
          <w:szCs w:val="24"/>
          <w:lang w:val="cy-GB"/>
        </w:rPr>
        <w:t xml:space="preserve">E-bost: </w:t>
      </w:r>
      <w:hyperlink r:id="rId11" w:history="1">
        <w:r w:rsidRPr="00CB0F0E">
          <w:rPr>
            <w:rStyle w:val="Hyperlink"/>
            <w:rFonts w:ascii="Verdana" w:hAnsi="Verdana"/>
            <w:iCs/>
            <w:sz w:val="24"/>
            <w:szCs w:val="24"/>
            <w:lang w:val="cy-GB"/>
          </w:rPr>
          <w:t>wales@ico.org.uk</w:t>
        </w:r>
      </w:hyperlink>
    </w:p>
    <w:p w:rsidR="003725AD" w:rsidRDefault="003725AD" w:rsidP="00CB0F0E">
      <w:pPr>
        <w:pStyle w:val="NoSpacing"/>
        <w:jc w:val="both"/>
        <w:rPr>
          <w:rFonts w:ascii="Verdana" w:hAnsi="Verdana"/>
          <w:iCs/>
          <w:sz w:val="24"/>
          <w:szCs w:val="24"/>
          <w:lang w:val="cy-GB"/>
        </w:rPr>
      </w:pPr>
    </w:p>
    <w:p w:rsidR="00CB0F0E" w:rsidRPr="00CB0F0E" w:rsidRDefault="00CB0F0E" w:rsidP="00487ED8">
      <w:pPr>
        <w:pStyle w:val="NoSpacing"/>
        <w:rPr>
          <w:rFonts w:ascii="Verdana" w:hAnsi="Verdana"/>
          <w:sz w:val="24"/>
          <w:szCs w:val="24"/>
          <w:lang w:val="cy-GB"/>
        </w:rPr>
      </w:pPr>
      <w:r w:rsidRPr="00CB0F0E">
        <w:rPr>
          <w:rFonts w:ascii="Verdana" w:hAnsi="Verdana"/>
          <w:iCs/>
          <w:sz w:val="24"/>
          <w:szCs w:val="24"/>
          <w:lang w:val="cy-GB"/>
        </w:rPr>
        <w:t xml:space="preserve">Ar-lein/sgwrs fyw: </w:t>
      </w:r>
      <w:hyperlink r:id="rId12" w:history="1">
        <w:r w:rsidRPr="00CB0F0E">
          <w:rPr>
            <w:rStyle w:val="Hyperlink"/>
            <w:rFonts w:ascii="Verdana" w:hAnsi="Verdana"/>
            <w:sz w:val="24"/>
            <w:szCs w:val="24"/>
            <w:lang w:val="cy-GB"/>
          </w:rPr>
          <w:t>https://cy.ico.org.uk/make-a-complaint/your-personal-information-concerns/personal-information-concerns/</w:t>
        </w:r>
      </w:hyperlink>
    </w:p>
    <w:p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Llinell gymorth: 0303 123 1113</w:t>
      </w:r>
    </w:p>
    <w:p w:rsidR="00CB0F0E" w:rsidRPr="00CB0F0E" w:rsidRDefault="00CB0F0E" w:rsidP="00CB0F0E">
      <w:pPr>
        <w:pStyle w:val="NoSpacing"/>
        <w:jc w:val="both"/>
        <w:rPr>
          <w:rFonts w:ascii="Verdana" w:hAnsi="Verdana"/>
          <w:sz w:val="24"/>
          <w:szCs w:val="24"/>
          <w:lang w:val="cy-GB"/>
        </w:rPr>
      </w:pPr>
    </w:p>
    <w:p w:rsidR="004B4CF6" w:rsidRDefault="00CB0F0E" w:rsidP="00CB0F0E">
      <w:pPr>
        <w:pStyle w:val="NoSpacing"/>
        <w:jc w:val="both"/>
      </w:pPr>
      <w:r w:rsidRPr="00CB0F0E">
        <w:rPr>
          <w:rFonts w:ascii="Verdana" w:hAnsi="Verdana"/>
          <w:iCs/>
          <w:sz w:val="24"/>
          <w:szCs w:val="24"/>
          <w:lang w:val="cy-GB"/>
        </w:rPr>
        <w:t xml:space="preserve">Mae arweiniad pellach ar sut i arfer eich hawliau ar gael ar wefan </w:t>
      </w:r>
      <w:r w:rsidRPr="00CB0F0E">
        <w:rPr>
          <w:rFonts w:ascii="Verdana" w:hAnsi="Verdana"/>
          <w:sz w:val="24"/>
          <w:szCs w:val="24"/>
          <w:lang w:val="cy-GB"/>
        </w:rPr>
        <w:t xml:space="preserve">Swyddfa'r Comisiynydd Gwybodaeth </w:t>
      </w:r>
      <w:r w:rsidRPr="00CB0F0E">
        <w:rPr>
          <w:rFonts w:ascii="Verdana" w:hAnsi="Verdana"/>
          <w:iCs/>
          <w:sz w:val="24"/>
          <w:szCs w:val="24"/>
          <w:lang w:val="cy-GB"/>
        </w:rPr>
        <w:t>ar:</w:t>
      </w:r>
      <w:r w:rsidRPr="00CB0F0E">
        <w:rPr>
          <w:rFonts w:ascii="Verdana" w:hAnsi="Verdana"/>
          <w:sz w:val="24"/>
          <w:szCs w:val="24"/>
          <w:lang w:val="cy-GB"/>
        </w:rPr>
        <w:t xml:space="preserve"> </w:t>
      </w:r>
      <w:hyperlink r:id="rId13" w:history="1">
        <w:r w:rsidRPr="00CB0F0E">
          <w:rPr>
            <w:rStyle w:val="Hyperlink"/>
            <w:rFonts w:ascii="Verdana" w:hAnsi="Verdana"/>
            <w:iCs/>
            <w:sz w:val="24"/>
            <w:szCs w:val="24"/>
            <w:lang w:val="cy-GB"/>
          </w:rPr>
          <w:t>https://cy.ico.org.uk/your-data-matters/</w:t>
        </w:r>
      </w:hyperlink>
      <w:r w:rsidRPr="00CB0F0E">
        <w:rPr>
          <w:rFonts w:ascii="Verdana" w:hAnsi="Verdana"/>
          <w:iCs/>
          <w:sz w:val="24"/>
          <w:szCs w:val="24"/>
          <w:lang w:val="cy-GB"/>
        </w:rPr>
        <w:t xml:space="preserve"> </w:t>
      </w:r>
    </w:p>
    <w:sectPr w:rsidR="004B4CF6" w:rsidSect="006D294A">
      <w:footerReference w:type="default" r:id="rId14"/>
      <w:pgSz w:w="11906" w:h="16838"/>
      <w:pgMar w:top="567" w:right="1021" w:bottom="79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4004" w:rsidRDefault="00DC4004">
      <w:pPr>
        <w:spacing w:after="0" w:line="240" w:lineRule="auto"/>
      </w:pPr>
      <w:r>
        <w:separator/>
      </w:r>
    </w:p>
  </w:endnote>
  <w:endnote w:type="continuationSeparator" w:id="0">
    <w:p w:rsidR="00DC4004" w:rsidRDefault="00DC40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4A1E" w:rsidRDefault="0030553D">
    <w:pPr>
      <w:pStyle w:val="Footer"/>
      <w:jc w:val="center"/>
    </w:pPr>
    <w:r>
      <w:fldChar w:fldCharType="begin"/>
    </w:r>
    <w:r>
      <w:instrText xml:space="preserve"> PAGE   \* MERGEFORMAT </w:instrText>
    </w:r>
    <w:r>
      <w:fldChar w:fldCharType="separate"/>
    </w:r>
    <w:r w:rsidR="006D294A">
      <w:rPr>
        <w:noProof/>
      </w:rPr>
      <w:t>3</w:t>
    </w:r>
    <w:r>
      <w:rPr>
        <w:noProof/>
      </w:rPr>
      <w:fldChar w:fldCharType="end"/>
    </w:r>
  </w:p>
  <w:p w:rsidR="00FA4A1E" w:rsidRDefault="006D29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4004" w:rsidRDefault="00DC4004">
      <w:pPr>
        <w:spacing w:after="0" w:line="240" w:lineRule="auto"/>
      </w:pPr>
      <w:r>
        <w:separator/>
      </w:r>
    </w:p>
  </w:footnote>
  <w:footnote w:type="continuationSeparator" w:id="0">
    <w:p w:rsidR="00DC4004" w:rsidRDefault="00DC40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3030B8"/>
    <w:multiLevelType w:val="hybridMultilevel"/>
    <w:tmpl w:val="6DB4E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BA73B7"/>
    <w:multiLevelType w:val="hybridMultilevel"/>
    <w:tmpl w:val="38BCE936"/>
    <w:lvl w:ilvl="0" w:tplc="3B629672">
      <w:numFmt w:val="bullet"/>
      <w:lvlText w:val="•"/>
      <w:lvlJc w:val="left"/>
      <w:pPr>
        <w:ind w:left="1080" w:hanging="72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B46BDB"/>
    <w:multiLevelType w:val="hybridMultilevel"/>
    <w:tmpl w:val="B0F43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8430561"/>
    <w:multiLevelType w:val="hybridMultilevel"/>
    <w:tmpl w:val="CBFE8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B5A"/>
    <w:rsid w:val="00071B5A"/>
    <w:rsid w:val="00073260"/>
    <w:rsid w:val="00153637"/>
    <w:rsid w:val="00216E68"/>
    <w:rsid w:val="0030553D"/>
    <w:rsid w:val="003725AD"/>
    <w:rsid w:val="003E128C"/>
    <w:rsid w:val="00487ED8"/>
    <w:rsid w:val="004B4CF6"/>
    <w:rsid w:val="00530E66"/>
    <w:rsid w:val="00567BE4"/>
    <w:rsid w:val="006D294A"/>
    <w:rsid w:val="00722916"/>
    <w:rsid w:val="00786C35"/>
    <w:rsid w:val="00875B1E"/>
    <w:rsid w:val="00914B6C"/>
    <w:rsid w:val="00922D19"/>
    <w:rsid w:val="00AD47C3"/>
    <w:rsid w:val="00CB0F0E"/>
    <w:rsid w:val="00DC4004"/>
    <w:rsid w:val="00DE6969"/>
    <w:rsid w:val="00E52BB9"/>
    <w:rsid w:val="00FC25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C5B16"/>
  <w15:chartTrackingRefBased/>
  <w15:docId w15:val="{10BC3B91-4AE2-414E-B0B1-FC3B33A7A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553D"/>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30553D"/>
    <w:pPr>
      <w:keepNext/>
      <w:keepLines/>
      <w:spacing w:before="240" w:after="0" w:line="259" w:lineRule="auto"/>
      <w:outlineLvl w:val="0"/>
    </w:pPr>
    <w:rPr>
      <w:rFonts w:ascii="Calibri Light" w:eastAsia="Times New Roman" w:hAnsi="Calibri Light"/>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553D"/>
    <w:rPr>
      <w:rFonts w:ascii="Calibri Light" w:eastAsia="Times New Roman" w:hAnsi="Calibri Light" w:cs="Times New Roman"/>
      <w:color w:val="2E74B5"/>
      <w:sz w:val="32"/>
      <w:szCs w:val="32"/>
    </w:rPr>
  </w:style>
  <w:style w:type="character" w:styleId="Hyperlink">
    <w:name w:val="Hyperlink"/>
    <w:uiPriority w:val="99"/>
    <w:unhideWhenUsed/>
    <w:rsid w:val="0030553D"/>
    <w:rPr>
      <w:color w:val="0563C1"/>
      <w:u w:val="single"/>
    </w:rPr>
  </w:style>
  <w:style w:type="paragraph" w:styleId="Footer">
    <w:name w:val="footer"/>
    <w:basedOn w:val="Normal"/>
    <w:link w:val="FooterChar"/>
    <w:uiPriority w:val="99"/>
    <w:unhideWhenUsed/>
    <w:rsid w:val="0030553D"/>
    <w:pPr>
      <w:tabs>
        <w:tab w:val="center" w:pos="4513"/>
        <w:tab w:val="right" w:pos="9026"/>
      </w:tabs>
    </w:pPr>
  </w:style>
  <w:style w:type="character" w:customStyle="1" w:styleId="FooterChar">
    <w:name w:val="Footer Char"/>
    <w:basedOn w:val="DefaultParagraphFont"/>
    <w:link w:val="Footer"/>
    <w:uiPriority w:val="99"/>
    <w:rsid w:val="0030553D"/>
    <w:rPr>
      <w:rFonts w:ascii="Calibri" w:eastAsia="Calibri" w:hAnsi="Calibri" w:cs="Times New Roman"/>
    </w:rPr>
  </w:style>
  <w:style w:type="paragraph" w:styleId="NoSpacing">
    <w:name w:val="No Spacing"/>
    <w:uiPriority w:val="1"/>
    <w:qFormat/>
    <w:rsid w:val="0030553D"/>
    <w:pPr>
      <w:spacing w:after="0" w:line="240" w:lineRule="auto"/>
    </w:pPr>
    <w:rPr>
      <w:rFonts w:ascii="Calibri" w:eastAsia="Calibri" w:hAnsi="Calibri" w:cs="Times New Roman"/>
    </w:rPr>
  </w:style>
  <w:style w:type="paragraph" w:styleId="ListParagraph">
    <w:name w:val="List Paragraph"/>
    <w:basedOn w:val="Normal"/>
    <w:uiPriority w:val="34"/>
    <w:qFormat/>
    <w:rsid w:val="00E52BB9"/>
    <w:pPr>
      <w:spacing w:line="240" w:lineRule="auto"/>
      <w:ind w:left="720"/>
      <w:contextualSpacing/>
      <w:jc w:val="center"/>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cy.ico.org.uk/your-data-matters/" TargetMode="External"/><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cy.ico.org.uk/make-a-complaint/your-personal-information-concerns/personal-information-concerns/" TargetMode="External"/><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wales@ico.org.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SBU.DPO@wales.nhs.uk" TargetMode="External"/><Relationship Id="rId19"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hyperlink" Target="mailto:SBU.CleftEnquiries@wales.nhs.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0" ma:contentTypeDescription="Create a new document." ma:contentTypeScope="" ma:versionID="7920e29e29b822a8dee9e86ee53a6bfe">
  <xsd:schema xmlns:xsd="http://www.w3.org/2001/XMLSchema" xmlns:xs="http://www.w3.org/2001/XMLSchema" xmlns:p="http://schemas.microsoft.com/office/2006/metadata/properties" xmlns:ns2="25dada87-73c5-4853-ad06-9b7ecadc6792" targetNamespace="http://schemas.microsoft.com/office/2006/metadata/properties" ma:root="true" ma:fieldsID="5fdfdf1723813cdc71bbd5155c14dd60" ns2:_="">
    <xsd:import namespace="25dada87-73c5-4853-ad06-9b7ecadc679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66C16A6-435E-4679-A6FC-DC51C7565BD4}"/>
</file>

<file path=customXml/itemProps2.xml><?xml version="1.0" encoding="utf-8"?>
<ds:datastoreItem xmlns:ds="http://schemas.openxmlformats.org/officeDocument/2006/customXml" ds:itemID="{E8F878BC-8198-495E-BF73-80CB4C14911F}"/>
</file>

<file path=customXml/itemProps3.xml><?xml version="1.0" encoding="utf-8"?>
<ds:datastoreItem xmlns:ds="http://schemas.openxmlformats.org/officeDocument/2006/customXml" ds:itemID="{5D8C4269-1FB4-4F94-80A4-2D7B5C5800BB}"/>
</file>

<file path=docProps/app.xml><?xml version="1.0" encoding="utf-8"?>
<Properties xmlns="http://schemas.openxmlformats.org/officeDocument/2006/extended-properties" xmlns:vt="http://schemas.openxmlformats.org/officeDocument/2006/docPropsVTypes">
  <Template>Normal</Template>
  <TotalTime>2</TotalTime>
  <Pages>3</Pages>
  <Words>971</Words>
  <Characters>5538</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Lock (ABM ULHB - Information Governance)</dc:creator>
  <cp:keywords/>
  <dc:description/>
  <cp:lastModifiedBy>Debra Necrews-Davies (Swansea Bay UHB - Welsh Centre for Cleft Lip &amp; Palate)</cp:lastModifiedBy>
  <cp:revision>3</cp:revision>
  <dcterms:created xsi:type="dcterms:W3CDTF">2021-11-25T12:00:00Z</dcterms:created>
  <dcterms:modified xsi:type="dcterms:W3CDTF">2021-11-25T12:02:00Z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