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F1C549" w14:textId="203F5A57" w:rsidR="00E40F4B" w:rsidRDefault="00A65607">
      <w:r>
        <w:rPr>
          <w:noProof/>
        </w:rPr>
        <w:drawing>
          <wp:anchor distT="0" distB="0" distL="114300" distR="114300" simplePos="0" relativeHeight="251669506" behindDoc="0" locked="0" layoutInCell="1" allowOverlap="1" wp14:anchorId="1967C389" wp14:editId="0C7D409C">
            <wp:simplePos x="0" y="0"/>
            <wp:positionH relativeFrom="page">
              <wp:align>left</wp:align>
            </wp:positionH>
            <wp:positionV relativeFrom="paragraph">
              <wp:posOffset>-914178</wp:posOffset>
            </wp:positionV>
            <wp:extent cx="7541895" cy="10687792"/>
            <wp:effectExtent l="0" t="0" r="1905" b="0"/>
            <wp:wrapNone/>
            <wp:docPr id="1798039572" name="Picture 1" descr="Llun o farina Abertawe o'r awyr, gyda llinellau lliw a theitl yr adroddi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8039572" name="Picture 1" descr="Llun o farina Abertawe o'r awyr, gyda llinellau lliw a theitl yr adroddiad"/>
                    <pic:cNvPicPr/>
                  </pic:nvPicPr>
                  <pic:blipFill>
                    <a:blip r:embed="rId10" cstate="print">
                      <a:extLst>
                        <a:ext uri="{28A0092B-C50C-407E-A947-70E740481C1C}">
                          <a14:useLocalDpi xmlns:a14="http://schemas.microsoft.com/office/drawing/2010/main" val="0"/>
                        </a:ext>
                      </a:extLst>
                    </a:blip>
                    <a:stretch>
                      <a:fillRect/>
                    </a:stretch>
                  </pic:blipFill>
                  <pic:spPr>
                    <a:xfrm>
                      <a:off x="0" y="0"/>
                      <a:ext cx="7542127" cy="10688121"/>
                    </a:xfrm>
                    <a:prstGeom prst="rect">
                      <a:avLst/>
                    </a:prstGeom>
                  </pic:spPr>
                </pic:pic>
              </a:graphicData>
            </a:graphic>
            <wp14:sizeRelH relativeFrom="page">
              <wp14:pctWidth>0</wp14:pctWidth>
            </wp14:sizeRelH>
            <wp14:sizeRelV relativeFrom="page">
              <wp14:pctHeight>0</wp14:pctHeight>
            </wp14:sizeRelV>
          </wp:anchor>
        </w:drawing>
      </w:r>
    </w:p>
    <w:p w14:paraId="2EF0E5B3" w14:textId="53CC0324" w:rsidR="00A65607" w:rsidRDefault="00A65607" w:rsidP="002C3EBD"/>
    <w:p w14:paraId="6A37CC1F" w14:textId="0E6E92F0" w:rsidR="00A65607" w:rsidRDefault="00A65607" w:rsidP="002C3EBD"/>
    <w:p w14:paraId="5845FCDC" w14:textId="27A5D73F" w:rsidR="00A65607" w:rsidRDefault="00A65607" w:rsidP="002C3EBD"/>
    <w:p w14:paraId="49FB63A9" w14:textId="77777777" w:rsidR="00A65607" w:rsidRDefault="00A65607" w:rsidP="002C3EBD"/>
    <w:p w14:paraId="2F7E536F" w14:textId="77777777" w:rsidR="00A65607" w:rsidRDefault="00A65607" w:rsidP="002C3EBD"/>
    <w:p w14:paraId="4DBEA9EA" w14:textId="77777777" w:rsidR="00A65607" w:rsidRDefault="00A65607" w:rsidP="002C3EBD"/>
    <w:p w14:paraId="7E38F8F2" w14:textId="77777777" w:rsidR="00A65607" w:rsidRDefault="00A65607" w:rsidP="002C3EBD"/>
    <w:p w14:paraId="7F406CDD" w14:textId="77777777" w:rsidR="00A65607" w:rsidRDefault="00A65607" w:rsidP="002C3EBD"/>
    <w:p w14:paraId="61041AD0" w14:textId="77777777" w:rsidR="00A65607" w:rsidRDefault="00A65607" w:rsidP="002C3EBD"/>
    <w:p w14:paraId="1ECEFEBC" w14:textId="77777777" w:rsidR="00A65607" w:rsidRDefault="00A65607" w:rsidP="002C3EBD"/>
    <w:p w14:paraId="11A40683" w14:textId="77777777" w:rsidR="00A65607" w:rsidRDefault="00A65607" w:rsidP="002C3EBD"/>
    <w:p w14:paraId="3296C753" w14:textId="77777777" w:rsidR="00A65607" w:rsidRDefault="00A65607" w:rsidP="002C3EBD"/>
    <w:p w14:paraId="37885A4F" w14:textId="77777777" w:rsidR="00A65607" w:rsidRDefault="00A65607" w:rsidP="002C3EBD"/>
    <w:p w14:paraId="03D1C6D0" w14:textId="77777777" w:rsidR="00A65607" w:rsidRDefault="00A65607" w:rsidP="002C3EBD"/>
    <w:p w14:paraId="181CF1BC" w14:textId="77777777" w:rsidR="00A65607" w:rsidRDefault="00A65607" w:rsidP="002C3EBD"/>
    <w:p w14:paraId="29169353" w14:textId="77777777" w:rsidR="00A65607" w:rsidRDefault="00A65607" w:rsidP="002C3EBD"/>
    <w:p w14:paraId="49D2C77C" w14:textId="77777777" w:rsidR="00A65607" w:rsidRDefault="00A65607" w:rsidP="002C3EBD"/>
    <w:p w14:paraId="2EFD6C9E" w14:textId="77777777" w:rsidR="00A65607" w:rsidRDefault="00A65607" w:rsidP="002C3EBD"/>
    <w:p w14:paraId="730424E2" w14:textId="77777777" w:rsidR="00A65607" w:rsidRDefault="00A65607" w:rsidP="002C3EBD"/>
    <w:p w14:paraId="28B96E27" w14:textId="77777777" w:rsidR="00A65607" w:rsidRDefault="00A65607" w:rsidP="002C3EBD"/>
    <w:p w14:paraId="286D5946" w14:textId="77777777" w:rsidR="00A65607" w:rsidRDefault="00A65607" w:rsidP="002C3EBD"/>
    <w:p w14:paraId="4626061B" w14:textId="77777777" w:rsidR="00A65607" w:rsidRDefault="00A65607" w:rsidP="002C3EBD"/>
    <w:p w14:paraId="10DAACA3" w14:textId="77777777" w:rsidR="00A65607" w:rsidRDefault="00A65607" w:rsidP="002C3EBD"/>
    <w:p w14:paraId="7CE2AF05" w14:textId="77777777" w:rsidR="00A65607" w:rsidRDefault="00A65607" w:rsidP="002C3EBD"/>
    <w:p w14:paraId="715953FA" w14:textId="77777777" w:rsidR="00A65607" w:rsidRDefault="00A65607" w:rsidP="002C3EBD"/>
    <w:p w14:paraId="5822C1C0" w14:textId="77777777" w:rsidR="00A65607" w:rsidRDefault="00A65607" w:rsidP="002C3EBD"/>
    <w:p w14:paraId="0451BF9F" w14:textId="77777777" w:rsidR="00A65607" w:rsidRDefault="00A65607" w:rsidP="002C3EBD"/>
    <w:p w14:paraId="2465C303" w14:textId="77777777" w:rsidR="00A65607" w:rsidRDefault="00A65607" w:rsidP="002C3EBD"/>
    <w:p w14:paraId="1866E771" w14:textId="77777777" w:rsidR="00A65607" w:rsidRDefault="00A65607" w:rsidP="002C3EBD"/>
    <w:p w14:paraId="3245A795" w14:textId="77777777" w:rsidR="00926A30" w:rsidRDefault="00926A30" w:rsidP="002C3EBD">
      <w:pPr>
        <w:rPr>
          <w:rFonts w:ascii="Arial" w:hAnsi="Arial" w:cs="Arial"/>
          <w:b/>
          <w:color w:val="0070C0"/>
          <w:sz w:val="50"/>
          <w:szCs w:val="50"/>
        </w:rPr>
      </w:pPr>
    </w:p>
    <w:p w14:paraId="7F7E96C4" w14:textId="77777777" w:rsidR="003E3D14" w:rsidRDefault="003E3D14" w:rsidP="002C3EBD">
      <w:pPr>
        <w:rPr>
          <w:rFonts w:ascii="Arial" w:hAnsi="Arial" w:cs="Arial"/>
          <w:b/>
          <w:color w:val="0070C0"/>
          <w:sz w:val="50"/>
          <w:szCs w:val="50"/>
        </w:rPr>
      </w:pPr>
    </w:p>
    <w:p w14:paraId="2E322D4D" w14:textId="77777777" w:rsidR="00926A30" w:rsidRDefault="00926A30" w:rsidP="002C3EBD">
      <w:pPr>
        <w:rPr>
          <w:rFonts w:ascii="Arial" w:hAnsi="Arial" w:cs="Arial"/>
          <w:b/>
          <w:color w:val="0070C0"/>
          <w:sz w:val="50"/>
          <w:szCs w:val="50"/>
        </w:rPr>
      </w:pPr>
    </w:p>
    <w:p w14:paraId="7324E294" w14:textId="77777777" w:rsidR="00926A30" w:rsidRDefault="00926A30" w:rsidP="002C3EBD">
      <w:pPr>
        <w:rPr>
          <w:rFonts w:ascii="Arial" w:hAnsi="Arial" w:cs="Arial"/>
          <w:b/>
          <w:color w:val="0070C0"/>
          <w:sz w:val="50"/>
          <w:szCs w:val="50"/>
        </w:rPr>
      </w:pPr>
    </w:p>
    <w:p w14:paraId="70B603FE" w14:textId="77777777" w:rsidR="00926A30" w:rsidRDefault="00926A30" w:rsidP="002C3EBD">
      <w:pPr>
        <w:rPr>
          <w:rFonts w:ascii="Arial" w:hAnsi="Arial" w:cs="Arial"/>
          <w:b/>
          <w:color w:val="0070C0"/>
          <w:sz w:val="50"/>
          <w:szCs w:val="50"/>
        </w:rPr>
      </w:pPr>
    </w:p>
    <w:p w14:paraId="2C0EB1CC" w14:textId="77777777" w:rsidR="00926A30" w:rsidRDefault="00926A30" w:rsidP="002C3EBD">
      <w:pPr>
        <w:rPr>
          <w:rFonts w:ascii="Arial" w:hAnsi="Arial" w:cs="Arial"/>
          <w:b/>
          <w:color w:val="0070C0"/>
          <w:sz w:val="50"/>
          <w:szCs w:val="50"/>
        </w:rPr>
      </w:pPr>
    </w:p>
    <w:p w14:paraId="68E44CE8" w14:textId="77777777" w:rsidR="00926A30" w:rsidRDefault="00926A30" w:rsidP="002C3EBD">
      <w:pPr>
        <w:rPr>
          <w:rFonts w:ascii="Arial" w:hAnsi="Arial" w:cs="Arial"/>
          <w:b/>
          <w:color w:val="0070C0"/>
          <w:sz w:val="50"/>
          <w:szCs w:val="50"/>
        </w:rPr>
      </w:pPr>
    </w:p>
    <w:p w14:paraId="2C523937" w14:textId="77777777" w:rsidR="00926A30" w:rsidRDefault="00926A30" w:rsidP="002C3EBD">
      <w:pPr>
        <w:rPr>
          <w:rFonts w:ascii="Arial" w:hAnsi="Arial" w:cs="Arial"/>
          <w:b/>
          <w:color w:val="0070C0"/>
          <w:sz w:val="50"/>
          <w:szCs w:val="50"/>
        </w:rPr>
      </w:pPr>
    </w:p>
    <w:p w14:paraId="17263107" w14:textId="77777777" w:rsidR="00926A30" w:rsidRDefault="00926A30" w:rsidP="002C3EBD">
      <w:pPr>
        <w:rPr>
          <w:rFonts w:ascii="Arial" w:hAnsi="Arial" w:cs="Arial"/>
          <w:b/>
          <w:color w:val="0070C0"/>
          <w:sz w:val="50"/>
          <w:szCs w:val="50"/>
        </w:rPr>
      </w:pPr>
    </w:p>
    <w:p w14:paraId="6C13F82E" w14:textId="77777777" w:rsidR="00926A30" w:rsidRDefault="00926A30" w:rsidP="002C3EBD">
      <w:pPr>
        <w:rPr>
          <w:rFonts w:ascii="Arial" w:hAnsi="Arial" w:cs="Arial"/>
          <w:b/>
          <w:color w:val="0070C0"/>
          <w:sz w:val="50"/>
          <w:szCs w:val="50"/>
        </w:rPr>
      </w:pPr>
    </w:p>
    <w:p w14:paraId="026FC3BA" w14:textId="77777777" w:rsidR="00926A30" w:rsidRDefault="00926A30" w:rsidP="002C3EBD">
      <w:pPr>
        <w:rPr>
          <w:rFonts w:ascii="Arial" w:hAnsi="Arial" w:cs="Arial"/>
          <w:b/>
          <w:color w:val="0070C0"/>
          <w:sz w:val="50"/>
          <w:szCs w:val="50"/>
        </w:rPr>
      </w:pPr>
    </w:p>
    <w:p w14:paraId="69FBAD05" w14:textId="77777777" w:rsidR="00926A30" w:rsidRDefault="00926A30" w:rsidP="002C3EBD">
      <w:pPr>
        <w:rPr>
          <w:rFonts w:ascii="Arial" w:hAnsi="Arial" w:cs="Arial"/>
          <w:b/>
          <w:color w:val="0070C0"/>
          <w:sz w:val="50"/>
          <w:szCs w:val="50"/>
        </w:rPr>
      </w:pPr>
    </w:p>
    <w:p w14:paraId="10B533F1" w14:textId="77777777" w:rsidR="00926A30" w:rsidRDefault="00926A30" w:rsidP="002C3EBD">
      <w:pPr>
        <w:rPr>
          <w:rFonts w:ascii="Arial" w:hAnsi="Arial" w:cs="Arial"/>
          <w:b/>
          <w:color w:val="0070C0"/>
          <w:sz w:val="50"/>
          <w:szCs w:val="50"/>
        </w:rPr>
      </w:pPr>
    </w:p>
    <w:p w14:paraId="2DAD4B5A" w14:textId="77777777" w:rsidR="00926A30" w:rsidRDefault="00926A30" w:rsidP="002C3EBD">
      <w:pPr>
        <w:rPr>
          <w:rFonts w:ascii="Arial" w:hAnsi="Arial" w:cs="Arial"/>
          <w:b/>
          <w:color w:val="0070C0"/>
          <w:sz w:val="50"/>
          <w:szCs w:val="50"/>
        </w:rPr>
      </w:pPr>
    </w:p>
    <w:p w14:paraId="1EB1BCC6" w14:textId="77777777" w:rsidR="00926A30" w:rsidRDefault="00926A30" w:rsidP="002C3EBD">
      <w:pPr>
        <w:rPr>
          <w:rFonts w:ascii="Arial" w:hAnsi="Arial" w:cs="Arial"/>
          <w:b/>
          <w:color w:val="0070C0"/>
          <w:sz w:val="50"/>
          <w:szCs w:val="50"/>
        </w:rPr>
      </w:pPr>
    </w:p>
    <w:p w14:paraId="58808BA0" w14:textId="77777777" w:rsidR="00926A30" w:rsidRDefault="00926A30" w:rsidP="002C3EBD">
      <w:pPr>
        <w:rPr>
          <w:rFonts w:ascii="Arial" w:hAnsi="Arial" w:cs="Arial"/>
          <w:b/>
          <w:color w:val="0070C0"/>
          <w:sz w:val="50"/>
          <w:szCs w:val="50"/>
        </w:rPr>
      </w:pPr>
    </w:p>
    <w:p w14:paraId="09144C86" w14:textId="5213A3DC" w:rsidR="00926A30" w:rsidRDefault="003E3D14" w:rsidP="002C3EBD">
      <w:pPr>
        <w:rPr>
          <w:rFonts w:ascii="Arial" w:hAnsi="Arial" w:cs="Arial"/>
          <w:b/>
          <w:color w:val="0070C0"/>
          <w:sz w:val="50"/>
          <w:szCs w:val="50"/>
        </w:rPr>
      </w:pPr>
      <w:r>
        <w:rPr>
          <w:rFonts w:ascii="Arial" w:hAnsi="Arial" w:cs="Arial"/>
          <w:b/>
          <w:noProof/>
          <w:color w:val="0070C0"/>
          <w:sz w:val="50"/>
          <w:szCs w:val="50"/>
        </w:rPr>
        <w:drawing>
          <wp:anchor distT="0" distB="0" distL="114300" distR="114300" simplePos="0" relativeHeight="251672578" behindDoc="0" locked="0" layoutInCell="1" allowOverlap="1" wp14:anchorId="0EA72D59" wp14:editId="1A1710FA">
            <wp:simplePos x="0" y="0"/>
            <wp:positionH relativeFrom="margin">
              <wp:align>center</wp:align>
            </wp:positionH>
            <wp:positionV relativeFrom="paragraph">
              <wp:posOffset>296355</wp:posOffset>
            </wp:positionV>
            <wp:extent cx="5238650" cy="761985"/>
            <wp:effectExtent l="0" t="0" r="635" b="635"/>
            <wp:wrapNone/>
            <wp:docPr id="511026339" name="Picture 1" descr="Rydym wedi ymrwymo i ddarparu gofal yn Gymra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1026339" name="Picture 1" descr="Rydym wedi ymrwymo i ddarparu gofal yn Gymrae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238650" cy="761985"/>
                    </a:xfrm>
                    <a:prstGeom prst="rect">
                      <a:avLst/>
                    </a:prstGeom>
                  </pic:spPr>
                </pic:pic>
              </a:graphicData>
            </a:graphic>
          </wp:anchor>
        </w:drawing>
      </w:r>
    </w:p>
    <w:p w14:paraId="26779008" w14:textId="7AF98942" w:rsidR="00926A30" w:rsidRDefault="00926A30" w:rsidP="002C3EBD">
      <w:pPr>
        <w:rPr>
          <w:rFonts w:ascii="Arial" w:hAnsi="Arial" w:cs="Arial"/>
          <w:b/>
          <w:color w:val="0070C0"/>
          <w:sz w:val="50"/>
          <w:szCs w:val="50"/>
        </w:rPr>
      </w:pPr>
    </w:p>
    <w:sdt>
      <w:sdtPr>
        <w:rPr>
          <w:rFonts w:asciiTheme="minorHAnsi" w:eastAsiaTheme="minorHAnsi" w:hAnsiTheme="minorHAnsi" w:cstheme="minorBidi"/>
          <w:b w:val="0"/>
          <w:color w:val="auto"/>
          <w:sz w:val="22"/>
          <w:szCs w:val="22"/>
        </w:rPr>
        <w:id w:val="911974075"/>
        <w:docPartObj>
          <w:docPartGallery w:val="Table of Contents"/>
          <w:docPartUnique/>
        </w:docPartObj>
      </w:sdtPr>
      <w:sdtEndPr>
        <w:rPr>
          <w:bCs/>
          <w:noProof/>
        </w:rPr>
      </w:sdtEndPr>
      <w:sdtContent>
        <w:p w14:paraId="27F9BED8" w14:textId="69804967" w:rsidR="0080533F" w:rsidRPr="002C3EBD" w:rsidRDefault="0080533F" w:rsidP="002C3EBD">
          <w:pPr>
            <w:pStyle w:val="TOCHeading"/>
            <w:rPr>
              <w:rStyle w:val="Heading1Char"/>
              <w:rFonts w:cs="Segoe UI"/>
              <w:b/>
              <w:bCs w:val="0"/>
            </w:rPr>
          </w:pPr>
          <w:r>
            <w:rPr>
              <w:rStyle w:val="Heading1Char"/>
              <w:b/>
            </w:rPr>
            <w:t>Cynnwys</w:t>
          </w:r>
        </w:p>
        <w:p w14:paraId="2A728A76" w14:textId="11A2E540" w:rsidR="00850B61" w:rsidRPr="00D906EC" w:rsidRDefault="0080533F">
          <w:pPr>
            <w:pStyle w:val="TOC1"/>
            <w:rPr>
              <w:rFonts w:ascii="Arial" w:eastAsiaTheme="minorEastAsia" w:hAnsi="Arial" w:cs="Arial"/>
              <w:noProof/>
              <w:kern w:val="2"/>
              <w:sz w:val="24"/>
              <w:szCs w:val="24"/>
              <w:lang w:eastAsia="cy-GB"/>
              <w14:ligatures w14:val="standardContextual"/>
            </w:rPr>
          </w:pPr>
          <w:r w:rsidRPr="002C3EBD">
            <w:fldChar w:fldCharType="begin"/>
          </w:r>
          <w:r w:rsidRPr="002C3EBD">
            <w:instrText xml:space="preserve"> TOC \o "1-3" \h \z \u </w:instrText>
          </w:r>
          <w:r w:rsidRPr="002C3EBD">
            <w:fldChar w:fldCharType="separate"/>
          </w:r>
          <w:hyperlink w:anchor="_Toc206837703" w:history="1">
            <w:r w:rsidR="00850B61" w:rsidRPr="00D906EC">
              <w:rPr>
                <w:rStyle w:val="Hyperlink"/>
                <w:rFonts w:ascii="Arial" w:hAnsi="Arial" w:cs="Arial"/>
                <w:noProof/>
                <w:sz w:val="24"/>
                <w:szCs w:val="24"/>
              </w:rPr>
              <w:t>Rhagair gan y Cadeirydd</w:t>
            </w:r>
            <w:r w:rsidR="00850B61" w:rsidRPr="00D906EC">
              <w:rPr>
                <w:rFonts w:ascii="Arial" w:hAnsi="Arial" w:cs="Arial"/>
                <w:noProof/>
                <w:webHidden/>
                <w:sz w:val="24"/>
                <w:szCs w:val="24"/>
              </w:rPr>
              <w:tab/>
            </w:r>
            <w:r w:rsidR="00850B61" w:rsidRPr="00D906EC">
              <w:rPr>
                <w:rFonts w:ascii="Arial" w:hAnsi="Arial" w:cs="Arial"/>
                <w:noProof/>
                <w:webHidden/>
                <w:sz w:val="24"/>
                <w:szCs w:val="24"/>
              </w:rPr>
              <w:fldChar w:fldCharType="begin"/>
            </w:r>
            <w:r w:rsidR="00850B61" w:rsidRPr="00D906EC">
              <w:rPr>
                <w:rFonts w:ascii="Arial" w:hAnsi="Arial" w:cs="Arial"/>
                <w:noProof/>
                <w:webHidden/>
                <w:sz w:val="24"/>
                <w:szCs w:val="24"/>
              </w:rPr>
              <w:instrText xml:space="preserve"> PAGEREF _Toc206837703 \h </w:instrText>
            </w:r>
            <w:r w:rsidR="00850B61" w:rsidRPr="00D906EC">
              <w:rPr>
                <w:rFonts w:ascii="Arial" w:hAnsi="Arial" w:cs="Arial"/>
                <w:noProof/>
                <w:webHidden/>
                <w:sz w:val="24"/>
                <w:szCs w:val="24"/>
              </w:rPr>
            </w:r>
            <w:r w:rsidR="00850B61" w:rsidRPr="00D906EC">
              <w:rPr>
                <w:rFonts w:ascii="Arial" w:hAnsi="Arial" w:cs="Arial"/>
                <w:noProof/>
                <w:webHidden/>
                <w:sz w:val="24"/>
                <w:szCs w:val="24"/>
              </w:rPr>
              <w:fldChar w:fldCharType="separate"/>
            </w:r>
            <w:r w:rsidR="00826D88">
              <w:rPr>
                <w:rFonts w:ascii="Arial" w:hAnsi="Arial" w:cs="Arial"/>
                <w:noProof/>
                <w:webHidden/>
                <w:sz w:val="24"/>
                <w:szCs w:val="24"/>
              </w:rPr>
              <w:t>4</w:t>
            </w:r>
            <w:r w:rsidR="00850B61" w:rsidRPr="00D906EC">
              <w:rPr>
                <w:rFonts w:ascii="Arial" w:hAnsi="Arial" w:cs="Arial"/>
                <w:noProof/>
                <w:webHidden/>
                <w:sz w:val="24"/>
                <w:szCs w:val="24"/>
              </w:rPr>
              <w:fldChar w:fldCharType="end"/>
            </w:r>
          </w:hyperlink>
        </w:p>
        <w:p w14:paraId="073687F1" w14:textId="1FDCAC98" w:rsidR="00850B61" w:rsidRPr="00D906EC" w:rsidRDefault="00850B61">
          <w:pPr>
            <w:pStyle w:val="TOC1"/>
            <w:rPr>
              <w:rFonts w:ascii="Arial" w:eastAsiaTheme="minorEastAsia" w:hAnsi="Arial" w:cs="Arial"/>
              <w:noProof/>
              <w:kern w:val="2"/>
              <w:sz w:val="24"/>
              <w:szCs w:val="24"/>
              <w:lang w:eastAsia="cy-GB"/>
              <w14:ligatures w14:val="standardContextual"/>
            </w:rPr>
          </w:pPr>
          <w:hyperlink w:anchor="_Toc206837704" w:history="1">
            <w:r w:rsidRPr="00D906EC">
              <w:rPr>
                <w:rStyle w:val="Hyperlink"/>
                <w:rFonts w:ascii="Arial" w:hAnsi="Arial" w:cs="Arial"/>
                <w:noProof/>
                <w:sz w:val="24"/>
                <w:szCs w:val="24"/>
              </w:rPr>
              <w:t>Cyflwyniad</w:t>
            </w:r>
            <w:r w:rsidRPr="00D906EC">
              <w:rPr>
                <w:rFonts w:ascii="Arial" w:hAnsi="Arial" w:cs="Arial"/>
                <w:noProof/>
                <w:webHidden/>
                <w:sz w:val="24"/>
                <w:szCs w:val="24"/>
              </w:rPr>
              <w:tab/>
            </w:r>
            <w:r w:rsidRPr="00D906EC">
              <w:rPr>
                <w:rFonts w:ascii="Arial" w:hAnsi="Arial" w:cs="Arial"/>
                <w:noProof/>
                <w:webHidden/>
                <w:sz w:val="24"/>
                <w:szCs w:val="24"/>
              </w:rPr>
              <w:fldChar w:fldCharType="begin"/>
            </w:r>
            <w:r w:rsidRPr="00D906EC">
              <w:rPr>
                <w:rFonts w:ascii="Arial" w:hAnsi="Arial" w:cs="Arial"/>
                <w:noProof/>
                <w:webHidden/>
                <w:sz w:val="24"/>
                <w:szCs w:val="24"/>
              </w:rPr>
              <w:instrText xml:space="preserve"> PAGEREF _Toc206837704 \h </w:instrText>
            </w:r>
            <w:r w:rsidRPr="00D906EC">
              <w:rPr>
                <w:rFonts w:ascii="Arial" w:hAnsi="Arial" w:cs="Arial"/>
                <w:noProof/>
                <w:webHidden/>
                <w:sz w:val="24"/>
                <w:szCs w:val="24"/>
              </w:rPr>
            </w:r>
            <w:r w:rsidRPr="00D906EC">
              <w:rPr>
                <w:rFonts w:ascii="Arial" w:hAnsi="Arial" w:cs="Arial"/>
                <w:noProof/>
                <w:webHidden/>
                <w:sz w:val="24"/>
                <w:szCs w:val="24"/>
              </w:rPr>
              <w:fldChar w:fldCharType="separate"/>
            </w:r>
            <w:r w:rsidR="00826D88">
              <w:rPr>
                <w:rFonts w:ascii="Arial" w:hAnsi="Arial" w:cs="Arial"/>
                <w:noProof/>
                <w:webHidden/>
                <w:sz w:val="24"/>
                <w:szCs w:val="24"/>
              </w:rPr>
              <w:t>5</w:t>
            </w:r>
            <w:r w:rsidRPr="00D906EC">
              <w:rPr>
                <w:rFonts w:ascii="Arial" w:hAnsi="Arial" w:cs="Arial"/>
                <w:noProof/>
                <w:webHidden/>
                <w:sz w:val="24"/>
                <w:szCs w:val="24"/>
              </w:rPr>
              <w:fldChar w:fldCharType="end"/>
            </w:r>
          </w:hyperlink>
        </w:p>
        <w:p w14:paraId="5209EF6F" w14:textId="7EBFFDDA" w:rsidR="00850B61" w:rsidRPr="00D906EC" w:rsidRDefault="00850B61">
          <w:pPr>
            <w:pStyle w:val="TOC1"/>
            <w:rPr>
              <w:rFonts w:ascii="Arial" w:eastAsiaTheme="minorEastAsia" w:hAnsi="Arial" w:cs="Arial"/>
              <w:noProof/>
              <w:kern w:val="2"/>
              <w:sz w:val="24"/>
              <w:szCs w:val="24"/>
              <w:lang w:eastAsia="cy-GB"/>
              <w14:ligatures w14:val="standardContextual"/>
            </w:rPr>
          </w:pPr>
          <w:hyperlink w:anchor="_Toc206837705" w:history="1">
            <w:r w:rsidRPr="00D906EC">
              <w:rPr>
                <w:rStyle w:val="Hyperlink"/>
                <w:rFonts w:ascii="Arial" w:hAnsi="Arial" w:cs="Arial"/>
                <w:noProof/>
                <w:sz w:val="24"/>
                <w:szCs w:val="24"/>
              </w:rPr>
              <w:t>Ein Dyletswydd Ansawdd</w:t>
            </w:r>
            <w:r w:rsidRPr="00D906EC">
              <w:rPr>
                <w:rFonts w:ascii="Arial" w:hAnsi="Arial" w:cs="Arial"/>
                <w:noProof/>
                <w:webHidden/>
                <w:sz w:val="24"/>
                <w:szCs w:val="24"/>
              </w:rPr>
              <w:tab/>
            </w:r>
            <w:r w:rsidRPr="00D906EC">
              <w:rPr>
                <w:rFonts w:ascii="Arial" w:hAnsi="Arial" w:cs="Arial"/>
                <w:noProof/>
                <w:webHidden/>
                <w:sz w:val="24"/>
                <w:szCs w:val="24"/>
              </w:rPr>
              <w:fldChar w:fldCharType="begin"/>
            </w:r>
            <w:r w:rsidRPr="00D906EC">
              <w:rPr>
                <w:rFonts w:ascii="Arial" w:hAnsi="Arial" w:cs="Arial"/>
                <w:noProof/>
                <w:webHidden/>
                <w:sz w:val="24"/>
                <w:szCs w:val="24"/>
              </w:rPr>
              <w:instrText xml:space="preserve"> PAGEREF _Toc206837705 \h </w:instrText>
            </w:r>
            <w:r w:rsidRPr="00D906EC">
              <w:rPr>
                <w:rFonts w:ascii="Arial" w:hAnsi="Arial" w:cs="Arial"/>
                <w:noProof/>
                <w:webHidden/>
                <w:sz w:val="24"/>
                <w:szCs w:val="24"/>
              </w:rPr>
            </w:r>
            <w:r w:rsidRPr="00D906EC">
              <w:rPr>
                <w:rFonts w:ascii="Arial" w:hAnsi="Arial" w:cs="Arial"/>
                <w:noProof/>
                <w:webHidden/>
                <w:sz w:val="24"/>
                <w:szCs w:val="24"/>
              </w:rPr>
              <w:fldChar w:fldCharType="separate"/>
            </w:r>
            <w:r w:rsidR="00826D88">
              <w:rPr>
                <w:rFonts w:ascii="Arial" w:hAnsi="Arial" w:cs="Arial"/>
                <w:noProof/>
                <w:webHidden/>
                <w:sz w:val="24"/>
                <w:szCs w:val="24"/>
              </w:rPr>
              <w:t>5</w:t>
            </w:r>
            <w:r w:rsidRPr="00D906EC">
              <w:rPr>
                <w:rFonts w:ascii="Arial" w:hAnsi="Arial" w:cs="Arial"/>
                <w:noProof/>
                <w:webHidden/>
                <w:sz w:val="24"/>
                <w:szCs w:val="24"/>
              </w:rPr>
              <w:fldChar w:fldCharType="end"/>
            </w:r>
          </w:hyperlink>
        </w:p>
        <w:p w14:paraId="623348B8" w14:textId="05C02F88" w:rsidR="00850B61" w:rsidRPr="00D906EC" w:rsidRDefault="00850B61">
          <w:pPr>
            <w:pStyle w:val="TOC1"/>
            <w:rPr>
              <w:rFonts w:ascii="Arial" w:eastAsiaTheme="minorEastAsia" w:hAnsi="Arial" w:cs="Arial"/>
              <w:noProof/>
              <w:kern w:val="2"/>
              <w:sz w:val="24"/>
              <w:szCs w:val="24"/>
              <w:lang w:eastAsia="cy-GB"/>
              <w14:ligatures w14:val="standardContextual"/>
            </w:rPr>
          </w:pPr>
          <w:hyperlink w:anchor="_Toc206837706" w:history="1">
            <w:r w:rsidRPr="00D906EC">
              <w:rPr>
                <w:rStyle w:val="Hyperlink"/>
                <w:rFonts w:ascii="Arial" w:hAnsi="Arial" w:cs="Arial"/>
                <w:noProof/>
                <w:sz w:val="24"/>
                <w:szCs w:val="24"/>
              </w:rPr>
              <w:t>Llywodraethu ac Atebolrwydd</w:t>
            </w:r>
            <w:r w:rsidRPr="00D906EC">
              <w:rPr>
                <w:rFonts w:ascii="Arial" w:hAnsi="Arial" w:cs="Arial"/>
                <w:noProof/>
                <w:webHidden/>
                <w:sz w:val="24"/>
                <w:szCs w:val="24"/>
              </w:rPr>
              <w:tab/>
            </w:r>
            <w:r w:rsidRPr="00D906EC">
              <w:rPr>
                <w:rFonts w:ascii="Arial" w:hAnsi="Arial" w:cs="Arial"/>
                <w:noProof/>
                <w:webHidden/>
                <w:sz w:val="24"/>
                <w:szCs w:val="24"/>
              </w:rPr>
              <w:fldChar w:fldCharType="begin"/>
            </w:r>
            <w:r w:rsidRPr="00D906EC">
              <w:rPr>
                <w:rFonts w:ascii="Arial" w:hAnsi="Arial" w:cs="Arial"/>
                <w:noProof/>
                <w:webHidden/>
                <w:sz w:val="24"/>
                <w:szCs w:val="24"/>
              </w:rPr>
              <w:instrText xml:space="preserve"> PAGEREF _Toc206837706 \h </w:instrText>
            </w:r>
            <w:r w:rsidRPr="00D906EC">
              <w:rPr>
                <w:rFonts w:ascii="Arial" w:hAnsi="Arial" w:cs="Arial"/>
                <w:noProof/>
                <w:webHidden/>
                <w:sz w:val="24"/>
                <w:szCs w:val="24"/>
              </w:rPr>
            </w:r>
            <w:r w:rsidRPr="00D906EC">
              <w:rPr>
                <w:rFonts w:ascii="Arial" w:hAnsi="Arial" w:cs="Arial"/>
                <w:noProof/>
                <w:webHidden/>
                <w:sz w:val="24"/>
                <w:szCs w:val="24"/>
              </w:rPr>
              <w:fldChar w:fldCharType="separate"/>
            </w:r>
            <w:r w:rsidR="00826D88">
              <w:rPr>
                <w:rFonts w:ascii="Arial" w:hAnsi="Arial" w:cs="Arial"/>
                <w:noProof/>
                <w:webHidden/>
                <w:sz w:val="24"/>
                <w:szCs w:val="24"/>
              </w:rPr>
              <w:t>5</w:t>
            </w:r>
            <w:r w:rsidRPr="00D906EC">
              <w:rPr>
                <w:rFonts w:ascii="Arial" w:hAnsi="Arial" w:cs="Arial"/>
                <w:noProof/>
                <w:webHidden/>
                <w:sz w:val="24"/>
                <w:szCs w:val="24"/>
              </w:rPr>
              <w:fldChar w:fldCharType="end"/>
            </w:r>
          </w:hyperlink>
        </w:p>
        <w:p w14:paraId="64799B0D" w14:textId="15F94D60" w:rsidR="00850B61" w:rsidRPr="00D906EC" w:rsidRDefault="00850B61">
          <w:pPr>
            <w:pStyle w:val="TOC1"/>
            <w:rPr>
              <w:rFonts w:ascii="Arial" w:eastAsiaTheme="minorEastAsia" w:hAnsi="Arial" w:cs="Arial"/>
              <w:noProof/>
              <w:kern w:val="2"/>
              <w:sz w:val="24"/>
              <w:szCs w:val="24"/>
              <w:lang w:eastAsia="cy-GB"/>
              <w14:ligatures w14:val="standardContextual"/>
            </w:rPr>
          </w:pPr>
          <w:hyperlink w:anchor="_Toc206837707" w:history="1">
            <w:r w:rsidRPr="00D906EC">
              <w:rPr>
                <w:rStyle w:val="Hyperlink"/>
                <w:rFonts w:ascii="Arial" w:hAnsi="Arial" w:cs="Arial"/>
                <w:noProof/>
                <w:sz w:val="24"/>
                <w:szCs w:val="24"/>
              </w:rPr>
              <w:t>Cymorth i Gyflawni</w:t>
            </w:r>
            <w:r w:rsidRPr="00D906EC">
              <w:rPr>
                <w:rFonts w:ascii="Arial" w:hAnsi="Arial" w:cs="Arial"/>
                <w:noProof/>
                <w:webHidden/>
                <w:sz w:val="24"/>
                <w:szCs w:val="24"/>
              </w:rPr>
              <w:tab/>
            </w:r>
            <w:r w:rsidRPr="00D906EC">
              <w:rPr>
                <w:rFonts w:ascii="Arial" w:hAnsi="Arial" w:cs="Arial"/>
                <w:noProof/>
                <w:webHidden/>
                <w:sz w:val="24"/>
                <w:szCs w:val="24"/>
              </w:rPr>
              <w:fldChar w:fldCharType="begin"/>
            </w:r>
            <w:r w:rsidRPr="00D906EC">
              <w:rPr>
                <w:rFonts w:ascii="Arial" w:hAnsi="Arial" w:cs="Arial"/>
                <w:noProof/>
                <w:webHidden/>
                <w:sz w:val="24"/>
                <w:szCs w:val="24"/>
              </w:rPr>
              <w:instrText xml:space="preserve"> PAGEREF _Toc206837707 \h </w:instrText>
            </w:r>
            <w:r w:rsidRPr="00D906EC">
              <w:rPr>
                <w:rFonts w:ascii="Arial" w:hAnsi="Arial" w:cs="Arial"/>
                <w:noProof/>
                <w:webHidden/>
                <w:sz w:val="24"/>
                <w:szCs w:val="24"/>
              </w:rPr>
            </w:r>
            <w:r w:rsidRPr="00D906EC">
              <w:rPr>
                <w:rFonts w:ascii="Arial" w:hAnsi="Arial" w:cs="Arial"/>
                <w:noProof/>
                <w:webHidden/>
                <w:sz w:val="24"/>
                <w:szCs w:val="24"/>
              </w:rPr>
              <w:fldChar w:fldCharType="separate"/>
            </w:r>
            <w:r w:rsidR="00826D88">
              <w:rPr>
                <w:rFonts w:ascii="Arial" w:hAnsi="Arial" w:cs="Arial"/>
                <w:noProof/>
                <w:webHidden/>
                <w:sz w:val="24"/>
                <w:szCs w:val="24"/>
              </w:rPr>
              <w:t>6</w:t>
            </w:r>
            <w:r w:rsidRPr="00D906EC">
              <w:rPr>
                <w:rFonts w:ascii="Arial" w:hAnsi="Arial" w:cs="Arial"/>
                <w:noProof/>
                <w:webHidden/>
                <w:sz w:val="24"/>
                <w:szCs w:val="24"/>
              </w:rPr>
              <w:fldChar w:fldCharType="end"/>
            </w:r>
          </w:hyperlink>
        </w:p>
        <w:p w14:paraId="283E2441" w14:textId="269400F3" w:rsidR="00850B61" w:rsidRPr="00D906EC" w:rsidRDefault="00850B61">
          <w:pPr>
            <w:pStyle w:val="TOC1"/>
            <w:rPr>
              <w:rFonts w:ascii="Arial" w:eastAsiaTheme="minorEastAsia" w:hAnsi="Arial" w:cs="Arial"/>
              <w:noProof/>
              <w:kern w:val="2"/>
              <w:sz w:val="24"/>
              <w:szCs w:val="24"/>
              <w:lang w:eastAsia="cy-GB"/>
              <w14:ligatures w14:val="standardContextual"/>
            </w:rPr>
          </w:pPr>
          <w:hyperlink w:anchor="_Toc206837708" w:history="1">
            <w:r w:rsidRPr="00D906EC">
              <w:rPr>
                <w:rStyle w:val="Hyperlink"/>
                <w:rFonts w:ascii="Arial" w:hAnsi="Arial" w:cs="Arial"/>
                <w:noProof/>
                <w:sz w:val="24"/>
                <w:szCs w:val="24"/>
              </w:rPr>
              <w:t>Cyflawni Gwasanaeth</w:t>
            </w:r>
            <w:r w:rsidRPr="00D906EC">
              <w:rPr>
                <w:rFonts w:ascii="Arial" w:hAnsi="Arial" w:cs="Arial"/>
                <w:noProof/>
                <w:webHidden/>
                <w:sz w:val="24"/>
                <w:szCs w:val="24"/>
              </w:rPr>
              <w:tab/>
            </w:r>
            <w:r w:rsidRPr="00D906EC">
              <w:rPr>
                <w:rFonts w:ascii="Arial" w:hAnsi="Arial" w:cs="Arial"/>
                <w:noProof/>
                <w:webHidden/>
                <w:sz w:val="24"/>
                <w:szCs w:val="24"/>
              </w:rPr>
              <w:fldChar w:fldCharType="begin"/>
            </w:r>
            <w:r w:rsidRPr="00D906EC">
              <w:rPr>
                <w:rFonts w:ascii="Arial" w:hAnsi="Arial" w:cs="Arial"/>
                <w:noProof/>
                <w:webHidden/>
                <w:sz w:val="24"/>
                <w:szCs w:val="24"/>
              </w:rPr>
              <w:instrText xml:space="preserve"> PAGEREF _Toc206837708 \h </w:instrText>
            </w:r>
            <w:r w:rsidRPr="00D906EC">
              <w:rPr>
                <w:rFonts w:ascii="Arial" w:hAnsi="Arial" w:cs="Arial"/>
                <w:noProof/>
                <w:webHidden/>
                <w:sz w:val="24"/>
                <w:szCs w:val="24"/>
              </w:rPr>
            </w:r>
            <w:r w:rsidRPr="00D906EC">
              <w:rPr>
                <w:rFonts w:ascii="Arial" w:hAnsi="Arial" w:cs="Arial"/>
                <w:noProof/>
                <w:webHidden/>
                <w:sz w:val="24"/>
                <w:szCs w:val="24"/>
              </w:rPr>
              <w:fldChar w:fldCharType="separate"/>
            </w:r>
            <w:r w:rsidR="00826D88">
              <w:rPr>
                <w:rFonts w:ascii="Arial" w:hAnsi="Arial" w:cs="Arial"/>
                <w:noProof/>
                <w:webHidden/>
                <w:sz w:val="24"/>
                <w:szCs w:val="24"/>
              </w:rPr>
              <w:t>7</w:t>
            </w:r>
            <w:r w:rsidRPr="00D906EC">
              <w:rPr>
                <w:rFonts w:ascii="Arial" w:hAnsi="Arial" w:cs="Arial"/>
                <w:noProof/>
                <w:webHidden/>
                <w:sz w:val="24"/>
                <w:szCs w:val="24"/>
              </w:rPr>
              <w:fldChar w:fldCharType="end"/>
            </w:r>
          </w:hyperlink>
        </w:p>
        <w:p w14:paraId="7301A5FB" w14:textId="7454A8AA" w:rsidR="00850B61" w:rsidRPr="00D906EC" w:rsidRDefault="00850B61">
          <w:pPr>
            <w:pStyle w:val="TOC1"/>
            <w:rPr>
              <w:rFonts w:ascii="Arial" w:eastAsiaTheme="minorEastAsia" w:hAnsi="Arial" w:cs="Arial"/>
              <w:noProof/>
              <w:kern w:val="2"/>
              <w:sz w:val="24"/>
              <w:szCs w:val="24"/>
              <w:lang w:eastAsia="cy-GB"/>
              <w14:ligatures w14:val="standardContextual"/>
            </w:rPr>
          </w:pPr>
          <w:hyperlink w:anchor="_Toc206837709" w:history="1">
            <w:r w:rsidRPr="00D906EC">
              <w:rPr>
                <w:rStyle w:val="Hyperlink"/>
                <w:rFonts w:ascii="Arial" w:hAnsi="Arial" w:cs="Arial"/>
                <w:noProof/>
                <w:sz w:val="24"/>
                <w:szCs w:val="24"/>
              </w:rPr>
              <w:t>Cysylltu â ni dros y ffôn neu drwy ysgrifennu atom</w:t>
            </w:r>
            <w:r w:rsidRPr="00D906EC">
              <w:rPr>
                <w:rFonts w:ascii="Arial" w:hAnsi="Arial" w:cs="Arial"/>
                <w:noProof/>
                <w:webHidden/>
                <w:sz w:val="24"/>
                <w:szCs w:val="24"/>
              </w:rPr>
              <w:tab/>
            </w:r>
            <w:r w:rsidRPr="00D906EC">
              <w:rPr>
                <w:rFonts w:ascii="Arial" w:hAnsi="Arial" w:cs="Arial"/>
                <w:noProof/>
                <w:webHidden/>
                <w:sz w:val="24"/>
                <w:szCs w:val="24"/>
              </w:rPr>
              <w:fldChar w:fldCharType="begin"/>
            </w:r>
            <w:r w:rsidRPr="00D906EC">
              <w:rPr>
                <w:rFonts w:ascii="Arial" w:hAnsi="Arial" w:cs="Arial"/>
                <w:noProof/>
                <w:webHidden/>
                <w:sz w:val="24"/>
                <w:szCs w:val="24"/>
              </w:rPr>
              <w:instrText xml:space="preserve"> PAGEREF _Toc206837709 \h </w:instrText>
            </w:r>
            <w:r w:rsidRPr="00D906EC">
              <w:rPr>
                <w:rFonts w:ascii="Arial" w:hAnsi="Arial" w:cs="Arial"/>
                <w:noProof/>
                <w:webHidden/>
                <w:sz w:val="24"/>
                <w:szCs w:val="24"/>
              </w:rPr>
            </w:r>
            <w:r w:rsidRPr="00D906EC">
              <w:rPr>
                <w:rFonts w:ascii="Arial" w:hAnsi="Arial" w:cs="Arial"/>
                <w:noProof/>
                <w:webHidden/>
                <w:sz w:val="24"/>
                <w:szCs w:val="24"/>
              </w:rPr>
              <w:fldChar w:fldCharType="separate"/>
            </w:r>
            <w:r w:rsidR="00826D88">
              <w:rPr>
                <w:rFonts w:ascii="Arial" w:hAnsi="Arial" w:cs="Arial"/>
                <w:noProof/>
                <w:webHidden/>
                <w:sz w:val="24"/>
                <w:szCs w:val="24"/>
              </w:rPr>
              <w:t>7</w:t>
            </w:r>
            <w:r w:rsidRPr="00D906EC">
              <w:rPr>
                <w:rFonts w:ascii="Arial" w:hAnsi="Arial" w:cs="Arial"/>
                <w:noProof/>
                <w:webHidden/>
                <w:sz w:val="24"/>
                <w:szCs w:val="24"/>
              </w:rPr>
              <w:fldChar w:fldCharType="end"/>
            </w:r>
          </w:hyperlink>
        </w:p>
        <w:p w14:paraId="21497C41" w14:textId="3442F48D" w:rsidR="00850B61" w:rsidRPr="00D906EC" w:rsidRDefault="00850B61">
          <w:pPr>
            <w:pStyle w:val="TOC2"/>
            <w:rPr>
              <w:rFonts w:eastAsiaTheme="minorEastAsia"/>
              <w:b w:val="0"/>
              <w:bCs w:val="0"/>
              <w:kern w:val="2"/>
              <w:sz w:val="24"/>
              <w:szCs w:val="24"/>
              <w:lang w:eastAsia="cy-GB"/>
              <w14:ligatures w14:val="standardContextual"/>
            </w:rPr>
          </w:pPr>
          <w:hyperlink w:anchor="_Toc206837710" w:history="1">
            <w:r w:rsidRPr="00D906EC">
              <w:rPr>
                <w:rStyle w:val="Hyperlink"/>
                <w:b w:val="0"/>
                <w:bCs w:val="0"/>
                <w:sz w:val="24"/>
                <w:szCs w:val="24"/>
              </w:rPr>
              <w:t>Gwefan a chyfryngau cymdeithasol</w:t>
            </w:r>
            <w:r w:rsidRPr="00D906EC">
              <w:rPr>
                <w:b w:val="0"/>
                <w:bCs w:val="0"/>
                <w:webHidden/>
                <w:sz w:val="24"/>
                <w:szCs w:val="24"/>
              </w:rPr>
              <w:tab/>
            </w:r>
            <w:r w:rsidRPr="00D906EC">
              <w:rPr>
                <w:b w:val="0"/>
                <w:bCs w:val="0"/>
                <w:webHidden/>
                <w:sz w:val="24"/>
                <w:szCs w:val="24"/>
              </w:rPr>
              <w:fldChar w:fldCharType="begin"/>
            </w:r>
            <w:r w:rsidRPr="00D906EC">
              <w:rPr>
                <w:b w:val="0"/>
                <w:bCs w:val="0"/>
                <w:webHidden/>
                <w:sz w:val="24"/>
                <w:szCs w:val="24"/>
              </w:rPr>
              <w:instrText xml:space="preserve"> PAGEREF _Toc206837710 \h </w:instrText>
            </w:r>
            <w:r w:rsidRPr="00D906EC">
              <w:rPr>
                <w:b w:val="0"/>
                <w:bCs w:val="0"/>
                <w:webHidden/>
                <w:sz w:val="24"/>
                <w:szCs w:val="24"/>
              </w:rPr>
            </w:r>
            <w:r w:rsidRPr="00D906EC">
              <w:rPr>
                <w:b w:val="0"/>
                <w:bCs w:val="0"/>
                <w:webHidden/>
                <w:sz w:val="24"/>
                <w:szCs w:val="24"/>
              </w:rPr>
              <w:fldChar w:fldCharType="separate"/>
            </w:r>
            <w:r w:rsidR="00826D88">
              <w:rPr>
                <w:b w:val="0"/>
                <w:bCs w:val="0"/>
                <w:webHidden/>
                <w:sz w:val="24"/>
                <w:szCs w:val="24"/>
              </w:rPr>
              <w:t>7</w:t>
            </w:r>
            <w:r w:rsidRPr="00D906EC">
              <w:rPr>
                <w:b w:val="0"/>
                <w:bCs w:val="0"/>
                <w:webHidden/>
                <w:sz w:val="24"/>
                <w:szCs w:val="24"/>
              </w:rPr>
              <w:fldChar w:fldCharType="end"/>
            </w:r>
          </w:hyperlink>
        </w:p>
        <w:p w14:paraId="1B309D03" w14:textId="30AB2FF2" w:rsidR="00850B61" w:rsidRPr="00D906EC" w:rsidRDefault="00850B61">
          <w:pPr>
            <w:pStyle w:val="TOC2"/>
            <w:rPr>
              <w:rFonts w:eastAsiaTheme="minorEastAsia"/>
              <w:b w:val="0"/>
              <w:bCs w:val="0"/>
              <w:kern w:val="2"/>
              <w:sz w:val="24"/>
              <w:szCs w:val="24"/>
              <w:lang w:eastAsia="cy-GB"/>
              <w14:ligatures w14:val="standardContextual"/>
            </w:rPr>
          </w:pPr>
          <w:hyperlink w:anchor="_Toc206837711" w:history="1">
            <w:r w:rsidRPr="00D906EC">
              <w:rPr>
                <w:rStyle w:val="Hyperlink"/>
                <w:b w:val="0"/>
                <w:bCs w:val="0"/>
                <w:sz w:val="24"/>
                <w:szCs w:val="24"/>
              </w:rPr>
              <w:t>Gwasanaethau derbynfa</w:t>
            </w:r>
            <w:r w:rsidRPr="00D906EC">
              <w:rPr>
                <w:b w:val="0"/>
                <w:bCs w:val="0"/>
                <w:webHidden/>
                <w:sz w:val="24"/>
                <w:szCs w:val="24"/>
              </w:rPr>
              <w:tab/>
            </w:r>
            <w:r w:rsidRPr="00D906EC">
              <w:rPr>
                <w:b w:val="0"/>
                <w:bCs w:val="0"/>
                <w:webHidden/>
                <w:sz w:val="24"/>
                <w:szCs w:val="24"/>
              </w:rPr>
              <w:fldChar w:fldCharType="begin"/>
            </w:r>
            <w:r w:rsidRPr="00D906EC">
              <w:rPr>
                <w:b w:val="0"/>
                <w:bCs w:val="0"/>
                <w:webHidden/>
                <w:sz w:val="24"/>
                <w:szCs w:val="24"/>
              </w:rPr>
              <w:instrText xml:space="preserve"> PAGEREF _Toc206837711 \h </w:instrText>
            </w:r>
            <w:r w:rsidRPr="00D906EC">
              <w:rPr>
                <w:b w:val="0"/>
                <w:bCs w:val="0"/>
                <w:webHidden/>
                <w:sz w:val="24"/>
                <w:szCs w:val="24"/>
              </w:rPr>
            </w:r>
            <w:r w:rsidRPr="00D906EC">
              <w:rPr>
                <w:b w:val="0"/>
                <w:bCs w:val="0"/>
                <w:webHidden/>
                <w:sz w:val="24"/>
                <w:szCs w:val="24"/>
              </w:rPr>
              <w:fldChar w:fldCharType="separate"/>
            </w:r>
            <w:r w:rsidR="00826D88">
              <w:rPr>
                <w:b w:val="0"/>
                <w:bCs w:val="0"/>
                <w:webHidden/>
                <w:sz w:val="24"/>
                <w:szCs w:val="24"/>
              </w:rPr>
              <w:t>8</w:t>
            </w:r>
            <w:r w:rsidRPr="00D906EC">
              <w:rPr>
                <w:b w:val="0"/>
                <w:bCs w:val="0"/>
                <w:webHidden/>
                <w:sz w:val="24"/>
                <w:szCs w:val="24"/>
              </w:rPr>
              <w:fldChar w:fldCharType="end"/>
            </w:r>
          </w:hyperlink>
        </w:p>
        <w:p w14:paraId="330435F0" w14:textId="7620DD00" w:rsidR="00850B61" w:rsidRPr="00D906EC" w:rsidRDefault="00850B61">
          <w:pPr>
            <w:pStyle w:val="TOC3"/>
            <w:tabs>
              <w:tab w:val="right" w:leader="dot" w:pos="9016"/>
            </w:tabs>
            <w:rPr>
              <w:rFonts w:ascii="Arial" w:eastAsiaTheme="minorEastAsia" w:hAnsi="Arial" w:cs="Arial"/>
              <w:noProof/>
              <w:kern w:val="2"/>
              <w:sz w:val="24"/>
              <w:szCs w:val="24"/>
              <w:lang w:eastAsia="cy-GB"/>
              <w14:ligatures w14:val="standardContextual"/>
            </w:rPr>
          </w:pPr>
          <w:hyperlink w:anchor="_Toc206837712" w:history="1">
            <w:r w:rsidRPr="00D906EC">
              <w:rPr>
                <w:rStyle w:val="Hyperlink"/>
                <w:rFonts w:ascii="Arial" w:hAnsi="Arial" w:cs="Arial"/>
                <w:noProof/>
                <w:sz w:val="24"/>
                <w:szCs w:val="24"/>
              </w:rPr>
              <w:t>Gofal Sylfaenol</w:t>
            </w:r>
            <w:r w:rsidRPr="00D906EC">
              <w:rPr>
                <w:rFonts w:ascii="Arial" w:hAnsi="Arial" w:cs="Arial"/>
                <w:noProof/>
                <w:webHidden/>
                <w:sz w:val="24"/>
                <w:szCs w:val="24"/>
              </w:rPr>
              <w:tab/>
            </w:r>
            <w:r w:rsidRPr="00D906EC">
              <w:rPr>
                <w:rFonts w:ascii="Arial" w:hAnsi="Arial" w:cs="Arial"/>
                <w:noProof/>
                <w:webHidden/>
                <w:sz w:val="24"/>
                <w:szCs w:val="24"/>
              </w:rPr>
              <w:fldChar w:fldCharType="begin"/>
            </w:r>
            <w:r w:rsidRPr="00D906EC">
              <w:rPr>
                <w:rFonts w:ascii="Arial" w:hAnsi="Arial" w:cs="Arial"/>
                <w:noProof/>
                <w:webHidden/>
                <w:sz w:val="24"/>
                <w:szCs w:val="24"/>
              </w:rPr>
              <w:instrText xml:space="preserve"> PAGEREF _Toc206837712 \h </w:instrText>
            </w:r>
            <w:r w:rsidRPr="00D906EC">
              <w:rPr>
                <w:rFonts w:ascii="Arial" w:hAnsi="Arial" w:cs="Arial"/>
                <w:noProof/>
                <w:webHidden/>
                <w:sz w:val="24"/>
                <w:szCs w:val="24"/>
              </w:rPr>
            </w:r>
            <w:r w:rsidRPr="00D906EC">
              <w:rPr>
                <w:rFonts w:ascii="Arial" w:hAnsi="Arial" w:cs="Arial"/>
                <w:noProof/>
                <w:webHidden/>
                <w:sz w:val="24"/>
                <w:szCs w:val="24"/>
              </w:rPr>
              <w:fldChar w:fldCharType="separate"/>
            </w:r>
            <w:r w:rsidR="00826D88">
              <w:rPr>
                <w:rFonts w:ascii="Arial" w:hAnsi="Arial" w:cs="Arial"/>
                <w:noProof/>
                <w:webHidden/>
                <w:sz w:val="24"/>
                <w:szCs w:val="24"/>
              </w:rPr>
              <w:t>9</w:t>
            </w:r>
            <w:r w:rsidRPr="00D906EC">
              <w:rPr>
                <w:rFonts w:ascii="Arial" w:hAnsi="Arial" w:cs="Arial"/>
                <w:noProof/>
                <w:webHidden/>
                <w:sz w:val="24"/>
                <w:szCs w:val="24"/>
              </w:rPr>
              <w:fldChar w:fldCharType="end"/>
            </w:r>
          </w:hyperlink>
        </w:p>
        <w:p w14:paraId="4395F45B" w14:textId="3B90E788" w:rsidR="00850B61" w:rsidRPr="00D906EC" w:rsidRDefault="00850B61">
          <w:pPr>
            <w:pStyle w:val="TOC1"/>
            <w:rPr>
              <w:rFonts w:ascii="Arial" w:eastAsiaTheme="minorEastAsia" w:hAnsi="Arial" w:cs="Arial"/>
              <w:noProof/>
              <w:kern w:val="2"/>
              <w:sz w:val="24"/>
              <w:szCs w:val="24"/>
              <w:lang w:eastAsia="cy-GB"/>
              <w14:ligatures w14:val="standardContextual"/>
            </w:rPr>
          </w:pPr>
          <w:hyperlink w:anchor="_Toc206837713" w:history="1">
            <w:r w:rsidRPr="00D906EC">
              <w:rPr>
                <w:rStyle w:val="Hyperlink"/>
                <w:rFonts w:ascii="Arial" w:hAnsi="Arial" w:cs="Arial"/>
                <w:noProof/>
                <w:sz w:val="24"/>
                <w:szCs w:val="24"/>
              </w:rPr>
              <w:t>Safonau Llunio Polisi</w:t>
            </w:r>
            <w:r w:rsidRPr="00D906EC">
              <w:rPr>
                <w:rFonts w:ascii="Arial" w:hAnsi="Arial" w:cs="Arial"/>
                <w:noProof/>
                <w:webHidden/>
                <w:sz w:val="24"/>
                <w:szCs w:val="24"/>
              </w:rPr>
              <w:tab/>
            </w:r>
            <w:r w:rsidRPr="00D906EC">
              <w:rPr>
                <w:rFonts w:ascii="Arial" w:hAnsi="Arial" w:cs="Arial"/>
                <w:noProof/>
                <w:webHidden/>
                <w:sz w:val="24"/>
                <w:szCs w:val="24"/>
              </w:rPr>
              <w:fldChar w:fldCharType="begin"/>
            </w:r>
            <w:r w:rsidRPr="00D906EC">
              <w:rPr>
                <w:rFonts w:ascii="Arial" w:hAnsi="Arial" w:cs="Arial"/>
                <w:noProof/>
                <w:webHidden/>
                <w:sz w:val="24"/>
                <w:szCs w:val="24"/>
              </w:rPr>
              <w:instrText xml:space="preserve"> PAGEREF _Toc206837713 \h </w:instrText>
            </w:r>
            <w:r w:rsidRPr="00D906EC">
              <w:rPr>
                <w:rFonts w:ascii="Arial" w:hAnsi="Arial" w:cs="Arial"/>
                <w:noProof/>
                <w:webHidden/>
                <w:sz w:val="24"/>
                <w:szCs w:val="24"/>
              </w:rPr>
            </w:r>
            <w:r w:rsidRPr="00D906EC">
              <w:rPr>
                <w:rFonts w:ascii="Arial" w:hAnsi="Arial" w:cs="Arial"/>
                <w:noProof/>
                <w:webHidden/>
                <w:sz w:val="24"/>
                <w:szCs w:val="24"/>
              </w:rPr>
              <w:fldChar w:fldCharType="separate"/>
            </w:r>
            <w:r w:rsidR="00826D88">
              <w:rPr>
                <w:rFonts w:ascii="Arial" w:hAnsi="Arial" w:cs="Arial"/>
                <w:noProof/>
                <w:webHidden/>
                <w:sz w:val="24"/>
                <w:szCs w:val="24"/>
              </w:rPr>
              <w:t>10</w:t>
            </w:r>
            <w:r w:rsidRPr="00D906EC">
              <w:rPr>
                <w:rFonts w:ascii="Arial" w:hAnsi="Arial" w:cs="Arial"/>
                <w:noProof/>
                <w:webHidden/>
                <w:sz w:val="24"/>
                <w:szCs w:val="24"/>
              </w:rPr>
              <w:fldChar w:fldCharType="end"/>
            </w:r>
          </w:hyperlink>
        </w:p>
        <w:p w14:paraId="6ACC1B6D" w14:textId="711462D0" w:rsidR="00850B61" w:rsidRPr="00D906EC" w:rsidRDefault="00850B61">
          <w:pPr>
            <w:pStyle w:val="TOC1"/>
            <w:rPr>
              <w:rFonts w:ascii="Arial" w:eastAsiaTheme="minorEastAsia" w:hAnsi="Arial" w:cs="Arial"/>
              <w:noProof/>
              <w:kern w:val="2"/>
              <w:sz w:val="24"/>
              <w:szCs w:val="24"/>
              <w:lang w:eastAsia="cy-GB"/>
              <w14:ligatures w14:val="standardContextual"/>
            </w:rPr>
          </w:pPr>
          <w:hyperlink w:anchor="_Toc206837714" w:history="1">
            <w:r w:rsidRPr="00D906EC">
              <w:rPr>
                <w:rStyle w:val="Hyperlink"/>
                <w:rFonts w:ascii="Arial" w:hAnsi="Arial" w:cs="Arial"/>
                <w:noProof/>
                <w:sz w:val="24"/>
                <w:szCs w:val="24"/>
              </w:rPr>
              <w:t>Ymgysylltu â'r cyhoedd</w:t>
            </w:r>
            <w:r w:rsidRPr="00D906EC">
              <w:rPr>
                <w:rFonts w:ascii="Arial" w:hAnsi="Arial" w:cs="Arial"/>
                <w:noProof/>
                <w:webHidden/>
                <w:sz w:val="24"/>
                <w:szCs w:val="24"/>
              </w:rPr>
              <w:tab/>
            </w:r>
            <w:r w:rsidRPr="00D906EC">
              <w:rPr>
                <w:rFonts w:ascii="Arial" w:hAnsi="Arial" w:cs="Arial"/>
                <w:noProof/>
                <w:webHidden/>
                <w:sz w:val="24"/>
                <w:szCs w:val="24"/>
              </w:rPr>
              <w:fldChar w:fldCharType="begin"/>
            </w:r>
            <w:r w:rsidRPr="00D906EC">
              <w:rPr>
                <w:rFonts w:ascii="Arial" w:hAnsi="Arial" w:cs="Arial"/>
                <w:noProof/>
                <w:webHidden/>
                <w:sz w:val="24"/>
                <w:szCs w:val="24"/>
              </w:rPr>
              <w:instrText xml:space="preserve"> PAGEREF _Toc206837714 \h </w:instrText>
            </w:r>
            <w:r w:rsidRPr="00D906EC">
              <w:rPr>
                <w:rFonts w:ascii="Arial" w:hAnsi="Arial" w:cs="Arial"/>
                <w:noProof/>
                <w:webHidden/>
                <w:sz w:val="24"/>
                <w:szCs w:val="24"/>
              </w:rPr>
            </w:r>
            <w:r w:rsidRPr="00D906EC">
              <w:rPr>
                <w:rFonts w:ascii="Arial" w:hAnsi="Arial" w:cs="Arial"/>
                <w:noProof/>
                <w:webHidden/>
                <w:sz w:val="24"/>
                <w:szCs w:val="24"/>
              </w:rPr>
              <w:fldChar w:fldCharType="separate"/>
            </w:r>
            <w:r w:rsidR="00826D88">
              <w:rPr>
                <w:rFonts w:ascii="Arial" w:hAnsi="Arial" w:cs="Arial"/>
                <w:noProof/>
                <w:webHidden/>
                <w:sz w:val="24"/>
                <w:szCs w:val="24"/>
              </w:rPr>
              <w:t>10</w:t>
            </w:r>
            <w:r w:rsidRPr="00D906EC">
              <w:rPr>
                <w:rFonts w:ascii="Arial" w:hAnsi="Arial" w:cs="Arial"/>
                <w:noProof/>
                <w:webHidden/>
                <w:sz w:val="24"/>
                <w:szCs w:val="24"/>
              </w:rPr>
              <w:fldChar w:fldCharType="end"/>
            </w:r>
          </w:hyperlink>
        </w:p>
        <w:p w14:paraId="334512AB" w14:textId="1AED377C" w:rsidR="00850B61" w:rsidRPr="00D906EC" w:rsidRDefault="00850B61">
          <w:pPr>
            <w:pStyle w:val="TOC1"/>
            <w:rPr>
              <w:rFonts w:ascii="Arial" w:eastAsiaTheme="minorEastAsia" w:hAnsi="Arial" w:cs="Arial"/>
              <w:noProof/>
              <w:kern w:val="2"/>
              <w:sz w:val="24"/>
              <w:szCs w:val="24"/>
              <w:lang w:eastAsia="cy-GB"/>
              <w14:ligatures w14:val="standardContextual"/>
            </w:rPr>
          </w:pPr>
          <w:hyperlink w:anchor="_Toc206837715" w:history="1">
            <w:r w:rsidRPr="00D906EC">
              <w:rPr>
                <w:rStyle w:val="Hyperlink"/>
                <w:rFonts w:ascii="Arial" w:hAnsi="Arial" w:cs="Arial"/>
                <w:noProof/>
                <w:sz w:val="24"/>
                <w:szCs w:val="24"/>
              </w:rPr>
              <w:t>Safonau Gweithredu</w:t>
            </w:r>
            <w:r w:rsidRPr="00D906EC">
              <w:rPr>
                <w:rFonts w:ascii="Arial" w:hAnsi="Arial" w:cs="Arial"/>
                <w:noProof/>
                <w:webHidden/>
                <w:sz w:val="24"/>
                <w:szCs w:val="24"/>
              </w:rPr>
              <w:tab/>
            </w:r>
            <w:r w:rsidRPr="00D906EC">
              <w:rPr>
                <w:rFonts w:ascii="Arial" w:hAnsi="Arial" w:cs="Arial"/>
                <w:noProof/>
                <w:webHidden/>
                <w:sz w:val="24"/>
                <w:szCs w:val="24"/>
              </w:rPr>
              <w:fldChar w:fldCharType="begin"/>
            </w:r>
            <w:r w:rsidRPr="00D906EC">
              <w:rPr>
                <w:rFonts w:ascii="Arial" w:hAnsi="Arial" w:cs="Arial"/>
                <w:noProof/>
                <w:webHidden/>
                <w:sz w:val="24"/>
                <w:szCs w:val="24"/>
              </w:rPr>
              <w:instrText xml:space="preserve"> PAGEREF _Toc206837715 \h </w:instrText>
            </w:r>
            <w:r w:rsidRPr="00D906EC">
              <w:rPr>
                <w:rFonts w:ascii="Arial" w:hAnsi="Arial" w:cs="Arial"/>
                <w:noProof/>
                <w:webHidden/>
                <w:sz w:val="24"/>
                <w:szCs w:val="24"/>
              </w:rPr>
            </w:r>
            <w:r w:rsidRPr="00D906EC">
              <w:rPr>
                <w:rFonts w:ascii="Arial" w:hAnsi="Arial" w:cs="Arial"/>
                <w:noProof/>
                <w:webHidden/>
                <w:sz w:val="24"/>
                <w:szCs w:val="24"/>
              </w:rPr>
              <w:fldChar w:fldCharType="separate"/>
            </w:r>
            <w:r w:rsidR="00826D88">
              <w:rPr>
                <w:rFonts w:ascii="Arial" w:hAnsi="Arial" w:cs="Arial"/>
                <w:noProof/>
                <w:webHidden/>
                <w:sz w:val="24"/>
                <w:szCs w:val="24"/>
              </w:rPr>
              <w:t>11</w:t>
            </w:r>
            <w:r w:rsidRPr="00D906EC">
              <w:rPr>
                <w:rFonts w:ascii="Arial" w:hAnsi="Arial" w:cs="Arial"/>
                <w:noProof/>
                <w:webHidden/>
                <w:sz w:val="24"/>
                <w:szCs w:val="24"/>
              </w:rPr>
              <w:fldChar w:fldCharType="end"/>
            </w:r>
          </w:hyperlink>
        </w:p>
        <w:p w14:paraId="7BE9FD83" w14:textId="3DEE1DAE" w:rsidR="00850B61" w:rsidRPr="00D906EC" w:rsidRDefault="00850B61">
          <w:pPr>
            <w:pStyle w:val="TOC2"/>
            <w:rPr>
              <w:rFonts w:eastAsiaTheme="minorEastAsia"/>
              <w:b w:val="0"/>
              <w:bCs w:val="0"/>
              <w:kern w:val="2"/>
              <w:sz w:val="24"/>
              <w:szCs w:val="24"/>
              <w:lang w:eastAsia="cy-GB"/>
              <w14:ligatures w14:val="standardContextual"/>
            </w:rPr>
          </w:pPr>
          <w:hyperlink w:anchor="_Toc206837716" w:history="1">
            <w:r w:rsidRPr="00D906EC">
              <w:rPr>
                <w:rStyle w:val="Hyperlink"/>
                <w:b w:val="0"/>
                <w:bCs w:val="0"/>
                <w:sz w:val="24"/>
                <w:szCs w:val="24"/>
              </w:rPr>
              <w:t>Darparu Ymgynghoriadau Clinigol yn Gymraeg</w:t>
            </w:r>
            <w:r w:rsidRPr="00D906EC">
              <w:rPr>
                <w:b w:val="0"/>
                <w:bCs w:val="0"/>
                <w:webHidden/>
                <w:sz w:val="24"/>
                <w:szCs w:val="24"/>
              </w:rPr>
              <w:tab/>
            </w:r>
            <w:r w:rsidRPr="00D906EC">
              <w:rPr>
                <w:b w:val="0"/>
                <w:bCs w:val="0"/>
                <w:webHidden/>
                <w:sz w:val="24"/>
                <w:szCs w:val="24"/>
              </w:rPr>
              <w:fldChar w:fldCharType="begin"/>
            </w:r>
            <w:r w:rsidRPr="00D906EC">
              <w:rPr>
                <w:b w:val="0"/>
                <w:bCs w:val="0"/>
                <w:webHidden/>
                <w:sz w:val="24"/>
                <w:szCs w:val="24"/>
              </w:rPr>
              <w:instrText xml:space="preserve"> PAGEREF _Toc206837716 \h </w:instrText>
            </w:r>
            <w:r w:rsidRPr="00D906EC">
              <w:rPr>
                <w:b w:val="0"/>
                <w:bCs w:val="0"/>
                <w:webHidden/>
                <w:sz w:val="24"/>
                <w:szCs w:val="24"/>
              </w:rPr>
            </w:r>
            <w:r w:rsidRPr="00D906EC">
              <w:rPr>
                <w:b w:val="0"/>
                <w:bCs w:val="0"/>
                <w:webHidden/>
                <w:sz w:val="24"/>
                <w:szCs w:val="24"/>
              </w:rPr>
              <w:fldChar w:fldCharType="separate"/>
            </w:r>
            <w:r w:rsidR="00826D88">
              <w:rPr>
                <w:b w:val="0"/>
                <w:bCs w:val="0"/>
                <w:webHidden/>
                <w:sz w:val="24"/>
                <w:szCs w:val="24"/>
              </w:rPr>
              <w:t>11</w:t>
            </w:r>
            <w:r w:rsidRPr="00D906EC">
              <w:rPr>
                <w:b w:val="0"/>
                <w:bCs w:val="0"/>
                <w:webHidden/>
                <w:sz w:val="24"/>
                <w:szCs w:val="24"/>
              </w:rPr>
              <w:fldChar w:fldCharType="end"/>
            </w:r>
          </w:hyperlink>
        </w:p>
        <w:p w14:paraId="5AAF9129" w14:textId="3C1F61E4" w:rsidR="00850B61" w:rsidRPr="00D906EC" w:rsidRDefault="00850B61">
          <w:pPr>
            <w:pStyle w:val="TOC2"/>
            <w:rPr>
              <w:rFonts w:eastAsiaTheme="minorEastAsia"/>
              <w:b w:val="0"/>
              <w:bCs w:val="0"/>
              <w:kern w:val="2"/>
              <w:sz w:val="24"/>
              <w:szCs w:val="24"/>
              <w:lang w:eastAsia="cy-GB"/>
              <w14:ligatures w14:val="standardContextual"/>
            </w:rPr>
          </w:pPr>
          <w:hyperlink w:anchor="_Toc206837717" w:history="1">
            <w:r w:rsidRPr="00D906EC">
              <w:rPr>
                <w:rStyle w:val="Hyperlink"/>
                <w:b w:val="0"/>
                <w:bCs w:val="0"/>
                <w:sz w:val="24"/>
                <w:szCs w:val="24"/>
              </w:rPr>
              <w:t>Defnyddio'r Gymraeg yn y sefydliad</w:t>
            </w:r>
            <w:r w:rsidRPr="00D906EC">
              <w:rPr>
                <w:b w:val="0"/>
                <w:bCs w:val="0"/>
                <w:webHidden/>
                <w:sz w:val="24"/>
                <w:szCs w:val="24"/>
              </w:rPr>
              <w:tab/>
            </w:r>
            <w:r w:rsidRPr="00D906EC">
              <w:rPr>
                <w:b w:val="0"/>
                <w:bCs w:val="0"/>
                <w:webHidden/>
                <w:sz w:val="24"/>
                <w:szCs w:val="24"/>
              </w:rPr>
              <w:fldChar w:fldCharType="begin"/>
            </w:r>
            <w:r w:rsidRPr="00D906EC">
              <w:rPr>
                <w:b w:val="0"/>
                <w:bCs w:val="0"/>
                <w:webHidden/>
                <w:sz w:val="24"/>
                <w:szCs w:val="24"/>
              </w:rPr>
              <w:instrText xml:space="preserve"> PAGEREF _Toc206837717 \h </w:instrText>
            </w:r>
            <w:r w:rsidRPr="00D906EC">
              <w:rPr>
                <w:b w:val="0"/>
                <w:bCs w:val="0"/>
                <w:webHidden/>
                <w:sz w:val="24"/>
                <w:szCs w:val="24"/>
              </w:rPr>
            </w:r>
            <w:r w:rsidRPr="00D906EC">
              <w:rPr>
                <w:b w:val="0"/>
                <w:bCs w:val="0"/>
                <w:webHidden/>
                <w:sz w:val="24"/>
                <w:szCs w:val="24"/>
              </w:rPr>
              <w:fldChar w:fldCharType="separate"/>
            </w:r>
            <w:r w:rsidR="00826D88">
              <w:rPr>
                <w:b w:val="0"/>
                <w:bCs w:val="0"/>
                <w:webHidden/>
                <w:sz w:val="24"/>
                <w:szCs w:val="24"/>
              </w:rPr>
              <w:t>11</w:t>
            </w:r>
            <w:r w:rsidRPr="00D906EC">
              <w:rPr>
                <w:b w:val="0"/>
                <w:bCs w:val="0"/>
                <w:webHidden/>
                <w:sz w:val="24"/>
                <w:szCs w:val="24"/>
              </w:rPr>
              <w:fldChar w:fldCharType="end"/>
            </w:r>
          </w:hyperlink>
        </w:p>
        <w:p w14:paraId="1C60B46D" w14:textId="62CA1573" w:rsidR="00850B61" w:rsidRPr="00D906EC" w:rsidRDefault="00850B61">
          <w:pPr>
            <w:pStyle w:val="TOC3"/>
            <w:tabs>
              <w:tab w:val="right" w:leader="dot" w:pos="9016"/>
            </w:tabs>
            <w:rPr>
              <w:rFonts w:ascii="Arial" w:eastAsiaTheme="minorEastAsia" w:hAnsi="Arial" w:cs="Arial"/>
              <w:noProof/>
              <w:kern w:val="2"/>
              <w:sz w:val="24"/>
              <w:szCs w:val="24"/>
              <w:lang w:eastAsia="cy-GB"/>
              <w14:ligatures w14:val="standardContextual"/>
            </w:rPr>
          </w:pPr>
          <w:hyperlink w:anchor="_Toc206837718" w:history="1">
            <w:r w:rsidRPr="00D906EC">
              <w:rPr>
                <w:rStyle w:val="Hyperlink"/>
                <w:rFonts w:ascii="Arial" w:hAnsi="Arial" w:cs="Arial"/>
                <w:noProof/>
                <w:sz w:val="24"/>
                <w:szCs w:val="24"/>
              </w:rPr>
              <w:t>Achos Enghreifftiol: Cornel Cymraeg</w:t>
            </w:r>
            <w:r w:rsidRPr="00D906EC">
              <w:rPr>
                <w:rFonts w:ascii="Arial" w:hAnsi="Arial" w:cs="Arial"/>
                <w:noProof/>
                <w:webHidden/>
                <w:sz w:val="24"/>
                <w:szCs w:val="24"/>
              </w:rPr>
              <w:tab/>
            </w:r>
            <w:r w:rsidRPr="00D906EC">
              <w:rPr>
                <w:rFonts w:ascii="Arial" w:hAnsi="Arial" w:cs="Arial"/>
                <w:noProof/>
                <w:webHidden/>
                <w:sz w:val="24"/>
                <w:szCs w:val="24"/>
              </w:rPr>
              <w:fldChar w:fldCharType="begin"/>
            </w:r>
            <w:r w:rsidRPr="00D906EC">
              <w:rPr>
                <w:rFonts w:ascii="Arial" w:hAnsi="Arial" w:cs="Arial"/>
                <w:noProof/>
                <w:webHidden/>
                <w:sz w:val="24"/>
                <w:szCs w:val="24"/>
              </w:rPr>
              <w:instrText xml:space="preserve"> PAGEREF _Toc206837718 \h </w:instrText>
            </w:r>
            <w:r w:rsidRPr="00D906EC">
              <w:rPr>
                <w:rFonts w:ascii="Arial" w:hAnsi="Arial" w:cs="Arial"/>
                <w:noProof/>
                <w:webHidden/>
                <w:sz w:val="24"/>
                <w:szCs w:val="24"/>
              </w:rPr>
            </w:r>
            <w:r w:rsidRPr="00D906EC">
              <w:rPr>
                <w:rFonts w:ascii="Arial" w:hAnsi="Arial" w:cs="Arial"/>
                <w:noProof/>
                <w:webHidden/>
                <w:sz w:val="24"/>
                <w:szCs w:val="24"/>
              </w:rPr>
              <w:fldChar w:fldCharType="separate"/>
            </w:r>
            <w:r w:rsidR="00826D88">
              <w:rPr>
                <w:rFonts w:ascii="Arial" w:hAnsi="Arial" w:cs="Arial"/>
                <w:noProof/>
                <w:webHidden/>
                <w:sz w:val="24"/>
                <w:szCs w:val="24"/>
              </w:rPr>
              <w:t>13</w:t>
            </w:r>
            <w:r w:rsidRPr="00D906EC">
              <w:rPr>
                <w:rFonts w:ascii="Arial" w:hAnsi="Arial" w:cs="Arial"/>
                <w:noProof/>
                <w:webHidden/>
                <w:sz w:val="24"/>
                <w:szCs w:val="24"/>
              </w:rPr>
              <w:fldChar w:fldCharType="end"/>
            </w:r>
          </w:hyperlink>
        </w:p>
        <w:p w14:paraId="44F68DF8" w14:textId="706077A2" w:rsidR="00850B61" w:rsidRPr="00D906EC" w:rsidRDefault="00850B61">
          <w:pPr>
            <w:pStyle w:val="TOC2"/>
            <w:rPr>
              <w:rFonts w:eastAsiaTheme="minorEastAsia"/>
              <w:b w:val="0"/>
              <w:bCs w:val="0"/>
              <w:kern w:val="2"/>
              <w:sz w:val="24"/>
              <w:szCs w:val="24"/>
              <w:lang w:eastAsia="cy-GB"/>
              <w14:ligatures w14:val="standardContextual"/>
            </w:rPr>
          </w:pPr>
          <w:hyperlink w:anchor="_Toc206837719" w:history="1">
            <w:r w:rsidRPr="00D906EC">
              <w:rPr>
                <w:rStyle w:val="Hyperlink"/>
                <w:b w:val="0"/>
                <w:bCs w:val="0"/>
                <w:sz w:val="24"/>
                <w:szCs w:val="24"/>
              </w:rPr>
              <w:t>Materion Cyflogaeth</w:t>
            </w:r>
            <w:r w:rsidRPr="00D906EC">
              <w:rPr>
                <w:b w:val="0"/>
                <w:bCs w:val="0"/>
                <w:webHidden/>
                <w:sz w:val="24"/>
                <w:szCs w:val="24"/>
              </w:rPr>
              <w:tab/>
            </w:r>
            <w:r w:rsidRPr="00D906EC">
              <w:rPr>
                <w:b w:val="0"/>
                <w:bCs w:val="0"/>
                <w:webHidden/>
                <w:sz w:val="24"/>
                <w:szCs w:val="24"/>
              </w:rPr>
              <w:fldChar w:fldCharType="begin"/>
            </w:r>
            <w:r w:rsidRPr="00D906EC">
              <w:rPr>
                <w:b w:val="0"/>
                <w:bCs w:val="0"/>
                <w:webHidden/>
                <w:sz w:val="24"/>
                <w:szCs w:val="24"/>
              </w:rPr>
              <w:instrText xml:space="preserve"> PAGEREF _Toc206837719 \h </w:instrText>
            </w:r>
            <w:r w:rsidRPr="00D906EC">
              <w:rPr>
                <w:b w:val="0"/>
                <w:bCs w:val="0"/>
                <w:webHidden/>
                <w:sz w:val="24"/>
                <w:szCs w:val="24"/>
              </w:rPr>
            </w:r>
            <w:r w:rsidRPr="00D906EC">
              <w:rPr>
                <w:b w:val="0"/>
                <w:bCs w:val="0"/>
                <w:webHidden/>
                <w:sz w:val="24"/>
                <w:szCs w:val="24"/>
              </w:rPr>
              <w:fldChar w:fldCharType="separate"/>
            </w:r>
            <w:r w:rsidR="00826D88">
              <w:rPr>
                <w:b w:val="0"/>
                <w:bCs w:val="0"/>
                <w:webHidden/>
                <w:sz w:val="24"/>
                <w:szCs w:val="24"/>
              </w:rPr>
              <w:t>13</w:t>
            </w:r>
            <w:r w:rsidRPr="00D906EC">
              <w:rPr>
                <w:b w:val="0"/>
                <w:bCs w:val="0"/>
                <w:webHidden/>
                <w:sz w:val="24"/>
                <w:szCs w:val="24"/>
              </w:rPr>
              <w:fldChar w:fldCharType="end"/>
            </w:r>
          </w:hyperlink>
        </w:p>
        <w:p w14:paraId="41B12ACD" w14:textId="0C6FB807" w:rsidR="00850B61" w:rsidRPr="00D906EC" w:rsidRDefault="00850B61">
          <w:pPr>
            <w:pStyle w:val="TOC2"/>
            <w:rPr>
              <w:rFonts w:eastAsiaTheme="minorEastAsia"/>
              <w:b w:val="0"/>
              <w:bCs w:val="0"/>
              <w:kern w:val="2"/>
              <w:sz w:val="24"/>
              <w:szCs w:val="24"/>
              <w:lang w:eastAsia="cy-GB"/>
              <w14:ligatures w14:val="standardContextual"/>
            </w:rPr>
          </w:pPr>
          <w:hyperlink w:anchor="_Toc206837720" w:history="1">
            <w:r w:rsidRPr="00D906EC">
              <w:rPr>
                <w:rStyle w:val="Hyperlink"/>
                <w:b w:val="0"/>
                <w:bCs w:val="0"/>
                <w:sz w:val="24"/>
                <w:szCs w:val="24"/>
              </w:rPr>
              <w:t>Pecynnau meddalwedd</w:t>
            </w:r>
            <w:r w:rsidRPr="00D906EC">
              <w:rPr>
                <w:b w:val="0"/>
                <w:bCs w:val="0"/>
                <w:webHidden/>
                <w:sz w:val="24"/>
                <w:szCs w:val="24"/>
              </w:rPr>
              <w:tab/>
            </w:r>
            <w:r w:rsidRPr="00D906EC">
              <w:rPr>
                <w:b w:val="0"/>
                <w:bCs w:val="0"/>
                <w:webHidden/>
                <w:sz w:val="24"/>
                <w:szCs w:val="24"/>
              </w:rPr>
              <w:fldChar w:fldCharType="begin"/>
            </w:r>
            <w:r w:rsidRPr="00D906EC">
              <w:rPr>
                <w:b w:val="0"/>
                <w:bCs w:val="0"/>
                <w:webHidden/>
                <w:sz w:val="24"/>
                <w:szCs w:val="24"/>
              </w:rPr>
              <w:instrText xml:space="preserve"> PAGEREF _Toc206837720 \h </w:instrText>
            </w:r>
            <w:r w:rsidRPr="00D906EC">
              <w:rPr>
                <w:b w:val="0"/>
                <w:bCs w:val="0"/>
                <w:webHidden/>
                <w:sz w:val="24"/>
                <w:szCs w:val="24"/>
              </w:rPr>
            </w:r>
            <w:r w:rsidRPr="00D906EC">
              <w:rPr>
                <w:b w:val="0"/>
                <w:bCs w:val="0"/>
                <w:webHidden/>
                <w:sz w:val="24"/>
                <w:szCs w:val="24"/>
              </w:rPr>
              <w:fldChar w:fldCharType="separate"/>
            </w:r>
            <w:r w:rsidR="00826D88">
              <w:rPr>
                <w:b w:val="0"/>
                <w:bCs w:val="0"/>
                <w:webHidden/>
                <w:sz w:val="24"/>
                <w:szCs w:val="24"/>
              </w:rPr>
              <w:t>13</w:t>
            </w:r>
            <w:r w:rsidRPr="00D906EC">
              <w:rPr>
                <w:b w:val="0"/>
                <w:bCs w:val="0"/>
                <w:webHidden/>
                <w:sz w:val="24"/>
                <w:szCs w:val="24"/>
              </w:rPr>
              <w:fldChar w:fldCharType="end"/>
            </w:r>
          </w:hyperlink>
        </w:p>
        <w:p w14:paraId="44C3CDCB" w14:textId="4D1385EE" w:rsidR="00850B61" w:rsidRPr="00D906EC" w:rsidRDefault="00850B61">
          <w:pPr>
            <w:pStyle w:val="TOC2"/>
            <w:rPr>
              <w:rFonts w:eastAsiaTheme="minorEastAsia"/>
              <w:b w:val="0"/>
              <w:bCs w:val="0"/>
              <w:kern w:val="2"/>
              <w:sz w:val="24"/>
              <w:szCs w:val="24"/>
              <w:lang w:eastAsia="cy-GB"/>
              <w14:ligatures w14:val="standardContextual"/>
            </w:rPr>
          </w:pPr>
          <w:hyperlink w:anchor="_Toc206837721" w:history="1">
            <w:r w:rsidRPr="00D906EC">
              <w:rPr>
                <w:rStyle w:val="Hyperlink"/>
                <w:b w:val="0"/>
                <w:bCs w:val="0"/>
                <w:sz w:val="24"/>
                <w:szCs w:val="24"/>
              </w:rPr>
              <w:t>Defnyddio deallusrwydd artiffisial</w:t>
            </w:r>
            <w:r w:rsidRPr="00D906EC">
              <w:rPr>
                <w:b w:val="0"/>
                <w:bCs w:val="0"/>
                <w:webHidden/>
                <w:sz w:val="24"/>
                <w:szCs w:val="24"/>
              </w:rPr>
              <w:tab/>
            </w:r>
            <w:r w:rsidRPr="00D906EC">
              <w:rPr>
                <w:b w:val="0"/>
                <w:bCs w:val="0"/>
                <w:webHidden/>
                <w:sz w:val="24"/>
                <w:szCs w:val="24"/>
              </w:rPr>
              <w:fldChar w:fldCharType="begin"/>
            </w:r>
            <w:r w:rsidRPr="00D906EC">
              <w:rPr>
                <w:b w:val="0"/>
                <w:bCs w:val="0"/>
                <w:webHidden/>
                <w:sz w:val="24"/>
                <w:szCs w:val="24"/>
              </w:rPr>
              <w:instrText xml:space="preserve"> PAGEREF _Toc206837721 \h </w:instrText>
            </w:r>
            <w:r w:rsidRPr="00D906EC">
              <w:rPr>
                <w:b w:val="0"/>
                <w:bCs w:val="0"/>
                <w:webHidden/>
                <w:sz w:val="24"/>
                <w:szCs w:val="24"/>
              </w:rPr>
            </w:r>
            <w:r w:rsidRPr="00D906EC">
              <w:rPr>
                <w:b w:val="0"/>
                <w:bCs w:val="0"/>
                <w:webHidden/>
                <w:sz w:val="24"/>
                <w:szCs w:val="24"/>
              </w:rPr>
              <w:fldChar w:fldCharType="separate"/>
            </w:r>
            <w:r w:rsidR="00826D88">
              <w:rPr>
                <w:b w:val="0"/>
                <w:bCs w:val="0"/>
                <w:webHidden/>
                <w:sz w:val="24"/>
                <w:szCs w:val="24"/>
              </w:rPr>
              <w:t>14</w:t>
            </w:r>
            <w:r w:rsidRPr="00D906EC">
              <w:rPr>
                <w:b w:val="0"/>
                <w:bCs w:val="0"/>
                <w:webHidden/>
                <w:sz w:val="24"/>
                <w:szCs w:val="24"/>
              </w:rPr>
              <w:fldChar w:fldCharType="end"/>
            </w:r>
          </w:hyperlink>
        </w:p>
        <w:p w14:paraId="26BABDFD" w14:textId="66239A65" w:rsidR="00850B61" w:rsidRPr="00D906EC" w:rsidRDefault="00850B61">
          <w:pPr>
            <w:pStyle w:val="TOC2"/>
            <w:rPr>
              <w:rFonts w:eastAsiaTheme="minorEastAsia"/>
              <w:b w:val="0"/>
              <w:bCs w:val="0"/>
              <w:kern w:val="2"/>
              <w:sz w:val="24"/>
              <w:szCs w:val="24"/>
              <w:lang w:eastAsia="cy-GB"/>
              <w14:ligatures w14:val="standardContextual"/>
            </w:rPr>
          </w:pPr>
          <w:hyperlink w:anchor="_Toc206837722" w:history="1">
            <w:r w:rsidRPr="00D906EC">
              <w:rPr>
                <w:rStyle w:val="Hyperlink"/>
                <w:b w:val="0"/>
                <w:bCs w:val="0"/>
                <w:sz w:val="24"/>
                <w:szCs w:val="24"/>
              </w:rPr>
              <w:t>Mewnrwyd</w:t>
            </w:r>
            <w:r w:rsidRPr="00D906EC">
              <w:rPr>
                <w:b w:val="0"/>
                <w:bCs w:val="0"/>
                <w:webHidden/>
                <w:sz w:val="24"/>
                <w:szCs w:val="24"/>
              </w:rPr>
              <w:tab/>
            </w:r>
            <w:r w:rsidRPr="00D906EC">
              <w:rPr>
                <w:b w:val="0"/>
                <w:bCs w:val="0"/>
                <w:webHidden/>
                <w:sz w:val="24"/>
                <w:szCs w:val="24"/>
              </w:rPr>
              <w:fldChar w:fldCharType="begin"/>
            </w:r>
            <w:r w:rsidRPr="00D906EC">
              <w:rPr>
                <w:b w:val="0"/>
                <w:bCs w:val="0"/>
                <w:webHidden/>
                <w:sz w:val="24"/>
                <w:szCs w:val="24"/>
              </w:rPr>
              <w:instrText xml:space="preserve"> PAGEREF _Toc206837722 \h </w:instrText>
            </w:r>
            <w:r w:rsidRPr="00D906EC">
              <w:rPr>
                <w:b w:val="0"/>
                <w:bCs w:val="0"/>
                <w:webHidden/>
                <w:sz w:val="24"/>
                <w:szCs w:val="24"/>
              </w:rPr>
            </w:r>
            <w:r w:rsidRPr="00D906EC">
              <w:rPr>
                <w:b w:val="0"/>
                <w:bCs w:val="0"/>
                <w:webHidden/>
                <w:sz w:val="24"/>
                <w:szCs w:val="24"/>
              </w:rPr>
              <w:fldChar w:fldCharType="separate"/>
            </w:r>
            <w:r w:rsidR="00826D88">
              <w:rPr>
                <w:b w:val="0"/>
                <w:bCs w:val="0"/>
                <w:webHidden/>
                <w:sz w:val="24"/>
                <w:szCs w:val="24"/>
              </w:rPr>
              <w:t>14</w:t>
            </w:r>
            <w:r w:rsidRPr="00D906EC">
              <w:rPr>
                <w:b w:val="0"/>
                <w:bCs w:val="0"/>
                <w:webHidden/>
                <w:sz w:val="24"/>
                <w:szCs w:val="24"/>
              </w:rPr>
              <w:fldChar w:fldCharType="end"/>
            </w:r>
          </w:hyperlink>
        </w:p>
        <w:p w14:paraId="65175332" w14:textId="03F8F78B" w:rsidR="00850B61" w:rsidRPr="00D906EC" w:rsidRDefault="00850B61">
          <w:pPr>
            <w:pStyle w:val="TOC2"/>
            <w:rPr>
              <w:rFonts w:eastAsiaTheme="minorEastAsia"/>
              <w:b w:val="0"/>
              <w:bCs w:val="0"/>
              <w:kern w:val="2"/>
              <w:sz w:val="24"/>
              <w:szCs w:val="24"/>
              <w:lang w:eastAsia="cy-GB"/>
              <w14:ligatures w14:val="standardContextual"/>
            </w:rPr>
          </w:pPr>
          <w:hyperlink w:anchor="_Toc206837723" w:history="1">
            <w:r w:rsidRPr="00D906EC">
              <w:rPr>
                <w:rStyle w:val="Hyperlink"/>
                <w:b w:val="0"/>
                <w:bCs w:val="0"/>
                <w:sz w:val="24"/>
                <w:szCs w:val="24"/>
              </w:rPr>
              <w:t>Gweinyddu Recriwtio</w:t>
            </w:r>
            <w:r w:rsidRPr="00D906EC">
              <w:rPr>
                <w:b w:val="0"/>
                <w:bCs w:val="0"/>
                <w:webHidden/>
                <w:sz w:val="24"/>
                <w:szCs w:val="24"/>
              </w:rPr>
              <w:tab/>
            </w:r>
            <w:r w:rsidRPr="00D906EC">
              <w:rPr>
                <w:b w:val="0"/>
                <w:bCs w:val="0"/>
                <w:webHidden/>
                <w:sz w:val="24"/>
                <w:szCs w:val="24"/>
              </w:rPr>
              <w:fldChar w:fldCharType="begin"/>
            </w:r>
            <w:r w:rsidRPr="00D906EC">
              <w:rPr>
                <w:b w:val="0"/>
                <w:bCs w:val="0"/>
                <w:webHidden/>
                <w:sz w:val="24"/>
                <w:szCs w:val="24"/>
              </w:rPr>
              <w:instrText xml:space="preserve"> PAGEREF _Toc206837723 \h </w:instrText>
            </w:r>
            <w:r w:rsidRPr="00D906EC">
              <w:rPr>
                <w:b w:val="0"/>
                <w:bCs w:val="0"/>
                <w:webHidden/>
                <w:sz w:val="24"/>
                <w:szCs w:val="24"/>
              </w:rPr>
            </w:r>
            <w:r w:rsidRPr="00D906EC">
              <w:rPr>
                <w:b w:val="0"/>
                <w:bCs w:val="0"/>
                <w:webHidden/>
                <w:sz w:val="24"/>
                <w:szCs w:val="24"/>
              </w:rPr>
              <w:fldChar w:fldCharType="separate"/>
            </w:r>
            <w:r w:rsidR="00826D88">
              <w:rPr>
                <w:b w:val="0"/>
                <w:bCs w:val="0"/>
                <w:webHidden/>
                <w:sz w:val="24"/>
                <w:szCs w:val="24"/>
              </w:rPr>
              <w:t>15</w:t>
            </w:r>
            <w:r w:rsidRPr="00D906EC">
              <w:rPr>
                <w:b w:val="0"/>
                <w:bCs w:val="0"/>
                <w:webHidden/>
                <w:sz w:val="24"/>
                <w:szCs w:val="24"/>
              </w:rPr>
              <w:fldChar w:fldCharType="end"/>
            </w:r>
          </w:hyperlink>
        </w:p>
        <w:p w14:paraId="4ADF9F86" w14:textId="2AC6AB52" w:rsidR="00850B61" w:rsidRPr="00D906EC" w:rsidRDefault="00850B61">
          <w:pPr>
            <w:pStyle w:val="TOC2"/>
            <w:rPr>
              <w:rFonts w:eastAsiaTheme="minorEastAsia"/>
              <w:b w:val="0"/>
              <w:bCs w:val="0"/>
              <w:kern w:val="2"/>
              <w:sz w:val="24"/>
              <w:szCs w:val="24"/>
              <w:lang w:eastAsia="cy-GB"/>
              <w14:ligatures w14:val="standardContextual"/>
            </w:rPr>
          </w:pPr>
          <w:hyperlink w:anchor="_Toc206837724" w:history="1">
            <w:r w:rsidRPr="00D906EC">
              <w:rPr>
                <w:rStyle w:val="Hyperlink"/>
                <w:b w:val="0"/>
                <w:bCs w:val="0"/>
                <w:sz w:val="24"/>
                <w:szCs w:val="24"/>
              </w:rPr>
              <w:t>Cyfleoedd i ddysgu Cymraeg</w:t>
            </w:r>
            <w:r w:rsidRPr="00D906EC">
              <w:rPr>
                <w:b w:val="0"/>
                <w:bCs w:val="0"/>
                <w:webHidden/>
                <w:sz w:val="24"/>
                <w:szCs w:val="24"/>
              </w:rPr>
              <w:tab/>
            </w:r>
            <w:r w:rsidRPr="00D906EC">
              <w:rPr>
                <w:b w:val="0"/>
                <w:bCs w:val="0"/>
                <w:webHidden/>
                <w:sz w:val="24"/>
                <w:szCs w:val="24"/>
              </w:rPr>
              <w:fldChar w:fldCharType="begin"/>
            </w:r>
            <w:r w:rsidRPr="00D906EC">
              <w:rPr>
                <w:b w:val="0"/>
                <w:bCs w:val="0"/>
                <w:webHidden/>
                <w:sz w:val="24"/>
                <w:szCs w:val="24"/>
              </w:rPr>
              <w:instrText xml:space="preserve"> PAGEREF _Toc206837724 \h </w:instrText>
            </w:r>
            <w:r w:rsidRPr="00D906EC">
              <w:rPr>
                <w:b w:val="0"/>
                <w:bCs w:val="0"/>
                <w:webHidden/>
                <w:sz w:val="24"/>
                <w:szCs w:val="24"/>
              </w:rPr>
            </w:r>
            <w:r w:rsidRPr="00D906EC">
              <w:rPr>
                <w:b w:val="0"/>
                <w:bCs w:val="0"/>
                <w:webHidden/>
                <w:sz w:val="24"/>
                <w:szCs w:val="24"/>
              </w:rPr>
              <w:fldChar w:fldCharType="separate"/>
            </w:r>
            <w:r w:rsidR="00826D88">
              <w:rPr>
                <w:b w:val="0"/>
                <w:bCs w:val="0"/>
                <w:webHidden/>
                <w:sz w:val="24"/>
                <w:szCs w:val="24"/>
              </w:rPr>
              <w:t>16</w:t>
            </w:r>
            <w:r w:rsidRPr="00D906EC">
              <w:rPr>
                <w:b w:val="0"/>
                <w:bCs w:val="0"/>
                <w:webHidden/>
                <w:sz w:val="24"/>
                <w:szCs w:val="24"/>
              </w:rPr>
              <w:fldChar w:fldCharType="end"/>
            </w:r>
          </w:hyperlink>
        </w:p>
        <w:p w14:paraId="7FF7A2E7" w14:textId="0DDBAF83" w:rsidR="00850B61" w:rsidRPr="00D906EC" w:rsidRDefault="00850B61">
          <w:pPr>
            <w:pStyle w:val="TOC3"/>
            <w:tabs>
              <w:tab w:val="right" w:leader="dot" w:pos="9016"/>
            </w:tabs>
            <w:rPr>
              <w:rFonts w:ascii="Arial" w:eastAsiaTheme="minorEastAsia" w:hAnsi="Arial" w:cs="Arial"/>
              <w:noProof/>
              <w:kern w:val="2"/>
              <w:sz w:val="24"/>
              <w:szCs w:val="24"/>
              <w:lang w:eastAsia="cy-GB"/>
              <w14:ligatures w14:val="standardContextual"/>
            </w:rPr>
          </w:pPr>
          <w:hyperlink w:anchor="_Toc206837725" w:history="1">
            <w:r w:rsidRPr="00D906EC">
              <w:rPr>
                <w:rStyle w:val="Hyperlink"/>
                <w:rFonts w:ascii="Arial" w:hAnsi="Arial" w:cs="Arial"/>
                <w:noProof/>
                <w:sz w:val="24"/>
                <w:szCs w:val="24"/>
              </w:rPr>
              <w:t>Achos Enghreifftiol: Meithrin cymuned ddwyieithog</w:t>
            </w:r>
            <w:r w:rsidRPr="00D906EC">
              <w:rPr>
                <w:rFonts w:ascii="Arial" w:hAnsi="Arial" w:cs="Arial"/>
                <w:noProof/>
                <w:webHidden/>
                <w:sz w:val="24"/>
                <w:szCs w:val="24"/>
              </w:rPr>
              <w:tab/>
            </w:r>
            <w:r w:rsidRPr="00D906EC">
              <w:rPr>
                <w:rFonts w:ascii="Arial" w:hAnsi="Arial" w:cs="Arial"/>
                <w:noProof/>
                <w:webHidden/>
                <w:sz w:val="24"/>
                <w:szCs w:val="24"/>
              </w:rPr>
              <w:fldChar w:fldCharType="begin"/>
            </w:r>
            <w:r w:rsidRPr="00D906EC">
              <w:rPr>
                <w:rFonts w:ascii="Arial" w:hAnsi="Arial" w:cs="Arial"/>
                <w:noProof/>
                <w:webHidden/>
                <w:sz w:val="24"/>
                <w:szCs w:val="24"/>
              </w:rPr>
              <w:instrText xml:space="preserve"> PAGEREF _Toc206837725 \h </w:instrText>
            </w:r>
            <w:r w:rsidRPr="00D906EC">
              <w:rPr>
                <w:rFonts w:ascii="Arial" w:hAnsi="Arial" w:cs="Arial"/>
                <w:noProof/>
                <w:webHidden/>
                <w:sz w:val="24"/>
                <w:szCs w:val="24"/>
              </w:rPr>
            </w:r>
            <w:r w:rsidRPr="00D906EC">
              <w:rPr>
                <w:rFonts w:ascii="Arial" w:hAnsi="Arial" w:cs="Arial"/>
                <w:noProof/>
                <w:webHidden/>
                <w:sz w:val="24"/>
                <w:szCs w:val="24"/>
              </w:rPr>
              <w:fldChar w:fldCharType="separate"/>
            </w:r>
            <w:r w:rsidR="00826D88">
              <w:rPr>
                <w:rFonts w:ascii="Arial" w:hAnsi="Arial" w:cs="Arial"/>
                <w:noProof/>
                <w:webHidden/>
                <w:sz w:val="24"/>
                <w:szCs w:val="24"/>
              </w:rPr>
              <w:t>16</w:t>
            </w:r>
            <w:r w:rsidRPr="00D906EC">
              <w:rPr>
                <w:rFonts w:ascii="Arial" w:hAnsi="Arial" w:cs="Arial"/>
                <w:noProof/>
                <w:webHidden/>
                <w:sz w:val="24"/>
                <w:szCs w:val="24"/>
              </w:rPr>
              <w:fldChar w:fldCharType="end"/>
            </w:r>
          </w:hyperlink>
        </w:p>
        <w:p w14:paraId="5A318635" w14:textId="7C83E925" w:rsidR="00850B61" w:rsidRPr="00D906EC" w:rsidRDefault="00850B61">
          <w:pPr>
            <w:pStyle w:val="TOC1"/>
            <w:rPr>
              <w:rFonts w:ascii="Arial" w:eastAsiaTheme="minorEastAsia" w:hAnsi="Arial" w:cs="Arial"/>
              <w:noProof/>
              <w:kern w:val="2"/>
              <w:sz w:val="24"/>
              <w:szCs w:val="24"/>
              <w:lang w:eastAsia="cy-GB"/>
              <w14:ligatures w14:val="standardContextual"/>
            </w:rPr>
          </w:pPr>
          <w:hyperlink w:anchor="_Toc206837726" w:history="1">
            <w:r w:rsidRPr="00D906EC">
              <w:rPr>
                <w:rStyle w:val="Hyperlink"/>
                <w:rFonts w:ascii="Arial" w:hAnsi="Arial" w:cs="Arial"/>
                <w:noProof/>
                <w:sz w:val="24"/>
                <w:szCs w:val="24"/>
              </w:rPr>
              <w:t>Creu Partneriaethau</w:t>
            </w:r>
            <w:r w:rsidRPr="00D906EC">
              <w:rPr>
                <w:rFonts w:ascii="Arial" w:hAnsi="Arial" w:cs="Arial"/>
                <w:noProof/>
                <w:webHidden/>
                <w:sz w:val="24"/>
                <w:szCs w:val="24"/>
              </w:rPr>
              <w:tab/>
            </w:r>
            <w:r w:rsidRPr="00D906EC">
              <w:rPr>
                <w:rFonts w:ascii="Arial" w:hAnsi="Arial" w:cs="Arial"/>
                <w:noProof/>
                <w:webHidden/>
                <w:sz w:val="24"/>
                <w:szCs w:val="24"/>
              </w:rPr>
              <w:fldChar w:fldCharType="begin"/>
            </w:r>
            <w:r w:rsidRPr="00D906EC">
              <w:rPr>
                <w:rFonts w:ascii="Arial" w:hAnsi="Arial" w:cs="Arial"/>
                <w:noProof/>
                <w:webHidden/>
                <w:sz w:val="24"/>
                <w:szCs w:val="24"/>
              </w:rPr>
              <w:instrText xml:space="preserve"> PAGEREF _Toc206837726 \h </w:instrText>
            </w:r>
            <w:r w:rsidRPr="00D906EC">
              <w:rPr>
                <w:rFonts w:ascii="Arial" w:hAnsi="Arial" w:cs="Arial"/>
                <w:noProof/>
                <w:webHidden/>
                <w:sz w:val="24"/>
                <w:szCs w:val="24"/>
              </w:rPr>
            </w:r>
            <w:r w:rsidRPr="00D906EC">
              <w:rPr>
                <w:rFonts w:ascii="Arial" w:hAnsi="Arial" w:cs="Arial"/>
                <w:noProof/>
                <w:webHidden/>
                <w:sz w:val="24"/>
                <w:szCs w:val="24"/>
              </w:rPr>
              <w:fldChar w:fldCharType="separate"/>
            </w:r>
            <w:r w:rsidR="00826D88">
              <w:rPr>
                <w:rFonts w:ascii="Arial" w:hAnsi="Arial" w:cs="Arial"/>
                <w:noProof/>
                <w:webHidden/>
                <w:sz w:val="24"/>
                <w:szCs w:val="24"/>
              </w:rPr>
              <w:t>17</w:t>
            </w:r>
            <w:r w:rsidRPr="00D906EC">
              <w:rPr>
                <w:rFonts w:ascii="Arial" w:hAnsi="Arial" w:cs="Arial"/>
                <w:noProof/>
                <w:webHidden/>
                <w:sz w:val="24"/>
                <w:szCs w:val="24"/>
              </w:rPr>
              <w:fldChar w:fldCharType="end"/>
            </w:r>
          </w:hyperlink>
        </w:p>
        <w:p w14:paraId="38F676B2" w14:textId="5E6F1367" w:rsidR="00850B61" w:rsidRPr="00D906EC" w:rsidRDefault="00850B61">
          <w:pPr>
            <w:pStyle w:val="TOC2"/>
            <w:rPr>
              <w:rFonts w:eastAsiaTheme="minorEastAsia"/>
              <w:b w:val="0"/>
              <w:bCs w:val="0"/>
              <w:kern w:val="2"/>
              <w:sz w:val="24"/>
              <w:szCs w:val="24"/>
              <w:lang w:eastAsia="cy-GB"/>
              <w14:ligatures w14:val="standardContextual"/>
            </w:rPr>
          </w:pPr>
          <w:hyperlink w:anchor="_Toc206837727" w:history="1">
            <w:r w:rsidRPr="00D906EC">
              <w:rPr>
                <w:rStyle w:val="Hyperlink"/>
                <w:b w:val="0"/>
                <w:bCs w:val="0"/>
                <w:sz w:val="24"/>
                <w:szCs w:val="24"/>
              </w:rPr>
              <w:t>Llais y Lle</w:t>
            </w:r>
            <w:r w:rsidRPr="00D906EC">
              <w:rPr>
                <w:b w:val="0"/>
                <w:bCs w:val="0"/>
                <w:webHidden/>
                <w:sz w:val="24"/>
                <w:szCs w:val="24"/>
              </w:rPr>
              <w:tab/>
            </w:r>
            <w:r w:rsidRPr="00D906EC">
              <w:rPr>
                <w:b w:val="0"/>
                <w:bCs w:val="0"/>
                <w:webHidden/>
                <w:sz w:val="24"/>
                <w:szCs w:val="24"/>
              </w:rPr>
              <w:fldChar w:fldCharType="begin"/>
            </w:r>
            <w:r w:rsidRPr="00D906EC">
              <w:rPr>
                <w:b w:val="0"/>
                <w:bCs w:val="0"/>
                <w:webHidden/>
                <w:sz w:val="24"/>
                <w:szCs w:val="24"/>
              </w:rPr>
              <w:instrText xml:space="preserve"> PAGEREF _Toc206837727 \h </w:instrText>
            </w:r>
            <w:r w:rsidRPr="00D906EC">
              <w:rPr>
                <w:b w:val="0"/>
                <w:bCs w:val="0"/>
                <w:webHidden/>
                <w:sz w:val="24"/>
                <w:szCs w:val="24"/>
              </w:rPr>
            </w:r>
            <w:r w:rsidRPr="00D906EC">
              <w:rPr>
                <w:b w:val="0"/>
                <w:bCs w:val="0"/>
                <w:webHidden/>
                <w:sz w:val="24"/>
                <w:szCs w:val="24"/>
              </w:rPr>
              <w:fldChar w:fldCharType="separate"/>
            </w:r>
            <w:r w:rsidR="00826D88">
              <w:rPr>
                <w:b w:val="0"/>
                <w:bCs w:val="0"/>
                <w:webHidden/>
                <w:sz w:val="24"/>
                <w:szCs w:val="24"/>
              </w:rPr>
              <w:t>17</w:t>
            </w:r>
            <w:r w:rsidRPr="00D906EC">
              <w:rPr>
                <w:b w:val="0"/>
                <w:bCs w:val="0"/>
                <w:webHidden/>
                <w:sz w:val="24"/>
                <w:szCs w:val="24"/>
              </w:rPr>
              <w:fldChar w:fldCharType="end"/>
            </w:r>
          </w:hyperlink>
        </w:p>
        <w:p w14:paraId="62346387" w14:textId="3D0085F6" w:rsidR="00850B61" w:rsidRPr="00D906EC" w:rsidRDefault="00850B61">
          <w:pPr>
            <w:pStyle w:val="TOC1"/>
            <w:rPr>
              <w:rFonts w:ascii="Arial" w:eastAsiaTheme="minorEastAsia" w:hAnsi="Arial" w:cs="Arial"/>
              <w:noProof/>
              <w:kern w:val="2"/>
              <w:sz w:val="24"/>
              <w:szCs w:val="24"/>
              <w:lang w:eastAsia="cy-GB"/>
              <w14:ligatures w14:val="standardContextual"/>
            </w:rPr>
          </w:pPr>
          <w:hyperlink w:anchor="_Toc206837728" w:history="1">
            <w:r w:rsidRPr="00D906EC">
              <w:rPr>
                <w:rStyle w:val="Hyperlink"/>
                <w:rFonts w:ascii="Arial" w:hAnsi="Arial" w:cs="Arial"/>
                <w:noProof/>
                <w:sz w:val="24"/>
                <w:szCs w:val="24"/>
              </w:rPr>
              <w:t>Blaenoriaethau ar gyfer y Flwyddyn i ddod</w:t>
            </w:r>
            <w:r w:rsidRPr="00D906EC">
              <w:rPr>
                <w:rFonts w:ascii="Arial" w:hAnsi="Arial" w:cs="Arial"/>
                <w:noProof/>
                <w:webHidden/>
                <w:sz w:val="24"/>
                <w:szCs w:val="24"/>
              </w:rPr>
              <w:tab/>
            </w:r>
            <w:r w:rsidRPr="00D906EC">
              <w:rPr>
                <w:rFonts w:ascii="Arial" w:hAnsi="Arial" w:cs="Arial"/>
                <w:noProof/>
                <w:webHidden/>
                <w:sz w:val="24"/>
                <w:szCs w:val="24"/>
              </w:rPr>
              <w:fldChar w:fldCharType="begin"/>
            </w:r>
            <w:r w:rsidRPr="00D906EC">
              <w:rPr>
                <w:rFonts w:ascii="Arial" w:hAnsi="Arial" w:cs="Arial"/>
                <w:noProof/>
                <w:webHidden/>
                <w:sz w:val="24"/>
                <w:szCs w:val="24"/>
              </w:rPr>
              <w:instrText xml:space="preserve"> PAGEREF _Toc206837728 \h </w:instrText>
            </w:r>
            <w:r w:rsidRPr="00D906EC">
              <w:rPr>
                <w:rFonts w:ascii="Arial" w:hAnsi="Arial" w:cs="Arial"/>
                <w:noProof/>
                <w:webHidden/>
                <w:sz w:val="24"/>
                <w:szCs w:val="24"/>
              </w:rPr>
            </w:r>
            <w:r w:rsidRPr="00D906EC">
              <w:rPr>
                <w:rFonts w:ascii="Arial" w:hAnsi="Arial" w:cs="Arial"/>
                <w:noProof/>
                <w:webHidden/>
                <w:sz w:val="24"/>
                <w:szCs w:val="24"/>
              </w:rPr>
              <w:fldChar w:fldCharType="separate"/>
            </w:r>
            <w:r w:rsidR="00826D88">
              <w:rPr>
                <w:rFonts w:ascii="Arial" w:hAnsi="Arial" w:cs="Arial"/>
                <w:noProof/>
                <w:webHidden/>
                <w:sz w:val="24"/>
                <w:szCs w:val="24"/>
              </w:rPr>
              <w:t>19</w:t>
            </w:r>
            <w:r w:rsidRPr="00D906EC">
              <w:rPr>
                <w:rFonts w:ascii="Arial" w:hAnsi="Arial" w:cs="Arial"/>
                <w:noProof/>
                <w:webHidden/>
                <w:sz w:val="24"/>
                <w:szCs w:val="24"/>
              </w:rPr>
              <w:fldChar w:fldCharType="end"/>
            </w:r>
          </w:hyperlink>
        </w:p>
        <w:p w14:paraId="0EDB1C38" w14:textId="4C6C8481" w:rsidR="00850B61" w:rsidRPr="00D906EC" w:rsidRDefault="00850B61">
          <w:pPr>
            <w:pStyle w:val="TOC2"/>
            <w:rPr>
              <w:rFonts w:eastAsiaTheme="minorEastAsia"/>
              <w:b w:val="0"/>
              <w:bCs w:val="0"/>
              <w:kern w:val="2"/>
              <w:sz w:val="24"/>
              <w:szCs w:val="24"/>
              <w:lang w:eastAsia="cy-GB"/>
              <w14:ligatures w14:val="standardContextual"/>
            </w:rPr>
          </w:pPr>
          <w:hyperlink w:anchor="_Toc206837729" w:history="1">
            <w:r w:rsidRPr="00D906EC">
              <w:rPr>
                <w:rStyle w:val="Hyperlink"/>
                <w:b w:val="0"/>
                <w:bCs w:val="0"/>
                <w:sz w:val="24"/>
                <w:szCs w:val="24"/>
              </w:rPr>
              <w:t>Blaenoriaethau Gweithredol y Sefydliad</w:t>
            </w:r>
            <w:r w:rsidRPr="00D906EC">
              <w:rPr>
                <w:b w:val="0"/>
                <w:bCs w:val="0"/>
                <w:webHidden/>
                <w:sz w:val="24"/>
                <w:szCs w:val="24"/>
              </w:rPr>
              <w:tab/>
            </w:r>
            <w:r w:rsidRPr="00D906EC">
              <w:rPr>
                <w:b w:val="0"/>
                <w:bCs w:val="0"/>
                <w:webHidden/>
                <w:sz w:val="24"/>
                <w:szCs w:val="24"/>
              </w:rPr>
              <w:fldChar w:fldCharType="begin"/>
            </w:r>
            <w:r w:rsidRPr="00D906EC">
              <w:rPr>
                <w:b w:val="0"/>
                <w:bCs w:val="0"/>
                <w:webHidden/>
                <w:sz w:val="24"/>
                <w:szCs w:val="24"/>
              </w:rPr>
              <w:instrText xml:space="preserve"> PAGEREF _Toc206837729 \h </w:instrText>
            </w:r>
            <w:r w:rsidRPr="00D906EC">
              <w:rPr>
                <w:b w:val="0"/>
                <w:bCs w:val="0"/>
                <w:webHidden/>
                <w:sz w:val="24"/>
                <w:szCs w:val="24"/>
              </w:rPr>
            </w:r>
            <w:r w:rsidRPr="00D906EC">
              <w:rPr>
                <w:b w:val="0"/>
                <w:bCs w:val="0"/>
                <w:webHidden/>
                <w:sz w:val="24"/>
                <w:szCs w:val="24"/>
              </w:rPr>
              <w:fldChar w:fldCharType="separate"/>
            </w:r>
            <w:r w:rsidR="00826D88">
              <w:rPr>
                <w:b w:val="0"/>
                <w:bCs w:val="0"/>
                <w:webHidden/>
                <w:sz w:val="24"/>
                <w:szCs w:val="24"/>
              </w:rPr>
              <w:t>19</w:t>
            </w:r>
            <w:r w:rsidRPr="00D906EC">
              <w:rPr>
                <w:b w:val="0"/>
                <w:bCs w:val="0"/>
                <w:webHidden/>
                <w:sz w:val="24"/>
                <w:szCs w:val="24"/>
              </w:rPr>
              <w:fldChar w:fldCharType="end"/>
            </w:r>
          </w:hyperlink>
        </w:p>
        <w:p w14:paraId="06D65296" w14:textId="2A52B2C7" w:rsidR="00850B61" w:rsidRPr="00D906EC" w:rsidRDefault="00850B61">
          <w:pPr>
            <w:pStyle w:val="TOC2"/>
            <w:rPr>
              <w:rFonts w:eastAsiaTheme="minorEastAsia"/>
              <w:b w:val="0"/>
              <w:bCs w:val="0"/>
              <w:kern w:val="2"/>
              <w:sz w:val="24"/>
              <w:szCs w:val="24"/>
              <w:lang w:eastAsia="cy-GB"/>
              <w14:ligatures w14:val="standardContextual"/>
            </w:rPr>
          </w:pPr>
          <w:hyperlink w:anchor="_Toc206837730" w:history="1">
            <w:r w:rsidRPr="00D906EC">
              <w:rPr>
                <w:rStyle w:val="Hyperlink"/>
                <w:b w:val="0"/>
                <w:bCs w:val="0"/>
                <w:sz w:val="24"/>
                <w:szCs w:val="24"/>
              </w:rPr>
              <w:t>Blaenoriaethau'r Iaith Gymraeg</w:t>
            </w:r>
            <w:r w:rsidRPr="00D906EC">
              <w:rPr>
                <w:b w:val="0"/>
                <w:bCs w:val="0"/>
                <w:webHidden/>
                <w:sz w:val="24"/>
                <w:szCs w:val="24"/>
              </w:rPr>
              <w:tab/>
            </w:r>
            <w:r w:rsidRPr="00D906EC">
              <w:rPr>
                <w:b w:val="0"/>
                <w:bCs w:val="0"/>
                <w:webHidden/>
                <w:sz w:val="24"/>
                <w:szCs w:val="24"/>
              </w:rPr>
              <w:fldChar w:fldCharType="begin"/>
            </w:r>
            <w:r w:rsidRPr="00D906EC">
              <w:rPr>
                <w:b w:val="0"/>
                <w:bCs w:val="0"/>
                <w:webHidden/>
                <w:sz w:val="24"/>
                <w:szCs w:val="24"/>
              </w:rPr>
              <w:instrText xml:space="preserve"> PAGEREF _Toc206837730 \h </w:instrText>
            </w:r>
            <w:r w:rsidRPr="00D906EC">
              <w:rPr>
                <w:b w:val="0"/>
                <w:bCs w:val="0"/>
                <w:webHidden/>
                <w:sz w:val="24"/>
                <w:szCs w:val="24"/>
              </w:rPr>
            </w:r>
            <w:r w:rsidRPr="00D906EC">
              <w:rPr>
                <w:b w:val="0"/>
                <w:bCs w:val="0"/>
                <w:webHidden/>
                <w:sz w:val="24"/>
                <w:szCs w:val="24"/>
              </w:rPr>
              <w:fldChar w:fldCharType="separate"/>
            </w:r>
            <w:r w:rsidR="00826D88">
              <w:rPr>
                <w:b w:val="0"/>
                <w:bCs w:val="0"/>
                <w:webHidden/>
                <w:sz w:val="24"/>
                <w:szCs w:val="24"/>
              </w:rPr>
              <w:t>19</w:t>
            </w:r>
            <w:r w:rsidRPr="00D906EC">
              <w:rPr>
                <w:b w:val="0"/>
                <w:bCs w:val="0"/>
                <w:webHidden/>
                <w:sz w:val="24"/>
                <w:szCs w:val="24"/>
              </w:rPr>
              <w:fldChar w:fldCharType="end"/>
            </w:r>
          </w:hyperlink>
        </w:p>
        <w:p w14:paraId="672AE77B" w14:textId="0C76582A" w:rsidR="00850B61" w:rsidRPr="00D906EC" w:rsidRDefault="00850B61">
          <w:pPr>
            <w:pStyle w:val="TOC3"/>
            <w:tabs>
              <w:tab w:val="right" w:leader="dot" w:pos="9016"/>
            </w:tabs>
            <w:rPr>
              <w:rFonts w:ascii="Arial" w:eastAsiaTheme="minorEastAsia" w:hAnsi="Arial" w:cs="Arial"/>
              <w:noProof/>
              <w:kern w:val="2"/>
              <w:sz w:val="24"/>
              <w:szCs w:val="24"/>
              <w:lang w:eastAsia="cy-GB"/>
              <w14:ligatures w14:val="standardContextual"/>
            </w:rPr>
          </w:pPr>
          <w:hyperlink w:anchor="_Toc206837731" w:history="1">
            <w:r w:rsidRPr="00D906EC">
              <w:rPr>
                <w:rStyle w:val="Hyperlink"/>
                <w:rFonts w:ascii="Arial" w:hAnsi="Arial" w:cs="Arial"/>
                <w:noProof/>
                <w:sz w:val="24"/>
                <w:szCs w:val="24"/>
              </w:rPr>
              <w:t>Arweinyddiaeth</w:t>
            </w:r>
            <w:r w:rsidRPr="00D906EC">
              <w:rPr>
                <w:rFonts w:ascii="Arial" w:hAnsi="Arial" w:cs="Arial"/>
                <w:noProof/>
                <w:webHidden/>
                <w:sz w:val="24"/>
                <w:szCs w:val="24"/>
              </w:rPr>
              <w:tab/>
            </w:r>
            <w:r w:rsidRPr="00D906EC">
              <w:rPr>
                <w:rFonts w:ascii="Arial" w:hAnsi="Arial" w:cs="Arial"/>
                <w:noProof/>
                <w:webHidden/>
                <w:sz w:val="24"/>
                <w:szCs w:val="24"/>
              </w:rPr>
              <w:fldChar w:fldCharType="begin"/>
            </w:r>
            <w:r w:rsidRPr="00D906EC">
              <w:rPr>
                <w:rFonts w:ascii="Arial" w:hAnsi="Arial" w:cs="Arial"/>
                <w:noProof/>
                <w:webHidden/>
                <w:sz w:val="24"/>
                <w:szCs w:val="24"/>
              </w:rPr>
              <w:instrText xml:space="preserve"> PAGEREF _Toc206837731 \h </w:instrText>
            </w:r>
            <w:r w:rsidRPr="00D906EC">
              <w:rPr>
                <w:rFonts w:ascii="Arial" w:hAnsi="Arial" w:cs="Arial"/>
                <w:noProof/>
                <w:webHidden/>
                <w:sz w:val="24"/>
                <w:szCs w:val="24"/>
              </w:rPr>
            </w:r>
            <w:r w:rsidRPr="00D906EC">
              <w:rPr>
                <w:rFonts w:ascii="Arial" w:hAnsi="Arial" w:cs="Arial"/>
                <w:noProof/>
                <w:webHidden/>
                <w:sz w:val="24"/>
                <w:szCs w:val="24"/>
              </w:rPr>
              <w:fldChar w:fldCharType="separate"/>
            </w:r>
            <w:r w:rsidR="00826D88">
              <w:rPr>
                <w:rFonts w:ascii="Arial" w:hAnsi="Arial" w:cs="Arial"/>
                <w:noProof/>
                <w:webHidden/>
                <w:sz w:val="24"/>
                <w:szCs w:val="24"/>
              </w:rPr>
              <w:t>19</w:t>
            </w:r>
            <w:r w:rsidRPr="00D906EC">
              <w:rPr>
                <w:rFonts w:ascii="Arial" w:hAnsi="Arial" w:cs="Arial"/>
                <w:noProof/>
                <w:webHidden/>
                <w:sz w:val="24"/>
                <w:szCs w:val="24"/>
              </w:rPr>
              <w:fldChar w:fldCharType="end"/>
            </w:r>
          </w:hyperlink>
        </w:p>
        <w:p w14:paraId="73FF5337" w14:textId="796327AA" w:rsidR="00850B61" w:rsidRPr="00D906EC" w:rsidRDefault="00850B61">
          <w:pPr>
            <w:pStyle w:val="TOC2"/>
            <w:rPr>
              <w:rFonts w:eastAsiaTheme="minorEastAsia"/>
              <w:b w:val="0"/>
              <w:bCs w:val="0"/>
              <w:kern w:val="2"/>
              <w:sz w:val="24"/>
              <w:szCs w:val="24"/>
              <w:lang w:eastAsia="cy-GB"/>
              <w14:ligatures w14:val="standardContextual"/>
            </w:rPr>
          </w:pPr>
          <w:hyperlink w:anchor="_Toc206837732" w:history="1">
            <w:r w:rsidRPr="00D906EC">
              <w:rPr>
                <w:rStyle w:val="Hyperlink"/>
                <w:b w:val="0"/>
                <w:bCs w:val="0"/>
                <w:sz w:val="24"/>
                <w:szCs w:val="24"/>
              </w:rPr>
              <w:t>Llywodraethiant</w:t>
            </w:r>
            <w:r w:rsidRPr="00D906EC">
              <w:rPr>
                <w:b w:val="0"/>
                <w:bCs w:val="0"/>
                <w:webHidden/>
                <w:sz w:val="24"/>
                <w:szCs w:val="24"/>
              </w:rPr>
              <w:tab/>
            </w:r>
            <w:r w:rsidRPr="00D906EC">
              <w:rPr>
                <w:b w:val="0"/>
                <w:bCs w:val="0"/>
                <w:webHidden/>
                <w:sz w:val="24"/>
                <w:szCs w:val="24"/>
              </w:rPr>
              <w:fldChar w:fldCharType="begin"/>
            </w:r>
            <w:r w:rsidRPr="00D906EC">
              <w:rPr>
                <w:b w:val="0"/>
                <w:bCs w:val="0"/>
                <w:webHidden/>
                <w:sz w:val="24"/>
                <w:szCs w:val="24"/>
              </w:rPr>
              <w:instrText xml:space="preserve"> PAGEREF _Toc206837732 \h </w:instrText>
            </w:r>
            <w:r w:rsidRPr="00D906EC">
              <w:rPr>
                <w:b w:val="0"/>
                <w:bCs w:val="0"/>
                <w:webHidden/>
                <w:sz w:val="24"/>
                <w:szCs w:val="24"/>
              </w:rPr>
            </w:r>
            <w:r w:rsidRPr="00D906EC">
              <w:rPr>
                <w:b w:val="0"/>
                <w:bCs w:val="0"/>
                <w:webHidden/>
                <w:sz w:val="24"/>
                <w:szCs w:val="24"/>
              </w:rPr>
              <w:fldChar w:fldCharType="separate"/>
            </w:r>
            <w:r w:rsidR="00826D88">
              <w:rPr>
                <w:b w:val="0"/>
                <w:bCs w:val="0"/>
                <w:webHidden/>
                <w:sz w:val="24"/>
                <w:szCs w:val="24"/>
              </w:rPr>
              <w:t>19</w:t>
            </w:r>
            <w:r w:rsidRPr="00D906EC">
              <w:rPr>
                <w:b w:val="0"/>
                <w:bCs w:val="0"/>
                <w:webHidden/>
                <w:sz w:val="24"/>
                <w:szCs w:val="24"/>
              </w:rPr>
              <w:fldChar w:fldCharType="end"/>
            </w:r>
          </w:hyperlink>
        </w:p>
        <w:p w14:paraId="252856A6" w14:textId="11B44272" w:rsidR="00850B61" w:rsidRPr="00D906EC" w:rsidRDefault="00850B61">
          <w:pPr>
            <w:pStyle w:val="TOC2"/>
            <w:rPr>
              <w:rFonts w:eastAsiaTheme="minorEastAsia"/>
              <w:b w:val="0"/>
              <w:bCs w:val="0"/>
              <w:kern w:val="2"/>
              <w:sz w:val="24"/>
              <w:szCs w:val="24"/>
              <w:lang w:eastAsia="cy-GB"/>
              <w14:ligatures w14:val="standardContextual"/>
            </w:rPr>
          </w:pPr>
          <w:hyperlink w:anchor="_Toc206837733" w:history="1">
            <w:r w:rsidRPr="00D906EC">
              <w:rPr>
                <w:rStyle w:val="Hyperlink"/>
                <w:b w:val="0"/>
                <w:bCs w:val="0"/>
                <w:sz w:val="24"/>
                <w:szCs w:val="24"/>
              </w:rPr>
              <w:t>Cyfathrebu â'n Cleifion</w:t>
            </w:r>
            <w:r w:rsidRPr="00D906EC">
              <w:rPr>
                <w:b w:val="0"/>
                <w:bCs w:val="0"/>
                <w:webHidden/>
                <w:sz w:val="24"/>
                <w:szCs w:val="24"/>
              </w:rPr>
              <w:tab/>
            </w:r>
            <w:r w:rsidRPr="00D906EC">
              <w:rPr>
                <w:b w:val="0"/>
                <w:bCs w:val="0"/>
                <w:webHidden/>
                <w:sz w:val="24"/>
                <w:szCs w:val="24"/>
              </w:rPr>
              <w:fldChar w:fldCharType="begin"/>
            </w:r>
            <w:r w:rsidRPr="00D906EC">
              <w:rPr>
                <w:b w:val="0"/>
                <w:bCs w:val="0"/>
                <w:webHidden/>
                <w:sz w:val="24"/>
                <w:szCs w:val="24"/>
              </w:rPr>
              <w:instrText xml:space="preserve"> PAGEREF _Toc206837733 \h </w:instrText>
            </w:r>
            <w:r w:rsidRPr="00D906EC">
              <w:rPr>
                <w:b w:val="0"/>
                <w:bCs w:val="0"/>
                <w:webHidden/>
                <w:sz w:val="24"/>
                <w:szCs w:val="24"/>
              </w:rPr>
            </w:r>
            <w:r w:rsidRPr="00D906EC">
              <w:rPr>
                <w:b w:val="0"/>
                <w:bCs w:val="0"/>
                <w:webHidden/>
                <w:sz w:val="24"/>
                <w:szCs w:val="24"/>
              </w:rPr>
              <w:fldChar w:fldCharType="separate"/>
            </w:r>
            <w:r w:rsidR="00826D88">
              <w:rPr>
                <w:b w:val="0"/>
                <w:bCs w:val="0"/>
                <w:webHidden/>
                <w:sz w:val="24"/>
                <w:szCs w:val="24"/>
              </w:rPr>
              <w:t>20</w:t>
            </w:r>
            <w:r w:rsidRPr="00D906EC">
              <w:rPr>
                <w:b w:val="0"/>
                <w:bCs w:val="0"/>
                <w:webHidden/>
                <w:sz w:val="24"/>
                <w:szCs w:val="24"/>
              </w:rPr>
              <w:fldChar w:fldCharType="end"/>
            </w:r>
          </w:hyperlink>
        </w:p>
        <w:p w14:paraId="1790E6EA" w14:textId="79992EF4" w:rsidR="00850B61" w:rsidRPr="00D906EC" w:rsidRDefault="00850B61">
          <w:pPr>
            <w:pStyle w:val="TOC3"/>
            <w:tabs>
              <w:tab w:val="right" w:leader="dot" w:pos="9016"/>
            </w:tabs>
            <w:rPr>
              <w:rFonts w:ascii="Arial" w:eastAsiaTheme="minorEastAsia" w:hAnsi="Arial" w:cs="Arial"/>
              <w:noProof/>
              <w:kern w:val="2"/>
              <w:sz w:val="24"/>
              <w:szCs w:val="24"/>
              <w:lang w:eastAsia="cy-GB"/>
              <w14:ligatures w14:val="standardContextual"/>
            </w:rPr>
          </w:pPr>
          <w:hyperlink w:anchor="_Toc206837734" w:history="1">
            <w:r w:rsidRPr="00D906EC">
              <w:rPr>
                <w:rStyle w:val="Hyperlink"/>
                <w:rFonts w:ascii="Arial" w:hAnsi="Arial" w:cs="Arial"/>
                <w:noProof/>
                <w:sz w:val="24"/>
                <w:szCs w:val="24"/>
              </w:rPr>
              <w:t>Darpariaeth Glinigol Ddwyieithog</w:t>
            </w:r>
            <w:r w:rsidRPr="00D906EC">
              <w:rPr>
                <w:rFonts w:ascii="Arial" w:hAnsi="Arial" w:cs="Arial"/>
                <w:noProof/>
                <w:webHidden/>
                <w:sz w:val="24"/>
                <w:szCs w:val="24"/>
              </w:rPr>
              <w:tab/>
            </w:r>
            <w:r w:rsidRPr="00D906EC">
              <w:rPr>
                <w:rFonts w:ascii="Arial" w:hAnsi="Arial" w:cs="Arial"/>
                <w:noProof/>
                <w:webHidden/>
                <w:sz w:val="24"/>
                <w:szCs w:val="24"/>
              </w:rPr>
              <w:fldChar w:fldCharType="begin"/>
            </w:r>
            <w:r w:rsidRPr="00D906EC">
              <w:rPr>
                <w:rFonts w:ascii="Arial" w:hAnsi="Arial" w:cs="Arial"/>
                <w:noProof/>
                <w:webHidden/>
                <w:sz w:val="24"/>
                <w:szCs w:val="24"/>
              </w:rPr>
              <w:instrText xml:space="preserve"> PAGEREF _Toc206837734 \h </w:instrText>
            </w:r>
            <w:r w:rsidRPr="00D906EC">
              <w:rPr>
                <w:rFonts w:ascii="Arial" w:hAnsi="Arial" w:cs="Arial"/>
                <w:noProof/>
                <w:webHidden/>
                <w:sz w:val="24"/>
                <w:szCs w:val="24"/>
              </w:rPr>
            </w:r>
            <w:r w:rsidRPr="00D906EC">
              <w:rPr>
                <w:rFonts w:ascii="Arial" w:hAnsi="Arial" w:cs="Arial"/>
                <w:noProof/>
                <w:webHidden/>
                <w:sz w:val="24"/>
                <w:szCs w:val="24"/>
              </w:rPr>
              <w:fldChar w:fldCharType="separate"/>
            </w:r>
            <w:r w:rsidR="00826D88">
              <w:rPr>
                <w:rFonts w:ascii="Arial" w:hAnsi="Arial" w:cs="Arial"/>
                <w:noProof/>
                <w:webHidden/>
                <w:sz w:val="24"/>
                <w:szCs w:val="24"/>
              </w:rPr>
              <w:t>20</w:t>
            </w:r>
            <w:r w:rsidRPr="00D906EC">
              <w:rPr>
                <w:rFonts w:ascii="Arial" w:hAnsi="Arial" w:cs="Arial"/>
                <w:noProof/>
                <w:webHidden/>
                <w:sz w:val="24"/>
                <w:szCs w:val="24"/>
              </w:rPr>
              <w:fldChar w:fldCharType="end"/>
            </w:r>
          </w:hyperlink>
        </w:p>
        <w:p w14:paraId="2CF752DC" w14:textId="38718069" w:rsidR="00850B61" w:rsidRPr="00D906EC" w:rsidRDefault="00850B61">
          <w:pPr>
            <w:pStyle w:val="TOC2"/>
            <w:rPr>
              <w:rFonts w:eastAsiaTheme="minorEastAsia"/>
              <w:b w:val="0"/>
              <w:bCs w:val="0"/>
              <w:kern w:val="2"/>
              <w:sz w:val="24"/>
              <w:szCs w:val="24"/>
              <w:lang w:eastAsia="cy-GB"/>
              <w14:ligatures w14:val="standardContextual"/>
            </w:rPr>
          </w:pPr>
          <w:hyperlink w:anchor="_Toc206837735" w:history="1">
            <w:r w:rsidRPr="00D906EC">
              <w:rPr>
                <w:rStyle w:val="Hyperlink"/>
                <w:b w:val="0"/>
                <w:bCs w:val="0"/>
                <w:sz w:val="24"/>
                <w:szCs w:val="24"/>
              </w:rPr>
              <w:t>Datblygu ein staff</w:t>
            </w:r>
            <w:r w:rsidRPr="00D906EC">
              <w:rPr>
                <w:b w:val="0"/>
                <w:bCs w:val="0"/>
                <w:webHidden/>
                <w:sz w:val="24"/>
                <w:szCs w:val="24"/>
              </w:rPr>
              <w:tab/>
            </w:r>
            <w:r w:rsidRPr="00D906EC">
              <w:rPr>
                <w:b w:val="0"/>
                <w:bCs w:val="0"/>
                <w:webHidden/>
                <w:sz w:val="24"/>
                <w:szCs w:val="24"/>
              </w:rPr>
              <w:fldChar w:fldCharType="begin"/>
            </w:r>
            <w:r w:rsidRPr="00D906EC">
              <w:rPr>
                <w:b w:val="0"/>
                <w:bCs w:val="0"/>
                <w:webHidden/>
                <w:sz w:val="24"/>
                <w:szCs w:val="24"/>
              </w:rPr>
              <w:instrText xml:space="preserve"> PAGEREF _Toc206837735 \h </w:instrText>
            </w:r>
            <w:r w:rsidRPr="00D906EC">
              <w:rPr>
                <w:b w:val="0"/>
                <w:bCs w:val="0"/>
                <w:webHidden/>
                <w:sz w:val="24"/>
                <w:szCs w:val="24"/>
              </w:rPr>
            </w:r>
            <w:r w:rsidRPr="00D906EC">
              <w:rPr>
                <w:b w:val="0"/>
                <w:bCs w:val="0"/>
                <w:webHidden/>
                <w:sz w:val="24"/>
                <w:szCs w:val="24"/>
              </w:rPr>
              <w:fldChar w:fldCharType="separate"/>
            </w:r>
            <w:r w:rsidR="00826D88">
              <w:rPr>
                <w:b w:val="0"/>
                <w:bCs w:val="0"/>
                <w:webHidden/>
                <w:sz w:val="24"/>
                <w:szCs w:val="24"/>
              </w:rPr>
              <w:t>20</w:t>
            </w:r>
            <w:r w:rsidRPr="00D906EC">
              <w:rPr>
                <w:b w:val="0"/>
                <w:bCs w:val="0"/>
                <w:webHidden/>
                <w:sz w:val="24"/>
                <w:szCs w:val="24"/>
              </w:rPr>
              <w:fldChar w:fldCharType="end"/>
            </w:r>
          </w:hyperlink>
        </w:p>
        <w:p w14:paraId="27329013" w14:textId="07BCF3EC" w:rsidR="00850B61" w:rsidRPr="00D906EC" w:rsidRDefault="00850B61">
          <w:pPr>
            <w:pStyle w:val="TOC3"/>
            <w:tabs>
              <w:tab w:val="right" w:leader="dot" w:pos="9016"/>
            </w:tabs>
            <w:rPr>
              <w:rFonts w:ascii="Arial" w:eastAsiaTheme="minorEastAsia" w:hAnsi="Arial" w:cs="Arial"/>
              <w:noProof/>
              <w:kern w:val="2"/>
              <w:sz w:val="24"/>
              <w:szCs w:val="24"/>
              <w:lang w:eastAsia="cy-GB"/>
              <w14:ligatures w14:val="standardContextual"/>
            </w:rPr>
          </w:pPr>
          <w:hyperlink w:anchor="_Toc206837736" w:history="1">
            <w:r w:rsidRPr="00D906EC">
              <w:rPr>
                <w:rStyle w:val="Hyperlink"/>
                <w:rFonts w:ascii="Arial" w:hAnsi="Arial" w:cs="Arial"/>
                <w:noProof/>
                <w:sz w:val="24"/>
                <w:szCs w:val="24"/>
              </w:rPr>
              <w:t>Deall Sgiliau ein Staff</w:t>
            </w:r>
            <w:r w:rsidRPr="00D906EC">
              <w:rPr>
                <w:rFonts w:ascii="Arial" w:hAnsi="Arial" w:cs="Arial"/>
                <w:noProof/>
                <w:webHidden/>
                <w:sz w:val="24"/>
                <w:szCs w:val="24"/>
              </w:rPr>
              <w:tab/>
            </w:r>
            <w:r w:rsidRPr="00D906EC">
              <w:rPr>
                <w:rFonts w:ascii="Arial" w:hAnsi="Arial" w:cs="Arial"/>
                <w:noProof/>
                <w:webHidden/>
                <w:sz w:val="24"/>
                <w:szCs w:val="24"/>
              </w:rPr>
              <w:fldChar w:fldCharType="begin"/>
            </w:r>
            <w:r w:rsidRPr="00D906EC">
              <w:rPr>
                <w:rFonts w:ascii="Arial" w:hAnsi="Arial" w:cs="Arial"/>
                <w:noProof/>
                <w:webHidden/>
                <w:sz w:val="24"/>
                <w:szCs w:val="24"/>
              </w:rPr>
              <w:instrText xml:space="preserve"> PAGEREF _Toc206837736 \h </w:instrText>
            </w:r>
            <w:r w:rsidRPr="00D906EC">
              <w:rPr>
                <w:rFonts w:ascii="Arial" w:hAnsi="Arial" w:cs="Arial"/>
                <w:noProof/>
                <w:webHidden/>
                <w:sz w:val="24"/>
                <w:szCs w:val="24"/>
              </w:rPr>
            </w:r>
            <w:r w:rsidRPr="00D906EC">
              <w:rPr>
                <w:rFonts w:ascii="Arial" w:hAnsi="Arial" w:cs="Arial"/>
                <w:noProof/>
                <w:webHidden/>
                <w:sz w:val="24"/>
                <w:szCs w:val="24"/>
              </w:rPr>
              <w:fldChar w:fldCharType="separate"/>
            </w:r>
            <w:r w:rsidR="00826D88">
              <w:rPr>
                <w:rFonts w:ascii="Arial" w:hAnsi="Arial" w:cs="Arial"/>
                <w:noProof/>
                <w:webHidden/>
                <w:sz w:val="24"/>
                <w:szCs w:val="24"/>
              </w:rPr>
              <w:t>20</w:t>
            </w:r>
            <w:r w:rsidRPr="00D906EC">
              <w:rPr>
                <w:rFonts w:ascii="Arial" w:hAnsi="Arial" w:cs="Arial"/>
                <w:noProof/>
                <w:webHidden/>
                <w:sz w:val="24"/>
                <w:szCs w:val="24"/>
              </w:rPr>
              <w:fldChar w:fldCharType="end"/>
            </w:r>
          </w:hyperlink>
        </w:p>
        <w:p w14:paraId="59CDEDAF" w14:textId="0530726B" w:rsidR="00850B61" w:rsidRPr="00D906EC" w:rsidRDefault="00850B61">
          <w:pPr>
            <w:pStyle w:val="TOC3"/>
            <w:tabs>
              <w:tab w:val="right" w:leader="dot" w:pos="9016"/>
            </w:tabs>
            <w:rPr>
              <w:rFonts w:ascii="Arial" w:eastAsiaTheme="minorEastAsia" w:hAnsi="Arial" w:cs="Arial"/>
              <w:noProof/>
              <w:kern w:val="2"/>
              <w:sz w:val="24"/>
              <w:szCs w:val="24"/>
              <w:lang w:eastAsia="cy-GB"/>
              <w14:ligatures w14:val="standardContextual"/>
            </w:rPr>
          </w:pPr>
          <w:hyperlink w:anchor="_Toc206837737" w:history="1">
            <w:r w:rsidRPr="00D906EC">
              <w:rPr>
                <w:rStyle w:val="Hyperlink"/>
                <w:rFonts w:ascii="Arial" w:hAnsi="Arial" w:cs="Arial"/>
                <w:noProof/>
                <w:sz w:val="24"/>
                <w:szCs w:val="24"/>
              </w:rPr>
              <w:t>Ein llwybr dysgu Cymraeg</w:t>
            </w:r>
            <w:r w:rsidRPr="00D906EC">
              <w:rPr>
                <w:rFonts w:ascii="Arial" w:hAnsi="Arial" w:cs="Arial"/>
                <w:noProof/>
                <w:webHidden/>
                <w:sz w:val="24"/>
                <w:szCs w:val="24"/>
              </w:rPr>
              <w:tab/>
            </w:r>
            <w:r w:rsidRPr="00D906EC">
              <w:rPr>
                <w:rFonts w:ascii="Arial" w:hAnsi="Arial" w:cs="Arial"/>
                <w:noProof/>
                <w:webHidden/>
                <w:sz w:val="24"/>
                <w:szCs w:val="24"/>
              </w:rPr>
              <w:fldChar w:fldCharType="begin"/>
            </w:r>
            <w:r w:rsidRPr="00D906EC">
              <w:rPr>
                <w:rFonts w:ascii="Arial" w:hAnsi="Arial" w:cs="Arial"/>
                <w:noProof/>
                <w:webHidden/>
                <w:sz w:val="24"/>
                <w:szCs w:val="24"/>
              </w:rPr>
              <w:instrText xml:space="preserve"> PAGEREF _Toc206837737 \h </w:instrText>
            </w:r>
            <w:r w:rsidRPr="00D906EC">
              <w:rPr>
                <w:rFonts w:ascii="Arial" w:hAnsi="Arial" w:cs="Arial"/>
                <w:noProof/>
                <w:webHidden/>
                <w:sz w:val="24"/>
                <w:szCs w:val="24"/>
              </w:rPr>
            </w:r>
            <w:r w:rsidRPr="00D906EC">
              <w:rPr>
                <w:rFonts w:ascii="Arial" w:hAnsi="Arial" w:cs="Arial"/>
                <w:noProof/>
                <w:webHidden/>
                <w:sz w:val="24"/>
                <w:szCs w:val="24"/>
              </w:rPr>
              <w:fldChar w:fldCharType="separate"/>
            </w:r>
            <w:r w:rsidR="00826D88">
              <w:rPr>
                <w:rFonts w:ascii="Arial" w:hAnsi="Arial" w:cs="Arial"/>
                <w:noProof/>
                <w:webHidden/>
                <w:sz w:val="24"/>
                <w:szCs w:val="24"/>
              </w:rPr>
              <w:t>20</w:t>
            </w:r>
            <w:r w:rsidRPr="00D906EC">
              <w:rPr>
                <w:rFonts w:ascii="Arial" w:hAnsi="Arial" w:cs="Arial"/>
                <w:noProof/>
                <w:webHidden/>
                <w:sz w:val="24"/>
                <w:szCs w:val="24"/>
              </w:rPr>
              <w:fldChar w:fldCharType="end"/>
            </w:r>
          </w:hyperlink>
        </w:p>
        <w:p w14:paraId="4C244909" w14:textId="111A9542" w:rsidR="00850B61" w:rsidRPr="00D906EC" w:rsidRDefault="00850B61">
          <w:pPr>
            <w:pStyle w:val="TOC1"/>
            <w:rPr>
              <w:rFonts w:ascii="Arial" w:eastAsiaTheme="minorEastAsia" w:hAnsi="Arial" w:cs="Arial"/>
              <w:noProof/>
              <w:kern w:val="2"/>
              <w:sz w:val="24"/>
              <w:szCs w:val="24"/>
              <w:lang w:eastAsia="cy-GB"/>
              <w14:ligatures w14:val="standardContextual"/>
            </w:rPr>
          </w:pPr>
          <w:hyperlink w:anchor="_Toc206837738" w:history="1">
            <w:r w:rsidRPr="00D906EC">
              <w:rPr>
                <w:rStyle w:val="Hyperlink"/>
                <w:rFonts w:ascii="Arial" w:hAnsi="Arial" w:cs="Arial"/>
                <w:noProof/>
                <w:sz w:val="24"/>
                <w:szCs w:val="24"/>
              </w:rPr>
              <w:t>Cadw cofnodion</w:t>
            </w:r>
            <w:r w:rsidRPr="00D906EC">
              <w:rPr>
                <w:rFonts w:ascii="Arial" w:hAnsi="Arial" w:cs="Arial"/>
                <w:noProof/>
                <w:webHidden/>
                <w:sz w:val="24"/>
                <w:szCs w:val="24"/>
              </w:rPr>
              <w:tab/>
            </w:r>
            <w:r w:rsidRPr="00D906EC">
              <w:rPr>
                <w:rFonts w:ascii="Arial" w:hAnsi="Arial" w:cs="Arial"/>
                <w:noProof/>
                <w:webHidden/>
                <w:sz w:val="24"/>
                <w:szCs w:val="24"/>
              </w:rPr>
              <w:fldChar w:fldCharType="begin"/>
            </w:r>
            <w:r w:rsidRPr="00D906EC">
              <w:rPr>
                <w:rFonts w:ascii="Arial" w:hAnsi="Arial" w:cs="Arial"/>
                <w:noProof/>
                <w:webHidden/>
                <w:sz w:val="24"/>
                <w:szCs w:val="24"/>
              </w:rPr>
              <w:instrText xml:space="preserve"> PAGEREF _Toc206837738 \h </w:instrText>
            </w:r>
            <w:r w:rsidRPr="00D906EC">
              <w:rPr>
                <w:rFonts w:ascii="Arial" w:hAnsi="Arial" w:cs="Arial"/>
                <w:noProof/>
                <w:webHidden/>
                <w:sz w:val="24"/>
                <w:szCs w:val="24"/>
              </w:rPr>
            </w:r>
            <w:r w:rsidRPr="00D906EC">
              <w:rPr>
                <w:rFonts w:ascii="Arial" w:hAnsi="Arial" w:cs="Arial"/>
                <w:noProof/>
                <w:webHidden/>
                <w:sz w:val="24"/>
                <w:szCs w:val="24"/>
              </w:rPr>
              <w:fldChar w:fldCharType="separate"/>
            </w:r>
            <w:r w:rsidR="00826D88">
              <w:rPr>
                <w:rFonts w:ascii="Arial" w:hAnsi="Arial" w:cs="Arial"/>
                <w:noProof/>
                <w:webHidden/>
                <w:sz w:val="24"/>
                <w:szCs w:val="24"/>
              </w:rPr>
              <w:t>22</w:t>
            </w:r>
            <w:r w:rsidRPr="00D906EC">
              <w:rPr>
                <w:rFonts w:ascii="Arial" w:hAnsi="Arial" w:cs="Arial"/>
                <w:noProof/>
                <w:webHidden/>
                <w:sz w:val="24"/>
                <w:szCs w:val="24"/>
              </w:rPr>
              <w:fldChar w:fldCharType="end"/>
            </w:r>
          </w:hyperlink>
        </w:p>
        <w:p w14:paraId="2712BEC7" w14:textId="5881EA82" w:rsidR="00850B61" w:rsidRPr="00D906EC" w:rsidRDefault="00A65607">
          <w:pPr>
            <w:pStyle w:val="TOC1"/>
            <w:rPr>
              <w:rFonts w:ascii="Arial" w:eastAsiaTheme="minorEastAsia" w:hAnsi="Arial" w:cs="Arial"/>
              <w:noProof/>
              <w:kern w:val="2"/>
              <w:sz w:val="24"/>
              <w:szCs w:val="24"/>
              <w:lang w:eastAsia="cy-GB"/>
              <w14:ligatures w14:val="standardContextual"/>
            </w:rPr>
          </w:pPr>
          <w:r>
            <w:rPr>
              <w:noProof/>
            </w:rPr>
            <w:tab/>
          </w:r>
          <w:hyperlink w:anchor="_Toc206837739" w:history="1">
            <w:r w:rsidR="00850B61" w:rsidRPr="00D906EC">
              <w:rPr>
                <w:rStyle w:val="Hyperlink"/>
                <w:rFonts w:ascii="Arial" w:hAnsi="Arial" w:cs="Arial"/>
                <w:noProof/>
                <w:sz w:val="24"/>
                <w:szCs w:val="24"/>
              </w:rPr>
              <w:t>Atodiad 1</w:t>
            </w:r>
            <w:r w:rsidR="00850B61" w:rsidRPr="00D906EC">
              <w:rPr>
                <w:rFonts w:ascii="Arial" w:hAnsi="Arial" w:cs="Arial"/>
                <w:noProof/>
                <w:webHidden/>
                <w:sz w:val="24"/>
                <w:szCs w:val="24"/>
              </w:rPr>
              <w:tab/>
            </w:r>
            <w:r w:rsidR="00850B61" w:rsidRPr="00D906EC">
              <w:rPr>
                <w:rFonts w:ascii="Arial" w:hAnsi="Arial" w:cs="Arial"/>
                <w:noProof/>
                <w:webHidden/>
                <w:sz w:val="24"/>
                <w:szCs w:val="24"/>
              </w:rPr>
              <w:fldChar w:fldCharType="begin"/>
            </w:r>
            <w:r w:rsidR="00850B61" w:rsidRPr="00D906EC">
              <w:rPr>
                <w:rFonts w:ascii="Arial" w:hAnsi="Arial" w:cs="Arial"/>
                <w:noProof/>
                <w:webHidden/>
                <w:sz w:val="24"/>
                <w:szCs w:val="24"/>
              </w:rPr>
              <w:instrText xml:space="preserve"> PAGEREF _Toc206837739 \h </w:instrText>
            </w:r>
            <w:r w:rsidR="00850B61" w:rsidRPr="00D906EC">
              <w:rPr>
                <w:rFonts w:ascii="Arial" w:hAnsi="Arial" w:cs="Arial"/>
                <w:noProof/>
                <w:webHidden/>
                <w:sz w:val="24"/>
                <w:szCs w:val="24"/>
              </w:rPr>
            </w:r>
            <w:r w:rsidR="00850B61" w:rsidRPr="00D906EC">
              <w:rPr>
                <w:rFonts w:ascii="Arial" w:hAnsi="Arial" w:cs="Arial"/>
                <w:noProof/>
                <w:webHidden/>
                <w:sz w:val="24"/>
                <w:szCs w:val="24"/>
              </w:rPr>
              <w:fldChar w:fldCharType="separate"/>
            </w:r>
            <w:r w:rsidR="00826D88">
              <w:rPr>
                <w:rFonts w:ascii="Arial" w:hAnsi="Arial" w:cs="Arial"/>
                <w:noProof/>
                <w:webHidden/>
                <w:sz w:val="24"/>
                <w:szCs w:val="24"/>
              </w:rPr>
              <w:t>23</w:t>
            </w:r>
            <w:r w:rsidR="00850B61" w:rsidRPr="00D906EC">
              <w:rPr>
                <w:rFonts w:ascii="Arial" w:hAnsi="Arial" w:cs="Arial"/>
                <w:noProof/>
                <w:webHidden/>
                <w:sz w:val="24"/>
                <w:szCs w:val="24"/>
              </w:rPr>
              <w:fldChar w:fldCharType="end"/>
            </w:r>
          </w:hyperlink>
        </w:p>
        <w:p w14:paraId="152DB056" w14:textId="67632F83" w:rsidR="00850B61" w:rsidRPr="00D906EC" w:rsidRDefault="00A65607">
          <w:pPr>
            <w:pStyle w:val="TOC1"/>
            <w:rPr>
              <w:rFonts w:ascii="Arial" w:eastAsiaTheme="minorEastAsia" w:hAnsi="Arial" w:cs="Arial"/>
              <w:noProof/>
              <w:kern w:val="2"/>
              <w:sz w:val="24"/>
              <w:szCs w:val="24"/>
              <w:lang w:eastAsia="cy-GB"/>
              <w14:ligatures w14:val="standardContextual"/>
            </w:rPr>
          </w:pPr>
          <w:r>
            <w:rPr>
              <w:noProof/>
            </w:rPr>
            <w:tab/>
          </w:r>
          <w:hyperlink w:anchor="_Toc206837740" w:history="1">
            <w:r w:rsidR="00850B61" w:rsidRPr="00D906EC">
              <w:rPr>
                <w:rStyle w:val="Hyperlink"/>
                <w:rFonts w:ascii="Arial" w:hAnsi="Arial" w:cs="Arial"/>
                <w:noProof/>
                <w:sz w:val="24"/>
                <w:szCs w:val="24"/>
              </w:rPr>
              <w:t>Atodiad 2</w:t>
            </w:r>
            <w:r w:rsidR="00850B61" w:rsidRPr="00D906EC">
              <w:rPr>
                <w:rFonts w:ascii="Arial" w:hAnsi="Arial" w:cs="Arial"/>
                <w:noProof/>
                <w:webHidden/>
                <w:sz w:val="24"/>
                <w:szCs w:val="24"/>
              </w:rPr>
              <w:tab/>
            </w:r>
            <w:r w:rsidR="00850B61" w:rsidRPr="00D906EC">
              <w:rPr>
                <w:rFonts w:ascii="Arial" w:hAnsi="Arial" w:cs="Arial"/>
                <w:noProof/>
                <w:webHidden/>
                <w:sz w:val="24"/>
                <w:szCs w:val="24"/>
              </w:rPr>
              <w:fldChar w:fldCharType="begin"/>
            </w:r>
            <w:r w:rsidR="00850B61" w:rsidRPr="00D906EC">
              <w:rPr>
                <w:rFonts w:ascii="Arial" w:hAnsi="Arial" w:cs="Arial"/>
                <w:noProof/>
                <w:webHidden/>
                <w:sz w:val="24"/>
                <w:szCs w:val="24"/>
              </w:rPr>
              <w:instrText xml:space="preserve"> PAGEREF _Toc206837740 \h </w:instrText>
            </w:r>
            <w:r w:rsidR="00850B61" w:rsidRPr="00D906EC">
              <w:rPr>
                <w:rFonts w:ascii="Arial" w:hAnsi="Arial" w:cs="Arial"/>
                <w:noProof/>
                <w:webHidden/>
                <w:sz w:val="24"/>
                <w:szCs w:val="24"/>
              </w:rPr>
            </w:r>
            <w:r w:rsidR="00850B61" w:rsidRPr="00D906EC">
              <w:rPr>
                <w:rFonts w:ascii="Arial" w:hAnsi="Arial" w:cs="Arial"/>
                <w:noProof/>
                <w:webHidden/>
                <w:sz w:val="24"/>
                <w:szCs w:val="24"/>
              </w:rPr>
              <w:fldChar w:fldCharType="separate"/>
            </w:r>
            <w:r w:rsidR="00826D88">
              <w:rPr>
                <w:rFonts w:ascii="Arial" w:hAnsi="Arial" w:cs="Arial"/>
                <w:noProof/>
                <w:webHidden/>
                <w:sz w:val="24"/>
                <w:szCs w:val="24"/>
              </w:rPr>
              <w:t>24</w:t>
            </w:r>
            <w:r w:rsidR="00850B61" w:rsidRPr="00D906EC">
              <w:rPr>
                <w:rFonts w:ascii="Arial" w:hAnsi="Arial" w:cs="Arial"/>
                <w:noProof/>
                <w:webHidden/>
                <w:sz w:val="24"/>
                <w:szCs w:val="24"/>
              </w:rPr>
              <w:fldChar w:fldCharType="end"/>
            </w:r>
          </w:hyperlink>
        </w:p>
        <w:p w14:paraId="14D29721" w14:textId="0CBB0E5A" w:rsidR="00850B61" w:rsidRPr="00D906EC" w:rsidRDefault="00A65607">
          <w:pPr>
            <w:pStyle w:val="TOC1"/>
            <w:rPr>
              <w:rFonts w:ascii="Arial" w:eastAsiaTheme="minorEastAsia" w:hAnsi="Arial" w:cs="Arial"/>
              <w:noProof/>
              <w:kern w:val="2"/>
              <w:sz w:val="24"/>
              <w:szCs w:val="24"/>
              <w:lang w:eastAsia="cy-GB"/>
              <w14:ligatures w14:val="standardContextual"/>
            </w:rPr>
          </w:pPr>
          <w:r>
            <w:rPr>
              <w:noProof/>
            </w:rPr>
            <w:tab/>
          </w:r>
          <w:hyperlink w:anchor="_Toc206837741" w:history="1">
            <w:r w:rsidR="00850B61" w:rsidRPr="00D906EC">
              <w:rPr>
                <w:rStyle w:val="Hyperlink"/>
                <w:rFonts w:ascii="Arial" w:hAnsi="Arial" w:cs="Arial"/>
                <w:noProof/>
                <w:sz w:val="24"/>
                <w:szCs w:val="24"/>
              </w:rPr>
              <w:t>Atodiad 3</w:t>
            </w:r>
            <w:r w:rsidR="00850B61" w:rsidRPr="00D906EC">
              <w:rPr>
                <w:rFonts w:ascii="Arial" w:hAnsi="Arial" w:cs="Arial"/>
                <w:noProof/>
                <w:webHidden/>
                <w:sz w:val="24"/>
                <w:szCs w:val="24"/>
              </w:rPr>
              <w:tab/>
            </w:r>
            <w:r w:rsidR="00850B61" w:rsidRPr="00D906EC">
              <w:rPr>
                <w:rFonts w:ascii="Arial" w:hAnsi="Arial" w:cs="Arial"/>
                <w:noProof/>
                <w:webHidden/>
                <w:sz w:val="24"/>
                <w:szCs w:val="24"/>
              </w:rPr>
              <w:fldChar w:fldCharType="begin"/>
            </w:r>
            <w:r w:rsidR="00850B61" w:rsidRPr="00D906EC">
              <w:rPr>
                <w:rFonts w:ascii="Arial" w:hAnsi="Arial" w:cs="Arial"/>
                <w:noProof/>
                <w:webHidden/>
                <w:sz w:val="24"/>
                <w:szCs w:val="24"/>
              </w:rPr>
              <w:instrText xml:space="preserve"> PAGEREF _Toc206837741 \h </w:instrText>
            </w:r>
            <w:r w:rsidR="00850B61" w:rsidRPr="00D906EC">
              <w:rPr>
                <w:rFonts w:ascii="Arial" w:hAnsi="Arial" w:cs="Arial"/>
                <w:noProof/>
                <w:webHidden/>
                <w:sz w:val="24"/>
                <w:szCs w:val="24"/>
              </w:rPr>
            </w:r>
            <w:r w:rsidR="00850B61" w:rsidRPr="00D906EC">
              <w:rPr>
                <w:rFonts w:ascii="Arial" w:hAnsi="Arial" w:cs="Arial"/>
                <w:noProof/>
                <w:webHidden/>
                <w:sz w:val="24"/>
                <w:szCs w:val="24"/>
              </w:rPr>
              <w:fldChar w:fldCharType="separate"/>
            </w:r>
            <w:r w:rsidR="00826D88">
              <w:rPr>
                <w:rFonts w:ascii="Arial" w:hAnsi="Arial" w:cs="Arial"/>
                <w:noProof/>
                <w:webHidden/>
                <w:sz w:val="24"/>
                <w:szCs w:val="24"/>
              </w:rPr>
              <w:t>25</w:t>
            </w:r>
            <w:r w:rsidR="00850B61" w:rsidRPr="00D906EC">
              <w:rPr>
                <w:rFonts w:ascii="Arial" w:hAnsi="Arial" w:cs="Arial"/>
                <w:noProof/>
                <w:webHidden/>
                <w:sz w:val="24"/>
                <w:szCs w:val="24"/>
              </w:rPr>
              <w:fldChar w:fldCharType="end"/>
            </w:r>
          </w:hyperlink>
        </w:p>
        <w:p w14:paraId="6DFC9631" w14:textId="3A272530" w:rsidR="00850B61" w:rsidRPr="00D906EC" w:rsidRDefault="00A65607">
          <w:pPr>
            <w:pStyle w:val="TOC1"/>
            <w:rPr>
              <w:rFonts w:ascii="Arial" w:eastAsiaTheme="minorEastAsia" w:hAnsi="Arial" w:cs="Arial"/>
              <w:noProof/>
              <w:kern w:val="2"/>
              <w:sz w:val="24"/>
              <w:szCs w:val="24"/>
              <w:lang w:eastAsia="cy-GB"/>
              <w14:ligatures w14:val="standardContextual"/>
            </w:rPr>
          </w:pPr>
          <w:r>
            <w:rPr>
              <w:noProof/>
            </w:rPr>
            <w:tab/>
          </w:r>
          <w:hyperlink w:anchor="_Toc206837742" w:history="1">
            <w:r w:rsidR="00850B61" w:rsidRPr="00D906EC">
              <w:rPr>
                <w:rStyle w:val="Hyperlink"/>
                <w:rFonts w:ascii="Arial" w:hAnsi="Arial" w:cs="Arial"/>
                <w:noProof/>
                <w:sz w:val="24"/>
                <w:szCs w:val="24"/>
              </w:rPr>
              <w:t>Atodiad 4</w:t>
            </w:r>
            <w:r w:rsidR="00850B61" w:rsidRPr="00D906EC">
              <w:rPr>
                <w:rFonts w:ascii="Arial" w:hAnsi="Arial" w:cs="Arial"/>
                <w:noProof/>
                <w:webHidden/>
                <w:sz w:val="24"/>
                <w:szCs w:val="24"/>
              </w:rPr>
              <w:tab/>
            </w:r>
            <w:r w:rsidR="00850B61" w:rsidRPr="00D906EC">
              <w:rPr>
                <w:rFonts w:ascii="Arial" w:hAnsi="Arial" w:cs="Arial"/>
                <w:noProof/>
                <w:webHidden/>
                <w:sz w:val="24"/>
                <w:szCs w:val="24"/>
              </w:rPr>
              <w:fldChar w:fldCharType="begin"/>
            </w:r>
            <w:r w:rsidR="00850B61" w:rsidRPr="00D906EC">
              <w:rPr>
                <w:rFonts w:ascii="Arial" w:hAnsi="Arial" w:cs="Arial"/>
                <w:noProof/>
                <w:webHidden/>
                <w:sz w:val="24"/>
                <w:szCs w:val="24"/>
              </w:rPr>
              <w:instrText xml:space="preserve"> PAGEREF _Toc206837742 \h </w:instrText>
            </w:r>
            <w:r w:rsidR="00850B61" w:rsidRPr="00D906EC">
              <w:rPr>
                <w:rFonts w:ascii="Arial" w:hAnsi="Arial" w:cs="Arial"/>
                <w:noProof/>
                <w:webHidden/>
                <w:sz w:val="24"/>
                <w:szCs w:val="24"/>
              </w:rPr>
            </w:r>
            <w:r w:rsidR="00850B61" w:rsidRPr="00D906EC">
              <w:rPr>
                <w:rFonts w:ascii="Arial" w:hAnsi="Arial" w:cs="Arial"/>
                <w:noProof/>
                <w:webHidden/>
                <w:sz w:val="24"/>
                <w:szCs w:val="24"/>
              </w:rPr>
              <w:fldChar w:fldCharType="separate"/>
            </w:r>
            <w:r w:rsidR="00826D88">
              <w:rPr>
                <w:rFonts w:ascii="Arial" w:hAnsi="Arial" w:cs="Arial"/>
                <w:noProof/>
                <w:webHidden/>
                <w:sz w:val="24"/>
                <w:szCs w:val="24"/>
              </w:rPr>
              <w:t>26</w:t>
            </w:r>
            <w:r w:rsidR="00850B61" w:rsidRPr="00D906EC">
              <w:rPr>
                <w:rFonts w:ascii="Arial" w:hAnsi="Arial" w:cs="Arial"/>
                <w:noProof/>
                <w:webHidden/>
                <w:sz w:val="24"/>
                <w:szCs w:val="24"/>
              </w:rPr>
              <w:fldChar w:fldCharType="end"/>
            </w:r>
          </w:hyperlink>
        </w:p>
        <w:p w14:paraId="0E1AC167" w14:textId="3DC7DCEF" w:rsidR="00850B61" w:rsidRPr="00D906EC" w:rsidRDefault="00A65607">
          <w:pPr>
            <w:pStyle w:val="TOC1"/>
            <w:rPr>
              <w:rFonts w:ascii="Arial" w:eastAsiaTheme="minorEastAsia" w:hAnsi="Arial" w:cs="Arial"/>
              <w:noProof/>
              <w:kern w:val="2"/>
              <w:sz w:val="24"/>
              <w:szCs w:val="24"/>
              <w:lang w:eastAsia="cy-GB"/>
              <w14:ligatures w14:val="standardContextual"/>
            </w:rPr>
          </w:pPr>
          <w:r>
            <w:rPr>
              <w:noProof/>
            </w:rPr>
            <w:tab/>
          </w:r>
          <w:hyperlink w:anchor="_Toc206837743" w:history="1">
            <w:r w:rsidR="00850B61" w:rsidRPr="00D906EC">
              <w:rPr>
                <w:rStyle w:val="Hyperlink"/>
                <w:rFonts w:ascii="Arial" w:hAnsi="Arial" w:cs="Arial"/>
                <w:noProof/>
                <w:sz w:val="24"/>
                <w:szCs w:val="24"/>
              </w:rPr>
              <w:t>Atodiad 5</w:t>
            </w:r>
            <w:r w:rsidR="00850B61" w:rsidRPr="00D906EC">
              <w:rPr>
                <w:rFonts w:ascii="Arial" w:hAnsi="Arial" w:cs="Arial"/>
                <w:noProof/>
                <w:webHidden/>
                <w:sz w:val="24"/>
                <w:szCs w:val="24"/>
              </w:rPr>
              <w:tab/>
            </w:r>
            <w:r w:rsidR="00850B61" w:rsidRPr="00D906EC">
              <w:rPr>
                <w:rFonts w:ascii="Arial" w:hAnsi="Arial" w:cs="Arial"/>
                <w:noProof/>
                <w:webHidden/>
                <w:sz w:val="24"/>
                <w:szCs w:val="24"/>
              </w:rPr>
              <w:fldChar w:fldCharType="begin"/>
            </w:r>
            <w:r w:rsidR="00850B61" w:rsidRPr="00D906EC">
              <w:rPr>
                <w:rFonts w:ascii="Arial" w:hAnsi="Arial" w:cs="Arial"/>
                <w:noProof/>
                <w:webHidden/>
                <w:sz w:val="24"/>
                <w:szCs w:val="24"/>
              </w:rPr>
              <w:instrText xml:space="preserve"> PAGEREF _Toc206837743 \h </w:instrText>
            </w:r>
            <w:r w:rsidR="00850B61" w:rsidRPr="00D906EC">
              <w:rPr>
                <w:rFonts w:ascii="Arial" w:hAnsi="Arial" w:cs="Arial"/>
                <w:noProof/>
                <w:webHidden/>
                <w:sz w:val="24"/>
                <w:szCs w:val="24"/>
              </w:rPr>
            </w:r>
            <w:r w:rsidR="00850B61" w:rsidRPr="00D906EC">
              <w:rPr>
                <w:rFonts w:ascii="Arial" w:hAnsi="Arial" w:cs="Arial"/>
                <w:noProof/>
                <w:webHidden/>
                <w:sz w:val="24"/>
                <w:szCs w:val="24"/>
              </w:rPr>
              <w:fldChar w:fldCharType="separate"/>
            </w:r>
            <w:r w:rsidR="00826D88">
              <w:rPr>
                <w:rFonts w:ascii="Arial" w:hAnsi="Arial" w:cs="Arial"/>
                <w:noProof/>
                <w:webHidden/>
                <w:sz w:val="24"/>
                <w:szCs w:val="24"/>
              </w:rPr>
              <w:t>27</w:t>
            </w:r>
            <w:r w:rsidR="00850B61" w:rsidRPr="00D906EC">
              <w:rPr>
                <w:rFonts w:ascii="Arial" w:hAnsi="Arial" w:cs="Arial"/>
                <w:noProof/>
                <w:webHidden/>
                <w:sz w:val="24"/>
                <w:szCs w:val="24"/>
              </w:rPr>
              <w:fldChar w:fldCharType="end"/>
            </w:r>
          </w:hyperlink>
        </w:p>
        <w:p w14:paraId="337A399A" w14:textId="5E2CC5C4" w:rsidR="00850B61" w:rsidRPr="00D906EC" w:rsidRDefault="00A65607">
          <w:pPr>
            <w:pStyle w:val="TOC1"/>
            <w:rPr>
              <w:rFonts w:ascii="Arial" w:eastAsiaTheme="minorEastAsia" w:hAnsi="Arial" w:cs="Arial"/>
              <w:noProof/>
              <w:kern w:val="2"/>
              <w:sz w:val="24"/>
              <w:szCs w:val="24"/>
              <w:lang w:eastAsia="cy-GB"/>
              <w14:ligatures w14:val="standardContextual"/>
            </w:rPr>
          </w:pPr>
          <w:r>
            <w:rPr>
              <w:noProof/>
            </w:rPr>
            <w:tab/>
          </w:r>
          <w:hyperlink w:anchor="_Toc206837744" w:history="1">
            <w:r w:rsidR="00850B61" w:rsidRPr="00D906EC">
              <w:rPr>
                <w:rStyle w:val="Hyperlink"/>
                <w:rFonts w:ascii="Arial" w:hAnsi="Arial" w:cs="Arial"/>
                <w:noProof/>
                <w:sz w:val="24"/>
                <w:szCs w:val="24"/>
              </w:rPr>
              <w:t>Atodiad 6</w:t>
            </w:r>
            <w:r w:rsidR="00850B61" w:rsidRPr="00D906EC">
              <w:rPr>
                <w:rFonts w:ascii="Arial" w:hAnsi="Arial" w:cs="Arial"/>
                <w:noProof/>
                <w:webHidden/>
                <w:sz w:val="24"/>
                <w:szCs w:val="24"/>
              </w:rPr>
              <w:tab/>
            </w:r>
            <w:r w:rsidR="00850B61" w:rsidRPr="00D906EC">
              <w:rPr>
                <w:rFonts w:ascii="Arial" w:hAnsi="Arial" w:cs="Arial"/>
                <w:noProof/>
                <w:webHidden/>
                <w:sz w:val="24"/>
                <w:szCs w:val="24"/>
              </w:rPr>
              <w:fldChar w:fldCharType="begin"/>
            </w:r>
            <w:r w:rsidR="00850B61" w:rsidRPr="00D906EC">
              <w:rPr>
                <w:rFonts w:ascii="Arial" w:hAnsi="Arial" w:cs="Arial"/>
                <w:noProof/>
                <w:webHidden/>
                <w:sz w:val="24"/>
                <w:szCs w:val="24"/>
              </w:rPr>
              <w:instrText xml:space="preserve"> PAGEREF _Toc206837744 \h </w:instrText>
            </w:r>
            <w:r w:rsidR="00850B61" w:rsidRPr="00D906EC">
              <w:rPr>
                <w:rFonts w:ascii="Arial" w:hAnsi="Arial" w:cs="Arial"/>
                <w:noProof/>
                <w:webHidden/>
                <w:sz w:val="24"/>
                <w:szCs w:val="24"/>
              </w:rPr>
            </w:r>
            <w:r w:rsidR="00850B61" w:rsidRPr="00D906EC">
              <w:rPr>
                <w:rFonts w:ascii="Arial" w:hAnsi="Arial" w:cs="Arial"/>
                <w:noProof/>
                <w:webHidden/>
                <w:sz w:val="24"/>
                <w:szCs w:val="24"/>
              </w:rPr>
              <w:fldChar w:fldCharType="separate"/>
            </w:r>
            <w:r w:rsidR="00826D88">
              <w:rPr>
                <w:rFonts w:ascii="Arial" w:hAnsi="Arial" w:cs="Arial"/>
                <w:noProof/>
                <w:webHidden/>
                <w:sz w:val="24"/>
                <w:szCs w:val="24"/>
              </w:rPr>
              <w:t>28</w:t>
            </w:r>
            <w:r w:rsidR="00850B61" w:rsidRPr="00D906EC">
              <w:rPr>
                <w:rFonts w:ascii="Arial" w:hAnsi="Arial" w:cs="Arial"/>
                <w:noProof/>
                <w:webHidden/>
                <w:sz w:val="24"/>
                <w:szCs w:val="24"/>
              </w:rPr>
              <w:fldChar w:fldCharType="end"/>
            </w:r>
          </w:hyperlink>
        </w:p>
        <w:p w14:paraId="343A2DBB" w14:textId="730090B9" w:rsidR="0080533F" w:rsidRDefault="0080533F">
          <w:r w:rsidRPr="002C3EBD">
            <w:rPr>
              <w:rFonts w:ascii="Arial" w:hAnsi="Arial" w:cs="Arial"/>
              <w:b/>
            </w:rPr>
            <w:fldChar w:fldCharType="end"/>
          </w:r>
        </w:p>
      </w:sdtContent>
    </w:sdt>
    <w:p w14:paraId="77A7473D" w14:textId="4616AC0D" w:rsidR="00A77FE3" w:rsidRDefault="00A77FE3">
      <w:pPr>
        <w:rPr>
          <w:rFonts w:ascii="Arial" w:hAnsi="Arial" w:cs="Arial"/>
          <w:b/>
          <w:color w:val="0070C0"/>
          <w:sz w:val="50"/>
          <w:szCs w:val="50"/>
        </w:rPr>
      </w:pPr>
    </w:p>
    <w:p w14:paraId="27A4047F" w14:textId="591CBFE4" w:rsidR="00A77FE3" w:rsidRDefault="00A77FE3">
      <w:pPr>
        <w:rPr>
          <w:rFonts w:ascii="Arial" w:hAnsi="Arial" w:cs="Arial"/>
          <w:b/>
          <w:color w:val="0070C0"/>
          <w:sz w:val="50"/>
          <w:szCs w:val="50"/>
        </w:rPr>
      </w:pPr>
    </w:p>
    <w:p w14:paraId="630AD373" w14:textId="1B172F2A" w:rsidR="00A77FE3" w:rsidRDefault="00A77FE3">
      <w:pPr>
        <w:rPr>
          <w:rFonts w:ascii="Arial" w:hAnsi="Arial" w:cs="Arial"/>
          <w:b/>
          <w:color w:val="0070C0"/>
          <w:sz w:val="50"/>
          <w:szCs w:val="50"/>
        </w:rPr>
      </w:pPr>
    </w:p>
    <w:p w14:paraId="1BF519DF" w14:textId="4822FE58" w:rsidR="00A77FE3" w:rsidRDefault="00A77FE3">
      <w:pPr>
        <w:rPr>
          <w:rFonts w:ascii="Arial" w:hAnsi="Arial" w:cs="Arial"/>
          <w:b/>
          <w:color w:val="0070C0"/>
          <w:sz w:val="50"/>
          <w:szCs w:val="50"/>
        </w:rPr>
      </w:pPr>
    </w:p>
    <w:p w14:paraId="654205A7" w14:textId="636AA388" w:rsidR="00A77FE3" w:rsidRDefault="00EF5FE3" w:rsidP="00EF5FE3">
      <w:pPr>
        <w:tabs>
          <w:tab w:val="left" w:pos="8004"/>
        </w:tabs>
        <w:rPr>
          <w:rFonts w:ascii="Arial" w:hAnsi="Arial" w:cs="Arial"/>
          <w:b/>
          <w:color w:val="0070C0"/>
          <w:sz w:val="50"/>
          <w:szCs w:val="50"/>
        </w:rPr>
      </w:pPr>
      <w:r>
        <w:rPr>
          <w:rFonts w:ascii="Arial" w:hAnsi="Arial"/>
          <w:b/>
          <w:color w:val="0070C0"/>
          <w:sz w:val="50"/>
        </w:rPr>
        <w:tab/>
      </w:r>
    </w:p>
    <w:p w14:paraId="69D9790D" w14:textId="3141C7DC" w:rsidR="00A77FE3" w:rsidRDefault="00A77FE3">
      <w:pPr>
        <w:rPr>
          <w:rFonts w:ascii="Arial" w:hAnsi="Arial" w:cs="Arial"/>
          <w:b/>
          <w:color w:val="0070C0"/>
          <w:sz w:val="50"/>
          <w:szCs w:val="50"/>
        </w:rPr>
      </w:pPr>
    </w:p>
    <w:p w14:paraId="175A6F63" w14:textId="77777777" w:rsidR="00A77FE3" w:rsidRDefault="00A77FE3">
      <w:pPr>
        <w:rPr>
          <w:rFonts w:ascii="Arial" w:hAnsi="Arial" w:cs="Arial"/>
          <w:b/>
          <w:color w:val="0070C0"/>
          <w:sz w:val="50"/>
          <w:szCs w:val="50"/>
        </w:rPr>
      </w:pPr>
    </w:p>
    <w:p w14:paraId="76238450" w14:textId="44EBE8F7" w:rsidR="00A77FE3" w:rsidRDefault="00A77FE3">
      <w:pPr>
        <w:rPr>
          <w:rFonts w:ascii="Arial" w:hAnsi="Arial" w:cs="Arial"/>
          <w:b/>
          <w:color w:val="0070C0"/>
          <w:sz w:val="50"/>
          <w:szCs w:val="50"/>
        </w:rPr>
      </w:pPr>
    </w:p>
    <w:p w14:paraId="1F182F24" w14:textId="2FC0F273" w:rsidR="00A77FE3" w:rsidRDefault="00A77FE3">
      <w:pPr>
        <w:rPr>
          <w:rFonts w:ascii="Arial" w:hAnsi="Arial" w:cs="Arial"/>
          <w:b/>
          <w:color w:val="0070C0"/>
          <w:sz w:val="50"/>
          <w:szCs w:val="50"/>
        </w:rPr>
      </w:pPr>
    </w:p>
    <w:p w14:paraId="761FD651" w14:textId="1BBABC05" w:rsidR="00A77FE3" w:rsidRDefault="00A77FE3" w:rsidP="006F5F01">
      <w:pPr>
        <w:jc w:val="center"/>
        <w:rPr>
          <w:rFonts w:ascii="Arial" w:hAnsi="Arial" w:cs="Arial"/>
          <w:b/>
          <w:color w:val="0070C0"/>
          <w:sz w:val="50"/>
          <w:szCs w:val="50"/>
        </w:rPr>
      </w:pPr>
    </w:p>
    <w:p w14:paraId="36F93D1F" w14:textId="0696DAE6" w:rsidR="0080533F" w:rsidRDefault="00A77FE3">
      <w:pPr>
        <w:rPr>
          <w:rFonts w:ascii="Arial" w:hAnsi="Arial" w:cs="Arial"/>
          <w:b/>
          <w:color w:val="0070C0"/>
          <w:sz w:val="50"/>
          <w:szCs w:val="50"/>
        </w:rPr>
      </w:pPr>
      <w:r>
        <w:br w:type="page"/>
      </w:r>
    </w:p>
    <w:p w14:paraId="12AA8E1B" w14:textId="6020D1C0" w:rsidR="004C3DCC" w:rsidRPr="00C76294" w:rsidRDefault="0080533F" w:rsidP="00C76294">
      <w:pPr>
        <w:pStyle w:val="Heading1"/>
      </w:pPr>
      <w:bookmarkStart w:id="0" w:name="_Toc206837703"/>
      <w:r>
        <w:lastRenderedPageBreak/>
        <w:t>Rhagair gan y Cadeirydd</w:t>
      </w:r>
      <w:bookmarkEnd w:id="0"/>
    </w:p>
    <w:p w14:paraId="341A4BFF" w14:textId="71B0E242" w:rsidR="00084535" w:rsidRPr="00C76294" w:rsidRDefault="004C3DCC" w:rsidP="00826D88">
      <w:pPr>
        <w:jc w:val="both"/>
        <w:rPr>
          <w:rFonts w:ascii="Arial" w:hAnsi="Arial" w:cs="Arial"/>
          <w:color w:val="000000" w:themeColor="text1"/>
          <w:sz w:val="24"/>
          <w:szCs w:val="24"/>
        </w:rPr>
      </w:pPr>
      <w:r>
        <w:rPr>
          <w:rFonts w:ascii="Arial" w:hAnsi="Arial"/>
          <w:color w:val="000000" w:themeColor="text1"/>
          <w:sz w:val="24"/>
        </w:rPr>
        <w:t>Rwy'n falch o rannu adroddiad blynyddol Bwrdd Iechyd Prifysgol Bae Abertawe ar y Gymraeg ar gyfer 1 Ebrill 202</w:t>
      </w:r>
      <w:r w:rsidR="00A80618">
        <w:rPr>
          <w:rFonts w:ascii="Arial" w:hAnsi="Arial"/>
          <w:color w:val="000000" w:themeColor="text1"/>
          <w:sz w:val="24"/>
        </w:rPr>
        <w:t>4</w:t>
      </w:r>
      <w:r>
        <w:rPr>
          <w:rFonts w:ascii="Arial" w:hAnsi="Arial"/>
          <w:color w:val="000000" w:themeColor="text1"/>
          <w:sz w:val="24"/>
        </w:rPr>
        <w:t xml:space="preserve"> i 31 Mawrth 202</w:t>
      </w:r>
      <w:r w:rsidR="00A80618">
        <w:rPr>
          <w:rFonts w:ascii="Arial" w:hAnsi="Arial"/>
          <w:color w:val="000000" w:themeColor="text1"/>
          <w:sz w:val="24"/>
        </w:rPr>
        <w:t>5</w:t>
      </w:r>
      <w:r>
        <w:rPr>
          <w:rFonts w:ascii="Arial" w:hAnsi="Arial"/>
          <w:color w:val="000000" w:themeColor="text1"/>
          <w:sz w:val="24"/>
        </w:rPr>
        <w:t xml:space="preserve"> sy'n adlewyrchu ein hymrwymiad parhaus i'r Gymraeg yn ein cymunedau ac i ddarparu gofal diogel o ansawdd uchel sy'n canolbwyntio ar yr unigolyn i'n cleifion.</w:t>
      </w:r>
    </w:p>
    <w:p w14:paraId="6FE2333A" w14:textId="23D7F9DB" w:rsidR="00084535" w:rsidRPr="00C76294" w:rsidRDefault="00084535" w:rsidP="00826D88">
      <w:pPr>
        <w:jc w:val="both"/>
        <w:rPr>
          <w:rFonts w:ascii="Arial" w:hAnsi="Arial" w:cs="Arial"/>
          <w:color w:val="000000" w:themeColor="text1"/>
          <w:sz w:val="24"/>
          <w:szCs w:val="24"/>
        </w:rPr>
      </w:pPr>
      <w:r>
        <w:rPr>
          <w:rFonts w:ascii="Arial" w:hAnsi="Arial"/>
          <w:color w:val="000000" w:themeColor="text1"/>
          <w:sz w:val="24"/>
        </w:rPr>
        <w:t xml:space="preserve">Yn ystod y flwyddyn ddiwethaf rydym wedi gweithio i wella ein cydymffurfedd â safonau'r Gymraeg, ond yn bwysicach efallai rydym wedi gweithio i hyrwyddo'r iaith a'r cyfleoedd i'w defnyddio yn ein gwasanaethau er mwyn sicrhau newid ystyrlon a pharhaol. </w:t>
      </w:r>
    </w:p>
    <w:p w14:paraId="53D41DBF" w14:textId="2940D014" w:rsidR="003D1349" w:rsidRPr="00C76294" w:rsidRDefault="003D1349" w:rsidP="00826D88">
      <w:pPr>
        <w:jc w:val="both"/>
        <w:rPr>
          <w:rFonts w:ascii="Arial" w:hAnsi="Arial" w:cs="Arial"/>
          <w:color w:val="000000" w:themeColor="text1"/>
          <w:sz w:val="24"/>
          <w:szCs w:val="24"/>
        </w:rPr>
      </w:pPr>
      <w:r>
        <w:rPr>
          <w:rFonts w:ascii="Arial" w:hAnsi="Arial"/>
          <w:color w:val="000000" w:themeColor="text1"/>
          <w:sz w:val="24"/>
        </w:rPr>
        <w:t>Mae iaith yn elfen bwysig o ofal sy'n canolbwyntio ar yr unigolyn. Yn y gwasanaethau iechyd, mae'n bwysig ein bod yn cyfathrebu'n effeithiol ac yn parchu anghenion iaith pobl. Mae ein gwaith i gefnogi gofal iechyd dwyieithog nid yn unig yn gwella profiad cleifion ond gall hefyd gael effaith gadarnhaol ar eu canlyniadau.</w:t>
      </w:r>
    </w:p>
    <w:p w14:paraId="0B8614F6" w14:textId="6CED63BE" w:rsidR="00084535" w:rsidRPr="00C76294" w:rsidRDefault="009A6D13" w:rsidP="00826D88">
      <w:pPr>
        <w:jc w:val="both"/>
        <w:rPr>
          <w:rFonts w:ascii="Arial" w:hAnsi="Arial" w:cs="Arial"/>
          <w:color w:val="000000" w:themeColor="text1"/>
          <w:sz w:val="24"/>
          <w:szCs w:val="24"/>
        </w:rPr>
      </w:pPr>
      <w:r w:rsidRPr="00D906EC">
        <w:rPr>
          <w:rFonts w:ascii="Arial" w:hAnsi="Arial" w:cs="Arial"/>
          <w:noProof/>
          <w:color w:val="000000" w:themeColor="text1"/>
          <w:sz w:val="24"/>
          <w:szCs w:val="24"/>
        </w:rPr>
        <w:drawing>
          <wp:anchor distT="0" distB="0" distL="114300" distR="114300" simplePos="0" relativeHeight="251667458" behindDoc="0" locked="0" layoutInCell="1" allowOverlap="1" wp14:anchorId="1B1FF502" wp14:editId="5F4EB24B">
            <wp:simplePos x="0" y="0"/>
            <wp:positionH relativeFrom="margin">
              <wp:posOffset>-1280502</wp:posOffset>
            </wp:positionH>
            <wp:positionV relativeFrom="paragraph">
              <wp:posOffset>812263</wp:posOffset>
            </wp:positionV>
            <wp:extent cx="8721306" cy="7101883"/>
            <wp:effectExtent l="0" t="0" r="3810" b="3810"/>
            <wp:wrapNone/>
            <wp:docPr id="1518099663" name="Picture 8" descr="A rainbow colored lines &#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8099663" name="Picture 8" descr="A rainbow colored lines &#10;&#10;"/>
                    <pic:cNvPicPr/>
                  </pic:nvPicPr>
                  <pic:blipFill>
                    <a:blip r:embed="rId12" cstate="print">
                      <a:extLst>
                        <a:ext uri="{28A0092B-C50C-407E-A947-70E740481C1C}">
                          <a14:useLocalDpi xmlns:a14="http://schemas.microsoft.com/office/drawing/2010/main" val="0"/>
                        </a:ext>
                      </a:extLst>
                    </a:blip>
                    <a:stretch>
                      <a:fillRect/>
                    </a:stretch>
                  </pic:blipFill>
                  <pic:spPr>
                    <a:xfrm>
                      <a:off x="0" y="0"/>
                      <a:ext cx="8721306" cy="7101883"/>
                    </a:xfrm>
                    <a:prstGeom prst="rect">
                      <a:avLst/>
                    </a:prstGeom>
                  </pic:spPr>
                </pic:pic>
              </a:graphicData>
            </a:graphic>
            <wp14:sizeRelH relativeFrom="page">
              <wp14:pctWidth>0</wp14:pctWidth>
            </wp14:sizeRelH>
            <wp14:sizeRelV relativeFrom="page">
              <wp14:pctHeight>0</wp14:pctHeight>
            </wp14:sizeRelV>
          </wp:anchor>
        </w:drawing>
      </w:r>
      <w:r w:rsidRPr="00D906EC">
        <w:rPr>
          <w:rFonts w:ascii="Arial" w:hAnsi="Arial" w:cs="Arial"/>
          <w:sz w:val="24"/>
          <w:szCs w:val="24"/>
        </w:rPr>
        <w:t>Hoffwn ddiolch i'n staff ymroddedig sydd wedi dangos brwdfrydedd ac ymrwymiad i ddarparu gwasanaethau Cymraeg i'n cleifion, a ddarperir yng nghyd-destun y galw cynyddol am ein gwasanaethau.</w:t>
      </w:r>
      <w:r w:rsidRPr="00D906EC">
        <w:rPr>
          <w:rFonts w:ascii="Arial" w:hAnsi="Arial" w:cs="Arial"/>
          <w:color w:val="000000" w:themeColor="text1"/>
          <w:sz w:val="24"/>
          <w:szCs w:val="24"/>
        </w:rPr>
        <w:t xml:space="preserve"> Mae'r</w:t>
      </w:r>
      <w:r>
        <w:rPr>
          <w:rFonts w:ascii="Arial" w:hAnsi="Arial"/>
          <w:color w:val="000000" w:themeColor="text1"/>
          <w:sz w:val="24"/>
        </w:rPr>
        <w:t xml:space="preserve"> gwaith hwn yn cynnwys dysgu sgiliau newydd, newidiadau digidol ac ystyried anghenion siaradwyr Cymraeg yn ein gwasanaethau. Hoffwn ddiolch hefyd i'n cleifion am ein cefnogi i gyflawni'r newid hwn, drwy roi adborth i ni ar ble y gallwn wella.</w:t>
      </w:r>
    </w:p>
    <w:p w14:paraId="31DEDC69" w14:textId="40CA1CB3" w:rsidR="003D1349" w:rsidRPr="00C76294" w:rsidRDefault="003D1349" w:rsidP="00826D88">
      <w:pPr>
        <w:jc w:val="both"/>
        <w:rPr>
          <w:rFonts w:ascii="Arial" w:hAnsi="Arial" w:cs="Arial"/>
          <w:color w:val="000000" w:themeColor="text1"/>
          <w:sz w:val="24"/>
          <w:szCs w:val="24"/>
        </w:rPr>
      </w:pPr>
      <w:r>
        <w:rPr>
          <w:rFonts w:ascii="Arial" w:hAnsi="Arial"/>
          <w:color w:val="000000" w:themeColor="text1"/>
          <w:sz w:val="24"/>
        </w:rPr>
        <w:t>Mae'r Gymraeg yn perthyn i ni i gyd ac rwy'n edrych ymlaen at y flwyddyn nesaf lle byddwn yn ehangu sut rydym yn hyrwyddo ac yn defnyddio'r iaith yn ein gwasanaethau.</w:t>
      </w:r>
    </w:p>
    <w:p w14:paraId="6357F34F" w14:textId="6A2D30D4" w:rsidR="003D1349" w:rsidRPr="00A65607" w:rsidRDefault="00A65607" w:rsidP="00826D88">
      <w:pPr>
        <w:jc w:val="both"/>
        <w:rPr>
          <w:rFonts w:ascii="Arial" w:hAnsi="Arial" w:cs="Arial"/>
          <w:b/>
          <w:bCs/>
          <w:color w:val="000000" w:themeColor="text1"/>
          <w:sz w:val="24"/>
          <w:szCs w:val="24"/>
        </w:rPr>
      </w:pPr>
      <w:r w:rsidRPr="00A65607">
        <w:rPr>
          <w:rFonts w:ascii="Arial" w:hAnsi="Arial" w:cs="Arial"/>
          <w:b/>
          <w:bCs/>
          <w:noProof/>
          <w:color w:val="000000" w:themeColor="text1"/>
          <w:sz w:val="24"/>
          <w:szCs w:val="24"/>
        </w:rPr>
        <w:drawing>
          <wp:anchor distT="0" distB="0" distL="114300" distR="114300" simplePos="0" relativeHeight="251671554" behindDoc="0" locked="0" layoutInCell="1" allowOverlap="1" wp14:anchorId="1A5161BE" wp14:editId="29C30ADA">
            <wp:simplePos x="0" y="0"/>
            <wp:positionH relativeFrom="margin">
              <wp:align>left</wp:align>
            </wp:positionH>
            <wp:positionV relativeFrom="paragraph">
              <wp:posOffset>134508</wp:posOffset>
            </wp:positionV>
            <wp:extent cx="2190750" cy="2998470"/>
            <wp:effectExtent l="0" t="0" r="0" b="0"/>
            <wp:wrapSquare wrapText="bothSides"/>
            <wp:docPr id="196430905" name="Picture 2" descr="Llun o Jan Williams O.B.E yn gwisgo blows â blodau.&#10;&#10;A photograph of Jan Williams O.B.E wearing a floral shi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430905" name="Picture 2" descr="Llun o Jan Williams O.B.E yn gwisgo blows â blodau.&#10;&#10;A photograph of Jan Williams O.B.E wearing a floral shirt."/>
                    <pic:cNvPicPr/>
                  </pic:nvPicPr>
                  <pic:blipFill rotWithShape="1">
                    <a:blip r:embed="rId13" cstate="print">
                      <a:extLst>
                        <a:ext uri="{28A0092B-C50C-407E-A947-70E740481C1C}">
                          <a14:useLocalDpi xmlns:a14="http://schemas.microsoft.com/office/drawing/2010/main" val="0"/>
                        </a:ext>
                      </a:extLst>
                    </a:blip>
                    <a:srcRect t="7544"/>
                    <a:stretch>
                      <a:fillRect/>
                    </a:stretch>
                  </pic:blipFill>
                  <pic:spPr bwMode="auto">
                    <a:xfrm>
                      <a:off x="0" y="0"/>
                      <a:ext cx="2190750" cy="29984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3D1349" w:rsidRPr="00A65607">
        <w:rPr>
          <w:rFonts w:ascii="Arial" w:hAnsi="Arial"/>
          <w:b/>
          <w:bCs/>
          <w:color w:val="000000" w:themeColor="text1"/>
          <w:sz w:val="24"/>
        </w:rPr>
        <w:t>Jan Williams</w:t>
      </w:r>
      <w:r w:rsidRPr="00A65607">
        <w:rPr>
          <w:rFonts w:ascii="Arial" w:hAnsi="Arial"/>
          <w:b/>
          <w:bCs/>
          <w:color w:val="000000" w:themeColor="text1"/>
          <w:sz w:val="24"/>
        </w:rPr>
        <w:t xml:space="preserve"> OBE FRSPH</w:t>
      </w:r>
    </w:p>
    <w:p w14:paraId="401E0686" w14:textId="38C24C9B" w:rsidR="003D1349" w:rsidRPr="00A65607" w:rsidRDefault="003D1349" w:rsidP="00826D88">
      <w:pPr>
        <w:jc w:val="both"/>
        <w:rPr>
          <w:rFonts w:ascii="Arial" w:hAnsi="Arial" w:cs="Arial"/>
          <w:b/>
          <w:bCs/>
          <w:color w:val="000000" w:themeColor="text1"/>
          <w:sz w:val="24"/>
          <w:szCs w:val="24"/>
        </w:rPr>
      </w:pPr>
      <w:r w:rsidRPr="00A65607">
        <w:rPr>
          <w:rFonts w:ascii="Arial" w:hAnsi="Arial"/>
          <w:b/>
          <w:bCs/>
          <w:color w:val="000000" w:themeColor="text1"/>
          <w:sz w:val="24"/>
        </w:rPr>
        <w:t>Cadeirydd</w:t>
      </w:r>
    </w:p>
    <w:p w14:paraId="5AED20F0" w14:textId="6F81C24E" w:rsidR="00084535" w:rsidRPr="00C76294" w:rsidRDefault="00084535" w:rsidP="008F46A5">
      <w:pPr>
        <w:rPr>
          <w:rFonts w:ascii="Arial" w:hAnsi="Arial" w:cs="Arial"/>
          <w:color w:val="000000" w:themeColor="text1"/>
          <w:sz w:val="24"/>
          <w:szCs w:val="24"/>
        </w:rPr>
      </w:pPr>
    </w:p>
    <w:p w14:paraId="5615845B" w14:textId="7719362E" w:rsidR="004C3DCC" w:rsidRPr="00C76294" w:rsidRDefault="004C3DCC" w:rsidP="008F46A5">
      <w:pPr>
        <w:rPr>
          <w:rFonts w:ascii="Arial" w:hAnsi="Arial" w:cs="Arial"/>
          <w:color w:val="000000" w:themeColor="text1"/>
          <w:sz w:val="24"/>
          <w:szCs w:val="24"/>
        </w:rPr>
      </w:pPr>
    </w:p>
    <w:p w14:paraId="128389DA" w14:textId="3B54DB0E" w:rsidR="004C3DCC" w:rsidRPr="00C76294" w:rsidRDefault="004C3DCC" w:rsidP="008F46A5">
      <w:pPr>
        <w:rPr>
          <w:rFonts w:ascii="Arial" w:hAnsi="Arial" w:cs="Arial"/>
          <w:color w:val="000000" w:themeColor="text1"/>
          <w:sz w:val="24"/>
          <w:szCs w:val="24"/>
        </w:rPr>
      </w:pPr>
    </w:p>
    <w:p w14:paraId="5B4C2E29" w14:textId="5AE715EA" w:rsidR="007D3C18" w:rsidRPr="00C76294" w:rsidRDefault="007D3C18">
      <w:pPr>
        <w:rPr>
          <w:rFonts w:ascii="Arial" w:eastAsiaTheme="majorEastAsia" w:hAnsi="Arial" w:cs="Arial"/>
          <w:color w:val="000000" w:themeColor="text1"/>
          <w:sz w:val="32"/>
          <w:szCs w:val="32"/>
        </w:rPr>
      </w:pPr>
      <w:r>
        <w:br w:type="page"/>
      </w:r>
    </w:p>
    <w:p w14:paraId="1493BD0E" w14:textId="77777777" w:rsidR="008F46A5" w:rsidRPr="00C76294" w:rsidRDefault="008F46A5" w:rsidP="00C76294">
      <w:pPr>
        <w:pStyle w:val="Heading1"/>
      </w:pPr>
      <w:bookmarkStart w:id="1" w:name="_Toc206837704"/>
      <w:r>
        <w:lastRenderedPageBreak/>
        <w:t>Cyflwyniad</w:t>
      </w:r>
      <w:bookmarkEnd w:id="1"/>
    </w:p>
    <w:p w14:paraId="5F082A58" w14:textId="77777777" w:rsidR="008F46A5" w:rsidRPr="00C76294" w:rsidRDefault="008F46A5" w:rsidP="00AC0EE6">
      <w:pPr>
        <w:spacing w:after="0" w:line="240" w:lineRule="auto"/>
        <w:jc w:val="both"/>
        <w:rPr>
          <w:rFonts w:ascii="Arial" w:hAnsi="Arial" w:cs="Arial"/>
          <w:color w:val="000000" w:themeColor="text1"/>
          <w:sz w:val="24"/>
          <w:szCs w:val="24"/>
        </w:rPr>
      </w:pPr>
      <w:r>
        <w:rPr>
          <w:rFonts w:ascii="Arial" w:hAnsi="Arial"/>
          <w:color w:val="000000" w:themeColor="text1"/>
          <w:sz w:val="24"/>
        </w:rPr>
        <w:t xml:space="preserve">Mae gan Fwrdd Iechyd Prifysgol Bae Abertawe ddyletswydd statudol o dan Fesur y Gymraeg (Cymru) 2011 i lunio a chyhoeddi adroddiad blynyddol ar ei gydymffurfedd â safonau a bennir gan Gomisiynydd y Gymraeg. </w:t>
      </w:r>
    </w:p>
    <w:p w14:paraId="574D69C8" w14:textId="77777777" w:rsidR="00AC0EE6" w:rsidRPr="00C76294" w:rsidRDefault="00AC0EE6" w:rsidP="00AC0EE6">
      <w:pPr>
        <w:spacing w:after="0" w:line="240" w:lineRule="auto"/>
        <w:jc w:val="both"/>
        <w:rPr>
          <w:rFonts w:ascii="Arial" w:hAnsi="Arial" w:cs="Arial"/>
          <w:color w:val="000000" w:themeColor="text1"/>
          <w:sz w:val="24"/>
          <w:szCs w:val="24"/>
        </w:rPr>
      </w:pPr>
    </w:p>
    <w:p w14:paraId="4FDFF925" w14:textId="150ABBC8" w:rsidR="008F46A5" w:rsidRPr="00C76294" w:rsidRDefault="008F46A5" w:rsidP="00AC0EE6">
      <w:pPr>
        <w:spacing w:after="0" w:line="240" w:lineRule="auto"/>
        <w:jc w:val="both"/>
        <w:rPr>
          <w:rFonts w:ascii="Arial" w:hAnsi="Arial" w:cs="Arial"/>
          <w:color w:val="000000" w:themeColor="text1"/>
          <w:sz w:val="24"/>
          <w:szCs w:val="24"/>
        </w:rPr>
      </w:pPr>
      <w:r>
        <w:rPr>
          <w:rFonts w:ascii="Arial" w:hAnsi="Arial"/>
          <w:color w:val="000000" w:themeColor="text1"/>
          <w:sz w:val="24"/>
        </w:rPr>
        <w:t>Bydd yr adroddiad hwn yn dangos sut mae'r Bwrdd Iechyd hwn wedi perfformio mewn perthynas â'n hysbysiad cydymffurfio ar gyfer y cyfnod adrodd; 1 Ebrill 202</w:t>
      </w:r>
      <w:r w:rsidR="00562B1D">
        <w:rPr>
          <w:rFonts w:ascii="Arial" w:hAnsi="Arial"/>
          <w:color w:val="000000" w:themeColor="text1"/>
          <w:sz w:val="24"/>
        </w:rPr>
        <w:t>4</w:t>
      </w:r>
      <w:r>
        <w:rPr>
          <w:rFonts w:ascii="Arial" w:hAnsi="Arial"/>
          <w:color w:val="000000" w:themeColor="text1"/>
          <w:sz w:val="24"/>
        </w:rPr>
        <w:t xml:space="preserve"> - 31 Mawrth 202</w:t>
      </w:r>
      <w:r w:rsidR="00562B1D">
        <w:rPr>
          <w:rFonts w:ascii="Arial" w:hAnsi="Arial"/>
          <w:color w:val="000000" w:themeColor="text1"/>
          <w:sz w:val="24"/>
        </w:rPr>
        <w:t>5</w:t>
      </w:r>
      <w:r>
        <w:rPr>
          <w:rFonts w:ascii="Arial" w:hAnsi="Arial"/>
          <w:color w:val="000000" w:themeColor="text1"/>
          <w:sz w:val="24"/>
        </w:rPr>
        <w:t>. Mae'r adroddiad hefyd yn nodi ein hymrwymiad i'r Gymraeg ac yn nodi ein blaenoriaethau ar gyfer y flwyddyn i ddod.</w:t>
      </w:r>
    </w:p>
    <w:p w14:paraId="5E65D1F6" w14:textId="77777777" w:rsidR="00AC0EE6" w:rsidRDefault="00AC0EE6" w:rsidP="00AC0EE6">
      <w:pPr>
        <w:spacing w:after="0" w:line="240" w:lineRule="auto"/>
        <w:jc w:val="both"/>
        <w:rPr>
          <w:rFonts w:ascii="Arial" w:hAnsi="Arial" w:cs="Arial"/>
          <w:color w:val="000000" w:themeColor="text1"/>
          <w:sz w:val="24"/>
          <w:szCs w:val="24"/>
          <w:highlight w:val="yellow"/>
        </w:rPr>
      </w:pPr>
    </w:p>
    <w:p w14:paraId="7D6D2785" w14:textId="77777777" w:rsidR="006A4534" w:rsidRPr="00C76294" w:rsidRDefault="006A4534" w:rsidP="00AC0EE6">
      <w:pPr>
        <w:spacing w:after="0" w:line="240" w:lineRule="auto"/>
        <w:jc w:val="both"/>
        <w:rPr>
          <w:rFonts w:ascii="Arial" w:hAnsi="Arial" w:cs="Arial"/>
          <w:color w:val="000000" w:themeColor="text1"/>
          <w:sz w:val="24"/>
          <w:szCs w:val="24"/>
          <w:highlight w:val="yellow"/>
        </w:rPr>
      </w:pPr>
    </w:p>
    <w:p w14:paraId="0334BC30" w14:textId="77777777" w:rsidR="008F46A5" w:rsidRPr="00C76294" w:rsidRDefault="008F25B6" w:rsidP="00C76294">
      <w:pPr>
        <w:pStyle w:val="Heading1"/>
      </w:pPr>
      <w:bookmarkStart w:id="2" w:name="_Toc206837705"/>
      <w:r>
        <w:t>Ein Dyletswydd Ansawdd</w:t>
      </w:r>
      <w:bookmarkEnd w:id="2"/>
    </w:p>
    <w:p w14:paraId="1BF3F881" w14:textId="40F7F3EC" w:rsidR="007F58E4" w:rsidRPr="00C76294" w:rsidRDefault="008F25B6" w:rsidP="007F3C7E">
      <w:pPr>
        <w:jc w:val="both"/>
        <w:rPr>
          <w:rFonts w:ascii="Arial" w:hAnsi="Arial" w:cs="Arial"/>
          <w:color w:val="000000" w:themeColor="text1"/>
          <w:sz w:val="24"/>
          <w:szCs w:val="24"/>
        </w:rPr>
      </w:pPr>
      <w:r>
        <w:rPr>
          <w:rFonts w:ascii="Arial" w:hAnsi="Arial"/>
          <w:color w:val="000000" w:themeColor="text1"/>
          <w:sz w:val="24"/>
        </w:rPr>
        <w:t>Mae'r Ddyletswydd Ansawdd</w:t>
      </w:r>
      <w:r w:rsidRPr="00C76294">
        <w:rPr>
          <w:rStyle w:val="FootnoteReference"/>
          <w:rFonts w:ascii="Arial" w:hAnsi="Arial" w:cs="Arial"/>
          <w:color w:val="000000" w:themeColor="text1"/>
          <w:sz w:val="24"/>
          <w:szCs w:val="24"/>
        </w:rPr>
        <w:footnoteReference w:id="1"/>
      </w:r>
      <w:r>
        <w:rPr>
          <w:rFonts w:ascii="Arial" w:hAnsi="Arial"/>
          <w:color w:val="000000" w:themeColor="text1"/>
          <w:sz w:val="24"/>
        </w:rPr>
        <w:t xml:space="preserve"> yn disgrifio'r angen i fyrddau iechyd ddarparu gwasanaethau Cymraeg yn iaith gyntaf pobl fel rhan annatod o ofal sy'n canolbwyntio ar yr unigolyn. Ym Mwrdd Iechyd Prifysgol Bae Abertawe, rydym yn cydnabod y berthynas rhwng iaith ac ansawdd, a dyna pam mae ein trefniadau llywodraethu wedi cael eu diwygio i gryfhau adrodd ac atebolrwydd am y Gymraeg yn ein systemau ar gyfer rheoli ansawdd.</w:t>
      </w:r>
    </w:p>
    <w:p w14:paraId="79913085" w14:textId="77777777" w:rsidR="007F58E4" w:rsidRDefault="007F58E4" w:rsidP="007F3C7E">
      <w:pPr>
        <w:jc w:val="both"/>
        <w:rPr>
          <w:rFonts w:ascii="Arial" w:hAnsi="Arial" w:cs="Arial"/>
          <w:color w:val="000000" w:themeColor="text1"/>
          <w:sz w:val="24"/>
          <w:szCs w:val="24"/>
        </w:rPr>
      </w:pPr>
      <w:r>
        <w:rPr>
          <w:rFonts w:ascii="Arial" w:hAnsi="Arial"/>
          <w:color w:val="000000" w:themeColor="text1"/>
          <w:sz w:val="24"/>
        </w:rPr>
        <w:t>Dylid darllen yr adroddiad hwn ar y cyd â'n Hadroddiad Ansawdd Blynyddol, lle rydym yn disgrifio'r cyflawniadau a'r blaenoriaethau o ran gwella profiad a chanlyniadau siaradwyr Cymraeg.</w:t>
      </w:r>
    </w:p>
    <w:p w14:paraId="7B0848A0" w14:textId="77777777" w:rsidR="006A4534" w:rsidRPr="00C76294" w:rsidRDefault="006A4534" w:rsidP="008F46A5">
      <w:pPr>
        <w:rPr>
          <w:rFonts w:ascii="Arial" w:hAnsi="Arial" w:cs="Arial"/>
          <w:b/>
          <w:color w:val="000000" w:themeColor="text1"/>
          <w:sz w:val="24"/>
          <w:szCs w:val="24"/>
        </w:rPr>
      </w:pPr>
    </w:p>
    <w:p w14:paraId="51FF5F58" w14:textId="12AA2B18" w:rsidR="007F58E4" w:rsidRDefault="007F58E4" w:rsidP="00C76294">
      <w:pPr>
        <w:pStyle w:val="Heading1"/>
      </w:pPr>
      <w:bookmarkStart w:id="3" w:name="_Toc206837706"/>
      <w:r>
        <w:t>Llywodraethu ac Atebolrwydd</w:t>
      </w:r>
      <w:bookmarkEnd w:id="3"/>
    </w:p>
    <w:p w14:paraId="4CF984B7" w14:textId="7F876B8C" w:rsidR="007F58E4" w:rsidRPr="00C76294" w:rsidRDefault="007F58E4" w:rsidP="007F58E4">
      <w:pPr>
        <w:spacing w:before="120" w:after="0" w:line="240" w:lineRule="auto"/>
        <w:jc w:val="both"/>
        <w:rPr>
          <w:rFonts w:ascii="Arial" w:hAnsi="Arial" w:cs="Arial"/>
          <w:color w:val="000000" w:themeColor="text1"/>
          <w:sz w:val="24"/>
          <w:szCs w:val="24"/>
        </w:rPr>
      </w:pPr>
      <w:r>
        <w:rPr>
          <w:rFonts w:ascii="Arial" w:hAnsi="Arial"/>
          <w:color w:val="000000" w:themeColor="text1"/>
          <w:sz w:val="24"/>
        </w:rPr>
        <w:t>Ein Prif Weithredwr sy'n gyfrifol yn gorfforaethol am gydymffurfio â Safonau'r Gymraeg. Mae'r Cyfarwyddwr Nyrsio a Phrofiad Cleifion yn gyfrifol ar lefel Weithredol a chaiff eu cefnogi gan y Pennaeth Ansawdd a Diogelwch a</w:t>
      </w:r>
      <w:r w:rsidR="00500F5A">
        <w:rPr>
          <w:rFonts w:ascii="Arial" w:hAnsi="Arial"/>
          <w:color w:val="000000" w:themeColor="text1"/>
          <w:sz w:val="24"/>
        </w:rPr>
        <w:t>c Arweinydd</w:t>
      </w:r>
      <w:r>
        <w:rPr>
          <w:rFonts w:ascii="Arial" w:hAnsi="Arial"/>
          <w:color w:val="000000" w:themeColor="text1"/>
          <w:sz w:val="24"/>
        </w:rPr>
        <w:t xml:space="preserve"> y Gymraeg i gyflawni amcanion strategol.</w:t>
      </w:r>
    </w:p>
    <w:p w14:paraId="1B6540D7" w14:textId="77777777" w:rsidR="000B629F" w:rsidRPr="00C76294" w:rsidRDefault="000B629F" w:rsidP="007F58E4">
      <w:pPr>
        <w:spacing w:before="120" w:after="0" w:line="240" w:lineRule="auto"/>
        <w:jc w:val="both"/>
        <w:rPr>
          <w:rFonts w:ascii="Arial" w:hAnsi="Arial" w:cs="Arial"/>
          <w:color w:val="000000" w:themeColor="text1"/>
          <w:sz w:val="24"/>
          <w:szCs w:val="24"/>
        </w:rPr>
      </w:pPr>
    </w:p>
    <w:p w14:paraId="16754236" w14:textId="77777777" w:rsidR="000B629F" w:rsidRPr="00C76294" w:rsidRDefault="000B629F" w:rsidP="000B629F">
      <w:pPr>
        <w:spacing w:before="120" w:after="0" w:line="240" w:lineRule="auto"/>
        <w:jc w:val="both"/>
        <w:rPr>
          <w:rFonts w:ascii="Arial" w:hAnsi="Arial" w:cs="Arial"/>
          <w:color w:val="000000" w:themeColor="text1"/>
          <w:sz w:val="24"/>
          <w:szCs w:val="24"/>
        </w:rPr>
      </w:pPr>
      <w:r>
        <w:rPr>
          <w:rFonts w:ascii="Arial" w:hAnsi="Arial"/>
          <w:color w:val="000000" w:themeColor="text1"/>
          <w:sz w:val="24"/>
        </w:rPr>
        <w:t xml:space="preserve">Mae'r cyfrifoldeb am ddarparu gwasanaethau dwyieithog yn cael ei oruchwylio gan ein Grŵp Cyflawni'r Gymraeg a'n Grŵp Ansawdd a Diogelwch, sydd yn eu tro yn adrodd i Bwyllgor Ansawdd a Diogelwch y Bwrdd. Mae Grŵp Cyflawni Safonau'r Gymraeg yn bodoli i roi sicrwydd i'r Bwrdd bod systemau a phrosesau ar waith i alluogi'r sefydliad i gyflawni ei gyfrifoldebau o dan Fesur y Gymraeg. Mae'r grŵp hwn yn cael ei gadeirio gan Aelod Annibynnol o'r Bwrdd, ac mae'n adrodd drwyddynt i'r Pwyllgor Ansawdd a Diogelwch, sydd yn ei dro yn adrodd i'r Bwrdd Iechyd. Rydym yn cydnabod bod angen adolygu swyddogaeth ac aelodaeth y grŵp hwn er mwyn ein helpu i fwrw ymlaen â gofynion Mwy na Geiriau a'r Ddyletswydd Ansawdd ac yn ystod y flwyddyn nesaf byddwn yn ailedrych ar gyfrifoldebau'r grŵp hwn ac yn eu diwygio. </w:t>
      </w:r>
    </w:p>
    <w:p w14:paraId="2B79DDBF" w14:textId="77777777" w:rsidR="007F58E4" w:rsidRPr="00C76294" w:rsidRDefault="007F58E4" w:rsidP="008F46A5">
      <w:pPr>
        <w:rPr>
          <w:rFonts w:ascii="Arial" w:hAnsi="Arial" w:cs="Arial"/>
          <w:color w:val="000000" w:themeColor="text1"/>
          <w:sz w:val="24"/>
          <w:szCs w:val="24"/>
        </w:rPr>
      </w:pPr>
    </w:p>
    <w:p w14:paraId="7D3CB0D7" w14:textId="77777777" w:rsidR="007F58E4" w:rsidRDefault="007F58E4" w:rsidP="007F3C7E">
      <w:pPr>
        <w:jc w:val="both"/>
        <w:rPr>
          <w:rFonts w:ascii="Arial" w:hAnsi="Arial" w:cs="Arial"/>
          <w:color w:val="000000" w:themeColor="text1"/>
          <w:sz w:val="24"/>
          <w:szCs w:val="24"/>
        </w:rPr>
      </w:pPr>
      <w:r>
        <w:rPr>
          <w:rFonts w:ascii="Arial" w:hAnsi="Arial"/>
          <w:color w:val="000000" w:themeColor="text1"/>
          <w:sz w:val="24"/>
        </w:rPr>
        <w:lastRenderedPageBreak/>
        <w:t>Mae'r adroddiad hwn wedi cael ei lunio yn unol â chanllawiau a nodwyd gan Gomisiynydd y Gymraeg ac mae wedi cael ei rannu ag aelodau Grŵp Cyflawni'r Gymraeg, cyn iddo gael ei gymeradwyo gan y Pwyllgor Ansawdd a Diogelwch cyn ei gyhoeddi.</w:t>
      </w:r>
    </w:p>
    <w:p w14:paraId="23A6A0D7" w14:textId="77777777" w:rsidR="008B782F" w:rsidRPr="00C76294" w:rsidRDefault="008B782F" w:rsidP="008F46A5">
      <w:pPr>
        <w:rPr>
          <w:rFonts w:ascii="Arial" w:hAnsi="Arial" w:cs="Arial"/>
          <w:color w:val="000000" w:themeColor="text1"/>
          <w:sz w:val="24"/>
          <w:szCs w:val="24"/>
        </w:rPr>
      </w:pPr>
    </w:p>
    <w:p w14:paraId="1C591AC0" w14:textId="77777777" w:rsidR="007F58E4" w:rsidRPr="00C76294" w:rsidRDefault="000B629F" w:rsidP="00C76294">
      <w:pPr>
        <w:pStyle w:val="Heading1"/>
      </w:pPr>
      <w:bookmarkStart w:id="4" w:name="_Toc206837707"/>
      <w:r>
        <w:t>Cymorth i Gyflawni</w:t>
      </w:r>
      <w:bookmarkEnd w:id="4"/>
    </w:p>
    <w:p w14:paraId="2163E7EE" w14:textId="5A7F0B35" w:rsidR="000B629F" w:rsidRPr="00C76294" w:rsidRDefault="000B629F" w:rsidP="000D2066">
      <w:pPr>
        <w:spacing w:before="120" w:after="0" w:line="240" w:lineRule="auto"/>
        <w:jc w:val="both"/>
        <w:rPr>
          <w:rFonts w:ascii="Arial" w:hAnsi="Arial" w:cs="Arial"/>
          <w:color w:val="000000" w:themeColor="text1"/>
          <w:sz w:val="24"/>
          <w:szCs w:val="24"/>
        </w:rPr>
      </w:pPr>
      <w:r>
        <w:rPr>
          <w:rFonts w:ascii="Arial" w:hAnsi="Arial"/>
          <w:color w:val="000000" w:themeColor="text1"/>
          <w:sz w:val="24"/>
        </w:rPr>
        <w:t xml:space="preserve">Mae ein Tîm Gwasanaethau Cymraeg, dan arweiniad </w:t>
      </w:r>
      <w:r w:rsidR="00500F5A">
        <w:rPr>
          <w:rFonts w:ascii="Arial" w:hAnsi="Arial"/>
          <w:color w:val="000000" w:themeColor="text1"/>
          <w:sz w:val="24"/>
        </w:rPr>
        <w:t>Arweinydd</w:t>
      </w:r>
      <w:r w:rsidR="00940823">
        <w:rPr>
          <w:rFonts w:ascii="Arial" w:hAnsi="Arial"/>
          <w:color w:val="000000" w:themeColor="text1"/>
          <w:sz w:val="24"/>
        </w:rPr>
        <w:t xml:space="preserve"> </w:t>
      </w:r>
      <w:r>
        <w:rPr>
          <w:rFonts w:ascii="Arial" w:hAnsi="Arial"/>
          <w:color w:val="000000" w:themeColor="text1"/>
          <w:sz w:val="24"/>
        </w:rPr>
        <w:t>y Gymraeg, bellach yn rhan o'r tîm Ansawdd, Diogelwch a Gwella corfforaethol, lle maent yn gallu hyrwyddo ystyriaethau'r Gymraeg o fewn ein system rheoli ansawdd ehangach. Mae hyn yn cynnwys ein strwythurau sicrhau ansawdd a'n cymorth gwella. Mae'r arweiniad strategol y mae'r tîm hwn yn ei gynnig i reolwyr a staff ledled ein sefydliad yn sicrhau ein bod, fel corff, yn dehongli ac yn gweithredu'r safonau'n briodol. O ganlyniad i'r gwaith hwn, drwy gydol y flwyddyn rydym wedi gweld twf parhaus yn y galw am wasanaethau a gynigir gan y tîm, sef cyfieithu a chyfleoedd hyfforddi ychwanegol.</w:t>
      </w:r>
    </w:p>
    <w:p w14:paraId="10C56770" w14:textId="77777777" w:rsidR="00B11941" w:rsidRDefault="00B11941" w:rsidP="00AC0EE6">
      <w:pPr>
        <w:spacing w:before="120" w:after="0" w:line="240" w:lineRule="auto"/>
        <w:jc w:val="both"/>
        <w:rPr>
          <w:rFonts w:ascii="Arial" w:hAnsi="Arial" w:cs="Arial"/>
          <w:color w:val="000000" w:themeColor="text1"/>
          <w:sz w:val="24"/>
          <w:szCs w:val="24"/>
        </w:rPr>
      </w:pPr>
    </w:p>
    <w:p w14:paraId="71AAF3FC" w14:textId="77777777" w:rsidR="008B782F" w:rsidRPr="00C76294" w:rsidRDefault="008B782F" w:rsidP="00AC0EE6">
      <w:pPr>
        <w:spacing w:before="120" w:after="0" w:line="240" w:lineRule="auto"/>
        <w:jc w:val="both"/>
        <w:rPr>
          <w:rFonts w:ascii="Arial" w:hAnsi="Arial" w:cs="Arial"/>
          <w:color w:val="000000" w:themeColor="text1"/>
          <w:sz w:val="24"/>
          <w:szCs w:val="24"/>
        </w:rPr>
      </w:pPr>
    </w:p>
    <w:p w14:paraId="7947E80B" w14:textId="77777777" w:rsidR="008D281C" w:rsidRDefault="008D281C" w:rsidP="006A4534">
      <w:pPr>
        <w:pStyle w:val="Heading1"/>
      </w:pPr>
      <w:bookmarkStart w:id="5" w:name="_Toc206837708"/>
    </w:p>
    <w:p w14:paraId="03F02A78" w14:textId="77777777" w:rsidR="008D281C" w:rsidRDefault="008D281C" w:rsidP="006A4534">
      <w:pPr>
        <w:pStyle w:val="Heading1"/>
      </w:pPr>
    </w:p>
    <w:p w14:paraId="3DD68753" w14:textId="77777777" w:rsidR="008D281C" w:rsidRDefault="008D281C" w:rsidP="006A4534">
      <w:pPr>
        <w:pStyle w:val="Heading1"/>
      </w:pPr>
    </w:p>
    <w:p w14:paraId="5E616E47" w14:textId="77777777" w:rsidR="008D281C" w:rsidRDefault="008D281C" w:rsidP="006A4534">
      <w:pPr>
        <w:pStyle w:val="Heading1"/>
      </w:pPr>
    </w:p>
    <w:p w14:paraId="0BD6A9AC" w14:textId="77777777" w:rsidR="008D281C" w:rsidRDefault="008D281C" w:rsidP="006A4534">
      <w:pPr>
        <w:pStyle w:val="Heading1"/>
      </w:pPr>
    </w:p>
    <w:p w14:paraId="0A7D0009" w14:textId="77777777" w:rsidR="008D281C" w:rsidRDefault="008D281C" w:rsidP="006A4534">
      <w:pPr>
        <w:pStyle w:val="Heading1"/>
      </w:pPr>
    </w:p>
    <w:p w14:paraId="0AE0252C" w14:textId="77777777" w:rsidR="008D281C" w:rsidRDefault="008D281C" w:rsidP="006A4534">
      <w:pPr>
        <w:pStyle w:val="Heading1"/>
      </w:pPr>
    </w:p>
    <w:p w14:paraId="7114AF91" w14:textId="77777777" w:rsidR="008D281C" w:rsidRDefault="008D281C" w:rsidP="006A4534">
      <w:pPr>
        <w:pStyle w:val="Heading1"/>
      </w:pPr>
    </w:p>
    <w:p w14:paraId="3D6B4766" w14:textId="77777777" w:rsidR="008D281C" w:rsidRDefault="008D281C" w:rsidP="006A4534">
      <w:pPr>
        <w:pStyle w:val="Heading1"/>
      </w:pPr>
    </w:p>
    <w:p w14:paraId="088C0B2F" w14:textId="77777777" w:rsidR="008D281C" w:rsidRDefault="008D281C" w:rsidP="006A4534">
      <w:pPr>
        <w:pStyle w:val="Heading1"/>
      </w:pPr>
    </w:p>
    <w:p w14:paraId="0A17BC45" w14:textId="579EF78F" w:rsidR="006A4534" w:rsidRDefault="00482EA8" w:rsidP="006A4534">
      <w:pPr>
        <w:pStyle w:val="Heading1"/>
      </w:pPr>
      <w:r>
        <w:lastRenderedPageBreak/>
        <w:t>Cyflawni Gwasanaeth</w:t>
      </w:r>
      <w:bookmarkEnd w:id="5"/>
    </w:p>
    <w:p w14:paraId="14965AD0" w14:textId="3FCBD784" w:rsidR="00104077" w:rsidRPr="009721B5" w:rsidRDefault="00104077" w:rsidP="007F3C7E">
      <w:pPr>
        <w:pStyle w:val="Heading1"/>
        <w:jc w:val="both"/>
        <w:rPr>
          <w:rFonts w:ascii="Arial" w:hAnsi="Arial"/>
          <w:color w:val="000000" w:themeColor="text1"/>
          <w:sz w:val="24"/>
          <w:szCs w:val="24"/>
        </w:rPr>
      </w:pPr>
      <w:bookmarkStart w:id="6" w:name="_Toc206837709"/>
      <w:r>
        <w:rPr>
          <w:rFonts w:ascii="Arial" w:hAnsi="Arial"/>
          <w:color w:val="000000" w:themeColor="text1"/>
          <w:sz w:val="24"/>
        </w:rPr>
        <w:t>Cysylltu â ni dros y ffôn neu drwy ysgrifennu atom</w:t>
      </w:r>
      <w:bookmarkEnd w:id="6"/>
    </w:p>
    <w:p w14:paraId="5173E02F" w14:textId="77777777" w:rsidR="00104077" w:rsidRPr="00C76294" w:rsidRDefault="00894E4F" w:rsidP="007F3C7E">
      <w:pPr>
        <w:jc w:val="both"/>
        <w:rPr>
          <w:rFonts w:ascii="Arial" w:hAnsi="Arial" w:cs="Arial"/>
          <w:bCs/>
          <w:color w:val="000000" w:themeColor="text1"/>
          <w:sz w:val="24"/>
          <w:szCs w:val="24"/>
        </w:rPr>
      </w:pPr>
      <w:r>
        <w:rPr>
          <w:rFonts w:ascii="Arial" w:hAnsi="Arial"/>
          <w:color w:val="000000" w:themeColor="text1"/>
          <w:sz w:val="24"/>
        </w:rPr>
        <w:t xml:space="preserve">Rydym yn croesawu gohebiaeth yn Gymraeg, ac ni fydd ysgrifennu atom yn Gymraeg yn arwain at oedi mewn ymateb o'i gymharu ag ysgrifennu atom yn Saesneg. </w:t>
      </w:r>
    </w:p>
    <w:p w14:paraId="656C4955" w14:textId="7EDAA21E" w:rsidR="00104077" w:rsidRPr="00C76294" w:rsidRDefault="00F81E8A" w:rsidP="007F3C7E">
      <w:pPr>
        <w:jc w:val="both"/>
        <w:rPr>
          <w:rFonts w:ascii="Arial" w:hAnsi="Arial" w:cs="Arial"/>
          <w:bCs/>
          <w:color w:val="000000" w:themeColor="text1"/>
          <w:sz w:val="24"/>
          <w:szCs w:val="24"/>
        </w:rPr>
      </w:pPr>
      <w:r w:rsidRPr="0075053E">
        <w:rPr>
          <w:rFonts w:ascii="Arial" w:hAnsi="Arial" w:cs="Arial"/>
          <w:sz w:val="24"/>
          <w:szCs w:val="24"/>
        </w:rPr>
        <w:t>Mae ein holl adrannau a gwasanaethau yn gallu ymateb i ohebiaeth a dderbynnir yn Gymraeg o fewn amserlenni sefydliadol penodol.</w:t>
      </w:r>
      <w:r w:rsidRPr="0075053E">
        <w:rPr>
          <w:rFonts w:ascii="Arial" w:hAnsi="Arial" w:cs="Arial"/>
          <w:color w:val="000000" w:themeColor="text1"/>
          <w:sz w:val="24"/>
          <w:szCs w:val="24"/>
        </w:rPr>
        <w:t xml:space="preserve"> Os</w:t>
      </w:r>
      <w:r>
        <w:rPr>
          <w:rFonts w:ascii="Arial" w:hAnsi="Arial"/>
          <w:color w:val="000000" w:themeColor="text1"/>
          <w:sz w:val="24"/>
        </w:rPr>
        <w:t xml:space="preserve"> bydd angen cymorth, mae ein tîm cyfieithu mewnol yn gwneud yn siŵr ein bod yn ymateb yn brydlon.</w:t>
      </w:r>
    </w:p>
    <w:p w14:paraId="06462F0E" w14:textId="77777777" w:rsidR="00972BA9" w:rsidRPr="00C76294" w:rsidRDefault="00503A38" w:rsidP="007F3C7E">
      <w:pPr>
        <w:jc w:val="both"/>
        <w:rPr>
          <w:rFonts w:ascii="Arial" w:hAnsi="Arial" w:cs="Arial"/>
          <w:bCs/>
          <w:color w:val="000000" w:themeColor="text1"/>
          <w:sz w:val="24"/>
          <w:szCs w:val="24"/>
        </w:rPr>
      </w:pPr>
      <w:r>
        <w:rPr>
          <w:rFonts w:ascii="Arial" w:hAnsi="Arial"/>
          <w:color w:val="000000" w:themeColor="text1"/>
          <w:sz w:val="24"/>
        </w:rPr>
        <w:t>Rydym wedi parhau â'r gwaith o wella ansawdd ein llinellau ffôn fel bod galwyr i'n prif rifau ac adrannau bellach yn cael eu cyfarch yn Gymraeg ac yn Saesneg. Mae hwn wedi bod yn ddarn sylweddol o waith, ond mae'n bwysig i ni fod galwyr yn gallu cael ateb dwyieithog. Adeg adrodd, mae gan oddeutu 75% o'n llinellau ffôn gyfarchiad dwyieithog erbyn hyn a'n nod yw sicrhau bod pob un o'n llinellau ffôn yn cynnwys cyfarchiad dwyieithog erbyn mis Ebrill 2026. Mae cael cyfarchion dwyieithog yn bwysig i'n helpu i ddeall y galw am wasanaethau Cymraeg. Mae adroddiadau data misol wedi dangos bod y galw am wasanaeth Cymraeg yn gyson, ac mae ein gallu i ateb y galw hwnnw'n cynyddu'n gyson.</w:t>
      </w:r>
    </w:p>
    <w:p w14:paraId="4D87D226" w14:textId="77777777" w:rsidR="00D70EF8" w:rsidRPr="00C76294" w:rsidRDefault="005A028A" w:rsidP="007F3C7E">
      <w:pPr>
        <w:jc w:val="both"/>
        <w:rPr>
          <w:rFonts w:ascii="Arial" w:hAnsi="Arial" w:cs="Arial"/>
          <w:bCs/>
          <w:color w:val="000000" w:themeColor="text1"/>
          <w:sz w:val="24"/>
          <w:szCs w:val="24"/>
        </w:rPr>
      </w:pPr>
      <w:r>
        <w:rPr>
          <w:rFonts w:ascii="Arial" w:hAnsi="Arial"/>
          <w:color w:val="000000" w:themeColor="text1"/>
          <w:sz w:val="24"/>
        </w:rPr>
        <w:t xml:space="preserve">Mae ein prif switsfwrdd yn cynnwys 22 o atebwyr galwadau (gydag 1 swydd wag ar hyn o bryd). O blith yr aelodau staff hyn, mae gan 7 sgiliau iaith Gymraeg priodol i allu cynnig gwasanaeth i alwyr yn Gymraeg. Rydym wrthi'n cynyddu capasiti'r Gymraeg yn y tîm hwn wrth i gyfleoedd i wneud hynny godi. </w:t>
      </w:r>
    </w:p>
    <w:p w14:paraId="6E95E022" w14:textId="77777777" w:rsidR="00482EA8" w:rsidRPr="009721B5" w:rsidRDefault="00482EA8" w:rsidP="007F3C7E">
      <w:pPr>
        <w:pStyle w:val="Heading2"/>
        <w:jc w:val="both"/>
        <w:rPr>
          <w:rFonts w:ascii="Arial" w:hAnsi="Arial" w:cs="Arial"/>
          <w:b/>
          <w:bCs/>
          <w:color w:val="000000" w:themeColor="text1"/>
          <w:sz w:val="24"/>
          <w:szCs w:val="24"/>
        </w:rPr>
      </w:pPr>
      <w:bookmarkStart w:id="7" w:name="_Toc206837710"/>
      <w:r>
        <w:rPr>
          <w:rFonts w:ascii="Arial" w:hAnsi="Arial"/>
          <w:b/>
          <w:color w:val="000000" w:themeColor="text1"/>
          <w:sz w:val="24"/>
        </w:rPr>
        <w:t>Gwefan a chyfryngau cymdeithasol</w:t>
      </w:r>
      <w:bookmarkEnd w:id="7"/>
    </w:p>
    <w:p w14:paraId="06C45A83" w14:textId="77777777" w:rsidR="009D3077" w:rsidRPr="00C76294" w:rsidRDefault="00B20735" w:rsidP="007F3C7E">
      <w:pPr>
        <w:jc w:val="both"/>
        <w:rPr>
          <w:rFonts w:ascii="Arial" w:hAnsi="Arial" w:cs="Arial"/>
          <w:bCs/>
          <w:color w:val="000000" w:themeColor="text1"/>
          <w:sz w:val="24"/>
          <w:szCs w:val="24"/>
        </w:rPr>
      </w:pPr>
      <w:r>
        <w:rPr>
          <w:rFonts w:ascii="Arial" w:hAnsi="Arial"/>
          <w:color w:val="000000" w:themeColor="text1"/>
          <w:sz w:val="24"/>
        </w:rPr>
        <w:t xml:space="preserve">Mae ein gwefannau a'n presenoldeb ar y cyfryngau cymdeithasol yn ffynonellau gwybodaeth sy'n dod yn fwyfwy poblogaidd i'n cleifion a'n cymunedau. Yma gall pobl gael gafael ar wybodaeth am yr amrywiaeth eang o wasanaethau rydyn ni'n eu cynnig. Rydym hefyd yn defnyddio ein cyfrifon cyfryngau cymdeithasol i godi ymwybyddiaeth yn barhaus o ymgyrchoedd a gweithgareddau sy'n cael eu cynnal gan y Bwrdd Iechyd gyda'r nod o wella iechyd y cyhoedd. </w:t>
      </w:r>
    </w:p>
    <w:p w14:paraId="35D10545" w14:textId="77777777" w:rsidR="00A95328" w:rsidRDefault="00A95328" w:rsidP="007F3C7E">
      <w:pPr>
        <w:jc w:val="both"/>
        <w:rPr>
          <w:rFonts w:ascii="Arial" w:hAnsi="Arial" w:cs="Arial"/>
          <w:bCs/>
          <w:color w:val="000000" w:themeColor="text1"/>
          <w:sz w:val="24"/>
          <w:szCs w:val="24"/>
        </w:rPr>
      </w:pPr>
      <w:r>
        <w:rPr>
          <w:rFonts w:ascii="Arial" w:hAnsi="Arial"/>
          <w:color w:val="000000" w:themeColor="text1"/>
          <w:sz w:val="24"/>
        </w:rPr>
        <w:t>Mae gan y Bwrdd Iechyd hwn wefannau annibynnol yn Gymraeg ac yn Saesneg, yn ogystal â phresenoldeb ar lwyfannau cyfryngau cymdeithasol.</w:t>
      </w:r>
    </w:p>
    <w:p w14:paraId="2EC3EBF4" w14:textId="1A51A0FA" w:rsidR="00C63B1F" w:rsidRPr="00C76294" w:rsidRDefault="00C63B1F" w:rsidP="007F3C7E">
      <w:pPr>
        <w:pStyle w:val="ListParagraph"/>
        <w:numPr>
          <w:ilvl w:val="0"/>
          <w:numId w:val="8"/>
        </w:numPr>
        <w:jc w:val="both"/>
        <w:rPr>
          <w:rFonts w:ascii="Arial" w:hAnsi="Arial" w:cs="Arial"/>
          <w:bCs/>
          <w:color w:val="000000" w:themeColor="text1"/>
          <w:sz w:val="24"/>
          <w:szCs w:val="24"/>
        </w:rPr>
      </w:pPr>
      <w:r>
        <w:rPr>
          <w:rFonts w:ascii="Arial" w:hAnsi="Arial"/>
          <w:color w:val="000000" w:themeColor="text1"/>
          <w:sz w:val="24"/>
        </w:rPr>
        <w:t>Ar Facebook, mae 194 o danysgrifwyr i'n cyfrif Cymraeg. (+6)</w:t>
      </w:r>
    </w:p>
    <w:p w14:paraId="1E998528" w14:textId="415FD1FC" w:rsidR="00BA0937" w:rsidRPr="00C76294" w:rsidRDefault="00764826" w:rsidP="007F3C7E">
      <w:pPr>
        <w:pStyle w:val="ListParagraph"/>
        <w:numPr>
          <w:ilvl w:val="1"/>
          <w:numId w:val="8"/>
        </w:numPr>
        <w:ind w:left="1276"/>
        <w:jc w:val="both"/>
        <w:rPr>
          <w:rFonts w:ascii="Arial" w:hAnsi="Arial" w:cs="Arial"/>
          <w:bCs/>
          <w:color w:val="000000" w:themeColor="text1"/>
          <w:sz w:val="24"/>
          <w:szCs w:val="24"/>
        </w:rPr>
      </w:pPr>
      <w:hyperlink r:id="rId14" w:history="1">
        <w:r>
          <w:rPr>
            <w:rStyle w:val="Hyperlink"/>
            <w:rFonts w:ascii="Arial" w:hAnsi="Arial"/>
            <w:sz w:val="24"/>
          </w:rPr>
          <w:t>https://Facebook.com/BaeAbertaweGIG</w:t>
        </w:r>
      </w:hyperlink>
      <w:r>
        <w:rPr>
          <w:rFonts w:ascii="Arial" w:hAnsi="Arial"/>
          <w:color w:val="000000" w:themeColor="text1"/>
          <w:sz w:val="24"/>
        </w:rPr>
        <w:t xml:space="preserve"> </w:t>
      </w:r>
    </w:p>
    <w:p w14:paraId="2D3FB8D9" w14:textId="77777777" w:rsidR="00C63B1F" w:rsidRPr="00C76294" w:rsidRDefault="00C63B1F" w:rsidP="007F3C7E">
      <w:pPr>
        <w:numPr>
          <w:ilvl w:val="0"/>
          <w:numId w:val="8"/>
        </w:numPr>
        <w:jc w:val="both"/>
        <w:rPr>
          <w:rFonts w:ascii="Arial" w:hAnsi="Arial" w:cs="Arial"/>
          <w:bCs/>
          <w:color w:val="000000" w:themeColor="text1"/>
          <w:sz w:val="24"/>
          <w:szCs w:val="24"/>
        </w:rPr>
      </w:pPr>
      <w:bookmarkStart w:id="8" w:name="_Hlk204686130"/>
      <w:r>
        <w:rPr>
          <w:rFonts w:ascii="Arial" w:hAnsi="Arial"/>
          <w:color w:val="000000" w:themeColor="text1"/>
          <w:sz w:val="24"/>
        </w:rPr>
        <w:t>Ar X / Twitter, mae gan ein cyfrif Cymraeg 358 o ddilynwyr. (-13)</w:t>
      </w:r>
    </w:p>
    <w:p w14:paraId="119E5701" w14:textId="7F4F3567" w:rsidR="000160BC" w:rsidRPr="00C76294" w:rsidRDefault="000160BC" w:rsidP="007F3C7E">
      <w:pPr>
        <w:numPr>
          <w:ilvl w:val="1"/>
          <w:numId w:val="8"/>
        </w:numPr>
        <w:ind w:left="1276"/>
        <w:jc w:val="both"/>
        <w:rPr>
          <w:rFonts w:ascii="Arial" w:hAnsi="Arial" w:cs="Arial"/>
          <w:bCs/>
          <w:color w:val="000000" w:themeColor="text1"/>
          <w:sz w:val="24"/>
          <w:szCs w:val="24"/>
        </w:rPr>
      </w:pPr>
      <w:hyperlink r:id="rId15" w:history="1">
        <w:r>
          <w:rPr>
            <w:rStyle w:val="Hyperlink"/>
            <w:rFonts w:ascii="Arial" w:hAnsi="Arial"/>
            <w:sz w:val="24"/>
          </w:rPr>
          <w:t>https://x.com/BaeAbertaweGIG</w:t>
        </w:r>
      </w:hyperlink>
    </w:p>
    <w:p w14:paraId="00A32212" w14:textId="157F77A7" w:rsidR="00C63B1F" w:rsidRPr="00C76294" w:rsidRDefault="00C63B1F" w:rsidP="007F3C7E">
      <w:pPr>
        <w:numPr>
          <w:ilvl w:val="0"/>
          <w:numId w:val="8"/>
        </w:numPr>
        <w:jc w:val="both"/>
        <w:rPr>
          <w:rFonts w:ascii="Arial" w:hAnsi="Arial" w:cs="Arial"/>
          <w:bCs/>
          <w:color w:val="000000" w:themeColor="text1"/>
          <w:sz w:val="24"/>
          <w:szCs w:val="24"/>
        </w:rPr>
      </w:pPr>
      <w:r>
        <w:rPr>
          <w:rFonts w:ascii="Arial" w:hAnsi="Arial"/>
          <w:color w:val="000000" w:themeColor="text1"/>
          <w:sz w:val="24"/>
        </w:rPr>
        <w:t>Ar Instagram, mae 98 o ddilynwyr ar ein cyfrif Cymraeg. (+10)</w:t>
      </w:r>
    </w:p>
    <w:p w14:paraId="3461C8BC" w14:textId="25E8C53C" w:rsidR="009433CE" w:rsidRPr="004609CD" w:rsidRDefault="00C01A56" w:rsidP="007F3C7E">
      <w:pPr>
        <w:numPr>
          <w:ilvl w:val="1"/>
          <w:numId w:val="8"/>
        </w:numPr>
        <w:ind w:left="1276"/>
        <w:jc w:val="both"/>
        <w:rPr>
          <w:rFonts w:ascii="Arial" w:hAnsi="Arial" w:cs="Arial"/>
          <w:bCs/>
          <w:color w:val="000000" w:themeColor="text1"/>
          <w:sz w:val="24"/>
          <w:szCs w:val="24"/>
        </w:rPr>
      </w:pPr>
      <w:hyperlink r:id="rId16" w:history="1">
        <w:r>
          <w:rPr>
            <w:rStyle w:val="Hyperlink"/>
            <w:rFonts w:ascii="Arial" w:hAnsi="Arial"/>
            <w:sz w:val="24"/>
          </w:rPr>
          <w:t>https://www.instagram.com/bipbaeabertawe?igsh=Z3Vsc2M0eDZvd2cy</w:t>
        </w:r>
      </w:hyperlink>
    </w:p>
    <w:p w14:paraId="0D5EB9B9" w14:textId="77777777" w:rsidR="00C63B1F" w:rsidRPr="00C76294" w:rsidRDefault="00C63B1F" w:rsidP="007F3C7E">
      <w:pPr>
        <w:numPr>
          <w:ilvl w:val="0"/>
          <w:numId w:val="8"/>
        </w:numPr>
        <w:jc w:val="both"/>
        <w:rPr>
          <w:rFonts w:ascii="Arial" w:hAnsi="Arial" w:cs="Arial"/>
          <w:bCs/>
          <w:color w:val="000000" w:themeColor="text1"/>
          <w:sz w:val="24"/>
          <w:szCs w:val="24"/>
        </w:rPr>
      </w:pPr>
      <w:r>
        <w:rPr>
          <w:rFonts w:ascii="Arial" w:hAnsi="Arial"/>
          <w:color w:val="000000" w:themeColor="text1"/>
          <w:sz w:val="24"/>
        </w:rPr>
        <w:t>Ar LinkedIn, mae 36 o danysgrifwyr i'n cyfrif Cymraeg. (+25)</w:t>
      </w:r>
    </w:p>
    <w:p w14:paraId="14E9853F" w14:textId="4474D1F4" w:rsidR="008229C0" w:rsidRPr="00482FFE" w:rsidRDefault="008229C0" w:rsidP="007F3C7E">
      <w:pPr>
        <w:numPr>
          <w:ilvl w:val="1"/>
          <w:numId w:val="8"/>
        </w:numPr>
        <w:ind w:left="1276"/>
        <w:jc w:val="both"/>
        <w:rPr>
          <w:rFonts w:ascii="Arial" w:hAnsi="Arial" w:cs="Arial"/>
          <w:bCs/>
          <w:color w:val="0070C0"/>
          <w:sz w:val="24"/>
          <w:szCs w:val="24"/>
        </w:rPr>
      </w:pPr>
      <w:hyperlink r:id="rId17" w:history="1">
        <w:r>
          <w:rPr>
            <w:rStyle w:val="Hyperlink"/>
            <w:rFonts w:ascii="Arial" w:hAnsi="Arial"/>
            <w:color w:val="0070C0"/>
            <w:sz w:val="24"/>
          </w:rPr>
          <w:t>https://www.linkedin.com/company/73177598/admin/dashboard/</w:t>
        </w:r>
      </w:hyperlink>
    </w:p>
    <w:p w14:paraId="70DD90B3" w14:textId="77777777" w:rsidR="00482EA8" w:rsidRPr="009721B5" w:rsidRDefault="00482EA8" w:rsidP="007F3C7E">
      <w:pPr>
        <w:pStyle w:val="Heading2"/>
        <w:jc w:val="both"/>
        <w:rPr>
          <w:rFonts w:ascii="Arial" w:hAnsi="Arial" w:cs="Arial"/>
          <w:b/>
          <w:bCs/>
          <w:color w:val="000000" w:themeColor="text1"/>
          <w:sz w:val="24"/>
          <w:szCs w:val="24"/>
        </w:rPr>
      </w:pPr>
      <w:bookmarkStart w:id="9" w:name="_Toc206837711"/>
      <w:bookmarkEnd w:id="8"/>
      <w:r>
        <w:rPr>
          <w:rFonts w:ascii="Arial" w:hAnsi="Arial"/>
          <w:b/>
          <w:color w:val="000000" w:themeColor="text1"/>
          <w:sz w:val="24"/>
        </w:rPr>
        <w:lastRenderedPageBreak/>
        <w:t>Gwasanaethau derbynfa</w:t>
      </w:r>
      <w:bookmarkEnd w:id="9"/>
    </w:p>
    <w:p w14:paraId="7EE28138" w14:textId="6DA291C7" w:rsidR="00A51A40" w:rsidRPr="00C76294" w:rsidRDefault="00A51A40" w:rsidP="007F3C7E">
      <w:pPr>
        <w:jc w:val="both"/>
        <w:rPr>
          <w:rFonts w:ascii="Arial" w:hAnsi="Arial" w:cs="Arial"/>
          <w:bCs/>
          <w:color w:val="000000" w:themeColor="text1"/>
          <w:sz w:val="24"/>
          <w:szCs w:val="24"/>
        </w:rPr>
      </w:pPr>
      <w:r>
        <w:rPr>
          <w:rFonts w:ascii="Arial" w:hAnsi="Arial"/>
          <w:color w:val="000000" w:themeColor="text1"/>
          <w:sz w:val="24"/>
        </w:rPr>
        <w:t>Pan fydd pobl yn dod i mewn i'n hysbytai, mae gallu darparu gwasanaeth drwy gyfrwng y Gymraeg iddynt yn gallu helpu i wella eu profiad. Drwy ddeall sgiliau Cymraeg ein staff, gallwn gynllunio ein gweithlu i gynyddu'r sgiliau hyn lle bo angen. Mae sgiliau iaith ein gweithlu presennol (adeg adrodd) yn ein derbynfeydd fel a ganlyn: -</w:t>
      </w:r>
    </w:p>
    <w:p w14:paraId="52843BB3" w14:textId="77777777" w:rsidR="00E30D7F" w:rsidRPr="00AF41CB" w:rsidRDefault="00E30D7F" w:rsidP="007F3C7E">
      <w:pPr>
        <w:pStyle w:val="ListParagraph"/>
        <w:jc w:val="both"/>
        <w:rPr>
          <w:rFonts w:ascii="Arial" w:eastAsia="Times New Roman" w:hAnsi="Arial" w:cs="Arial"/>
          <w:b/>
          <w:bCs/>
          <w:color w:val="000000" w:themeColor="text1"/>
          <w:sz w:val="24"/>
          <w:szCs w:val="24"/>
        </w:rPr>
      </w:pPr>
      <w:r>
        <w:rPr>
          <w:rFonts w:ascii="Arial" w:hAnsi="Arial"/>
          <w:b/>
          <w:color w:val="000000" w:themeColor="text1"/>
          <w:sz w:val="24"/>
        </w:rPr>
        <w:t xml:space="preserve">Ysbyty Treforys </w:t>
      </w:r>
    </w:p>
    <w:p w14:paraId="35F333B2" w14:textId="77777777" w:rsidR="00E30D7F" w:rsidRPr="00C76294" w:rsidRDefault="00E30D7F" w:rsidP="007F3C7E">
      <w:pPr>
        <w:ind w:left="720"/>
        <w:jc w:val="both"/>
        <w:rPr>
          <w:rFonts w:ascii="Arial" w:eastAsia="Times New Roman" w:hAnsi="Arial" w:cs="Arial"/>
          <w:color w:val="000000" w:themeColor="text1"/>
          <w:sz w:val="24"/>
          <w:szCs w:val="24"/>
        </w:rPr>
      </w:pPr>
      <w:r>
        <w:rPr>
          <w:rFonts w:ascii="Arial" w:hAnsi="Arial"/>
          <w:color w:val="000000" w:themeColor="text1"/>
          <w:sz w:val="24"/>
        </w:rPr>
        <w:t>Mae 16 aelod o staff yn gweithio ar ddesg y dderbynfa yn yr Adran Achosion Brys. O'r rhain, mae 1 (6.25%) yn siaradwyr Cymraeg.</w:t>
      </w:r>
    </w:p>
    <w:p w14:paraId="4E12FC32" w14:textId="77777777" w:rsidR="00E30D7F" w:rsidRPr="00C76294" w:rsidRDefault="00E30D7F" w:rsidP="007F3C7E">
      <w:pPr>
        <w:ind w:left="720"/>
        <w:jc w:val="both"/>
        <w:rPr>
          <w:rFonts w:ascii="Arial" w:eastAsia="Times New Roman" w:hAnsi="Arial" w:cs="Arial"/>
          <w:color w:val="000000" w:themeColor="text1"/>
          <w:sz w:val="24"/>
          <w:szCs w:val="24"/>
        </w:rPr>
      </w:pPr>
      <w:r>
        <w:rPr>
          <w:rFonts w:ascii="Arial" w:hAnsi="Arial"/>
          <w:color w:val="000000" w:themeColor="text1"/>
          <w:sz w:val="24"/>
        </w:rPr>
        <w:t>Mae 10 o staff a gyflogir yn uniongyrchol yn darparu gwasanaethau derbynfa'r brif Adran Cleifion Allanol, gyda 2 ohonynt (20%) yn siarad Cymraeg.</w:t>
      </w:r>
    </w:p>
    <w:p w14:paraId="4961DD69" w14:textId="77777777" w:rsidR="00E30D7F" w:rsidRPr="00AF41CB" w:rsidRDefault="00E30D7F" w:rsidP="007F3C7E">
      <w:pPr>
        <w:pStyle w:val="ListParagraph"/>
        <w:jc w:val="both"/>
        <w:rPr>
          <w:rFonts w:ascii="Arial" w:eastAsia="Times New Roman" w:hAnsi="Arial" w:cs="Arial"/>
          <w:b/>
          <w:bCs/>
          <w:color w:val="000000" w:themeColor="text1"/>
          <w:sz w:val="24"/>
          <w:szCs w:val="24"/>
        </w:rPr>
      </w:pPr>
      <w:r>
        <w:rPr>
          <w:rFonts w:ascii="Arial" w:hAnsi="Arial"/>
          <w:b/>
          <w:color w:val="000000" w:themeColor="text1"/>
          <w:sz w:val="24"/>
        </w:rPr>
        <w:t>Ysbyty Singleton</w:t>
      </w:r>
    </w:p>
    <w:p w14:paraId="4A77D76A" w14:textId="77777777" w:rsidR="00E30D7F" w:rsidRPr="00C76294" w:rsidRDefault="006A7D51" w:rsidP="007F3C7E">
      <w:pPr>
        <w:ind w:left="720"/>
        <w:jc w:val="both"/>
        <w:rPr>
          <w:rFonts w:ascii="Arial" w:hAnsi="Arial" w:cs="Arial"/>
          <w:color w:val="000000" w:themeColor="text1"/>
          <w:sz w:val="24"/>
          <w:szCs w:val="24"/>
        </w:rPr>
      </w:pPr>
      <w:r>
        <w:rPr>
          <w:rFonts w:ascii="Arial" w:hAnsi="Arial"/>
          <w:color w:val="000000" w:themeColor="text1"/>
          <w:sz w:val="24"/>
        </w:rPr>
        <w:t>Mae 17 o staff rhan-amser yn darparu gwasanaethau derbynfa ar gyfer ein hadran Cleifion Allanol yn yr ysbyty hwn. Nid oes yr un o'r staff hyn yn siarad Cymraeg.</w:t>
      </w:r>
    </w:p>
    <w:p w14:paraId="728FE847" w14:textId="77777777" w:rsidR="00E30D7F" w:rsidRPr="00AF41CB" w:rsidRDefault="00E30D7F" w:rsidP="007F3C7E">
      <w:pPr>
        <w:pStyle w:val="ListParagraph"/>
        <w:jc w:val="both"/>
        <w:rPr>
          <w:rFonts w:ascii="Arial" w:eastAsia="Times New Roman" w:hAnsi="Arial" w:cs="Arial"/>
          <w:b/>
          <w:bCs/>
          <w:color w:val="000000" w:themeColor="text1"/>
          <w:sz w:val="24"/>
          <w:szCs w:val="24"/>
        </w:rPr>
      </w:pPr>
      <w:bookmarkStart w:id="10" w:name="_Hlk173404793"/>
      <w:r>
        <w:rPr>
          <w:rFonts w:ascii="Arial" w:hAnsi="Arial"/>
          <w:b/>
          <w:color w:val="000000" w:themeColor="text1"/>
          <w:sz w:val="24"/>
        </w:rPr>
        <w:t>Ysbyty Castell-nedd Port Talbot</w:t>
      </w:r>
    </w:p>
    <w:p w14:paraId="15CEE5C7" w14:textId="77777777" w:rsidR="00E30D7F" w:rsidRPr="008D281C" w:rsidRDefault="008479A6" w:rsidP="007F3C7E">
      <w:pPr>
        <w:ind w:left="720"/>
        <w:jc w:val="both"/>
        <w:rPr>
          <w:rFonts w:ascii="Arial" w:eastAsia="Times New Roman" w:hAnsi="Arial" w:cs="Arial"/>
          <w:color w:val="000000" w:themeColor="text1"/>
          <w:sz w:val="24"/>
          <w:szCs w:val="24"/>
        </w:rPr>
      </w:pPr>
      <w:r w:rsidRPr="008D281C">
        <w:rPr>
          <w:rFonts w:ascii="Arial" w:hAnsi="Arial"/>
          <w:color w:val="000000" w:themeColor="text1"/>
          <w:sz w:val="24"/>
        </w:rPr>
        <w:t>Mae 11 o staff yn darparu gwasanaethau derbynfa ar rota yn ein Huned Mân Anafiadau. Mae 1 ohonynt yn siarad Cymraeg. (9%)</w:t>
      </w:r>
    </w:p>
    <w:p w14:paraId="3D51D20B" w14:textId="77777777" w:rsidR="00A1208F" w:rsidRPr="008D281C" w:rsidRDefault="00E30D7F" w:rsidP="007F3C7E">
      <w:pPr>
        <w:ind w:left="720"/>
        <w:jc w:val="both"/>
        <w:rPr>
          <w:rFonts w:ascii="Arial" w:eastAsia="Times New Roman" w:hAnsi="Arial" w:cs="Arial"/>
          <w:color w:val="000000" w:themeColor="text1"/>
          <w:sz w:val="24"/>
          <w:szCs w:val="24"/>
        </w:rPr>
      </w:pPr>
      <w:r w:rsidRPr="008D281C">
        <w:rPr>
          <w:rFonts w:ascii="Arial" w:hAnsi="Arial"/>
          <w:color w:val="000000" w:themeColor="text1"/>
          <w:sz w:val="24"/>
        </w:rPr>
        <w:t xml:space="preserve">Mae 20 o staff yn croesawu cleifion i'n prif Adran Cleifion Allanol yn yr ysbyty hwn. Mae 1 (5%) ohonynt yn siarad Cymraeg. </w:t>
      </w:r>
    </w:p>
    <w:p w14:paraId="6455B240" w14:textId="5BEA15A4" w:rsidR="000812F7" w:rsidRPr="008D281C" w:rsidRDefault="009D500B" w:rsidP="007F3C7E">
      <w:pPr>
        <w:ind w:left="720"/>
        <w:jc w:val="both"/>
        <w:rPr>
          <w:rFonts w:ascii="Arial" w:eastAsia="Times New Roman" w:hAnsi="Arial" w:cs="Arial"/>
          <w:iCs/>
          <w:color w:val="000000" w:themeColor="text1"/>
          <w:sz w:val="24"/>
          <w:szCs w:val="24"/>
        </w:rPr>
      </w:pPr>
      <w:r w:rsidRPr="008D281C">
        <w:rPr>
          <w:rFonts w:ascii="Arial" w:hAnsi="Arial"/>
          <w:color w:val="000000" w:themeColor="text1"/>
          <w:sz w:val="24"/>
        </w:rPr>
        <w:t>Mae 4 aelod o staff Uned Asesu Plant (yn yr ysbyty) yn croesawu cleifion ar sail rota. Nid oes yr un ohonynt yn siarad Cymraeg (0%)</w:t>
      </w:r>
    </w:p>
    <w:p w14:paraId="306602D8" w14:textId="2D0C7219" w:rsidR="009D500B" w:rsidRPr="008D281C" w:rsidRDefault="009D500B" w:rsidP="007F3C7E">
      <w:pPr>
        <w:pStyle w:val="ListParagraph"/>
        <w:jc w:val="both"/>
        <w:rPr>
          <w:rFonts w:ascii="Arial" w:eastAsia="Times New Roman" w:hAnsi="Arial" w:cs="Arial"/>
          <w:iCs/>
          <w:color w:val="000000" w:themeColor="text1"/>
          <w:sz w:val="24"/>
          <w:szCs w:val="24"/>
        </w:rPr>
      </w:pPr>
      <w:r w:rsidRPr="008D281C">
        <w:rPr>
          <w:rFonts w:ascii="Arial" w:hAnsi="Arial"/>
          <w:color w:val="000000" w:themeColor="text1"/>
          <w:sz w:val="24"/>
        </w:rPr>
        <w:t>Mae 10 aelod o staff Canolfan y Plant (y tu allan i'r ysbyty) yn croesawu cleifion (mae gwahanol wasanaethau yn darparu gwasanaeth derbynfa). Mae 3 yn siarad Cymraeg (30%)</w:t>
      </w:r>
    </w:p>
    <w:p w14:paraId="1F09F6B9" w14:textId="7F8F5941" w:rsidR="000812F7" w:rsidRPr="008D281C" w:rsidRDefault="000812F7" w:rsidP="007F3C7E">
      <w:pPr>
        <w:ind w:left="720"/>
        <w:jc w:val="both"/>
        <w:rPr>
          <w:rFonts w:ascii="Arial" w:eastAsia="Times New Roman" w:hAnsi="Arial" w:cs="Arial"/>
          <w:bCs/>
          <w:iCs/>
          <w:color w:val="000000" w:themeColor="text1"/>
          <w:sz w:val="24"/>
          <w:szCs w:val="24"/>
        </w:rPr>
      </w:pPr>
      <w:r w:rsidRPr="008D281C">
        <w:rPr>
          <w:rFonts w:ascii="Arial" w:hAnsi="Arial"/>
          <w:color w:val="000000" w:themeColor="text1"/>
          <w:sz w:val="24"/>
        </w:rPr>
        <w:t>Mae 2 aelod o staff Iechyd Meddwl Castell-nedd Port Talbot yn croesawu cleifion. Nid oes yr un ohonynt yn siarad Cymraeg (0%)</w:t>
      </w:r>
    </w:p>
    <w:p w14:paraId="7D84FD01" w14:textId="3437BF43" w:rsidR="009D500B" w:rsidRPr="008D281C" w:rsidRDefault="009D500B" w:rsidP="007F3C7E">
      <w:pPr>
        <w:pStyle w:val="ListParagraph"/>
        <w:jc w:val="both"/>
        <w:rPr>
          <w:rFonts w:ascii="Arial" w:eastAsia="Times New Roman" w:hAnsi="Arial" w:cs="Arial"/>
          <w:iCs/>
          <w:color w:val="000000" w:themeColor="text1"/>
          <w:sz w:val="24"/>
          <w:szCs w:val="24"/>
        </w:rPr>
      </w:pPr>
      <w:r w:rsidRPr="008D281C">
        <w:rPr>
          <w:rFonts w:ascii="Arial" w:hAnsi="Arial"/>
          <w:color w:val="000000" w:themeColor="text1"/>
          <w:sz w:val="24"/>
        </w:rPr>
        <w:t>Desg Gwirfoddolwyr Mae 13 aelod staff yn croesawu cleifion ar rota. Mae 1 ohonynt yn siarad Cymraeg (7.69%)</w:t>
      </w:r>
    </w:p>
    <w:p w14:paraId="2F56333B" w14:textId="77777777" w:rsidR="008D281C" w:rsidRDefault="00A21992" w:rsidP="007F3C7E">
      <w:pPr>
        <w:jc w:val="both"/>
        <w:rPr>
          <w:rFonts w:ascii="Arial" w:hAnsi="Arial"/>
          <w:color w:val="000000" w:themeColor="text1"/>
          <w:sz w:val="24"/>
        </w:rPr>
      </w:pPr>
      <w:r>
        <w:rPr>
          <w:rFonts w:ascii="Arial" w:hAnsi="Arial"/>
          <w:color w:val="000000" w:themeColor="text1"/>
          <w:sz w:val="24"/>
        </w:rPr>
        <w:t xml:space="preserve">Bydd rhaglen hyfforddi newydd yn cael ei chynnig i staff y dderbynfa dros y deuddeg mis nesaf i wreiddio'r cynnig rhagweithiol yn eu hymarfer. Bydd yr hyfforddiant hwn hefyd yn cael ei gynnig i'n staff gwirfoddol, sef y pwynt cyswllt cyntaf yn aml ar ôl cyrraedd ein hysbytai. </w:t>
      </w:r>
    </w:p>
    <w:p w14:paraId="3AB070A3" w14:textId="7F95C291" w:rsidR="00385816" w:rsidRPr="00385816" w:rsidRDefault="00A21992" w:rsidP="007F3C7E">
      <w:pPr>
        <w:jc w:val="both"/>
        <w:rPr>
          <w:rFonts w:ascii="Arial" w:eastAsia="Times New Roman" w:hAnsi="Arial" w:cs="Arial"/>
          <w:iCs/>
          <w:color w:val="000000" w:themeColor="text1"/>
          <w:sz w:val="24"/>
          <w:szCs w:val="24"/>
        </w:rPr>
      </w:pPr>
      <w:r>
        <w:rPr>
          <w:rFonts w:ascii="Arial" w:hAnsi="Arial"/>
          <w:color w:val="000000" w:themeColor="text1"/>
          <w:sz w:val="24"/>
        </w:rPr>
        <w:t xml:space="preserve">Mae ein strategaeth recriwtio yn gofyn i reolwyr ystyried yr angen am sgiliau Cymraeg wrth hysbysebu swyddi gwag. Mae asesiad o allu ieithyddol o fewn y tîm yn ffactor wrth ddod i benderfyniad ynghylch yr angen am sgiliau. Ein nod yw cynyddu nifer y siaradwyr Cymraeg yn y rolau hyn; fodd bynnag, mae hwn yn uchelgais tymor hwy gan fod trosiant staff yn isel yn y rolau hyn. Dyna pam mae ein llwybrau dysgu Cymraeg ar gyfer staff di-Gymraeg mor bwysig. </w:t>
      </w:r>
    </w:p>
    <w:p w14:paraId="022B14E7" w14:textId="77777777" w:rsidR="00482EA8" w:rsidRPr="009721B5" w:rsidRDefault="00482EA8" w:rsidP="007F3C7E">
      <w:pPr>
        <w:pStyle w:val="Heading3"/>
        <w:jc w:val="both"/>
        <w:rPr>
          <w:rFonts w:ascii="Arial" w:hAnsi="Arial" w:cs="Arial"/>
          <w:b/>
          <w:bCs/>
          <w:color w:val="000000" w:themeColor="text1"/>
        </w:rPr>
      </w:pPr>
      <w:bookmarkStart w:id="11" w:name="_Toc206837712"/>
      <w:bookmarkEnd w:id="10"/>
      <w:r>
        <w:rPr>
          <w:rFonts w:ascii="Arial" w:hAnsi="Arial"/>
          <w:b/>
          <w:color w:val="000000" w:themeColor="text1"/>
        </w:rPr>
        <w:lastRenderedPageBreak/>
        <w:t>Gofal Sylfaenol</w:t>
      </w:r>
      <w:bookmarkEnd w:id="11"/>
    </w:p>
    <w:p w14:paraId="6CCCADAD" w14:textId="01942B72" w:rsidR="00A51A40" w:rsidRPr="00C76294" w:rsidRDefault="0049333F" w:rsidP="007F3C7E">
      <w:pPr>
        <w:spacing w:after="0" w:line="240" w:lineRule="auto"/>
        <w:jc w:val="both"/>
        <w:rPr>
          <w:rFonts w:ascii="Arial" w:hAnsi="Arial" w:cs="Arial"/>
          <w:color w:val="000000" w:themeColor="text1"/>
          <w:sz w:val="24"/>
          <w:szCs w:val="24"/>
        </w:rPr>
      </w:pPr>
      <w:r>
        <w:rPr>
          <w:rFonts w:ascii="Arial" w:hAnsi="Arial"/>
          <w:color w:val="000000" w:themeColor="text1"/>
          <w:sz w:val="24"/>
        </w:rPr>
        <w:t xml:space="preserve">Rydym yn cefnogi ein cydweithwyr ym maes gofal sylfaenol i gyflawni'r chwe dyletswydd a osodir arnynt gan Gomisiynydd y Gymraeg. </w:t>
      </w:r>
    </w:p>
    <w:p w14:paraId="5D1DF068" w14:textId="77777777" w:rsidR="00A51073" w:rsidRPr="00C76294" w:rsidRDefault="00A51073" w:rsidP="007F3C7E">
      <w:pPr>
        <w:spacing w:after="0" w:line="240" w:lineRule="auto"/>
        <w:jc w:val="both"/>
        <w:rPr>
          <w:rFonts w:ascii="Arial" w:hAnsi="Arial" w:cs="Arial"/>
          <w:color w:val="000000" w:themeColor="text1"/>
          <w:sz w:val="24"/>
          <w:szCs w:val="24"/>
        </w:rPr>
      </w:pPr>
    </w:p>
    <w:p w14:paraId="271B91FC" w14:textId="25E4FF2C" w:rsidR="00A51073" w:rsidRPr="00C76294" w:rsidRDefault="00A51073" w:rsidP="007F3C7E">
      <w:pPr>
        <w:spacing w:after="0" w:line="240" w:lineRule="auto"/>
        <w:jc w:val="both"/>
        <w:rPr>
          <w:rFonts w:ascii="Arial" w:hAnsi="Arial" w:cs="Arial"/>
          <w:color w:val="000000" w:themeColor="text1"/>
          <w:sz w:val="24"/>
          <w:szCs w:val="24"/>
        </w:rPr>
      </w:pPr>
      <w:r>
        <w:rPr>
          <w:rFonts w:ascii="Arial" w:hAnsi="Arial"/>
          <w:color w:val="000000" w:themeColor="text1"/>
          <w:sz w:val="24"/>
        </w:rPr>
        <w:t>Mae'r chwe dyletswydd iaith Gymraeg a osodir ar ofal sylfaenol yng Nghymru yn cynnwys:</w:t>
      </w:r>
    </w:p>
    <w:p w14:paraId="67BC460A" w14:textId="5A750C50" w:rsidR="00A51073" w:rsidRPr="00C76294" w:rsidRDefault="00A51073" w:rsidP="007F3C7E">
      <w:pPr>
        <w:numPr>
          <w:ilvl w:val="0"/>
          <w:numId w:val="10"/>
        </w:numPr>
        <w:spacing w:after="0" w:line="240" w:lineRule="auto"/>
        <w:jc w:val="both"/>
        <w:rPr>
          <w:rFonts w:ascii="Arial" w:hAnsi="Arial" w:cs="Arial"/>
          <w:color w:val="000000" w:themeColor="text1"/>
          <w:sz w:val="24"/>
          <w:szCs w:val="24"/>
        </w:rPr>
      </w:pPr>
      <w:r>
        <w:rPr>
          <w:rFonts w:ascii="Arial" w:hAnsi="Arial"/>
          <w:b/>
          <w:bCs/>
          <w:color w:val="000000" w:themeColor="text1"/>
          <w:sz w:val="24"/>
        </w:rPr>
        <w:t>Hysbysiad ynghylch Gwasanaethau Cymraeg:</w:t>
      </w:r>
      <w:r>
        <w:rPr>
          <w:rFonts w:ascii="Arial" w:hAnsi="Arial"/>
          <w:color w:val="000000" w:themeColor="text1"/>
          <w:sz w:val="24"/>
        </w:rPr>
        <w:t xml:space="preserve"> Rhaid i gontractwyr roi gwybod i ni yn ysgrifenedig pryd y gallant ddarparu gwasanaethau yn Gymraeg.</w:t>
      </w:r>
    </w:p>
    <w:p w14:paraId="3CD7D123" w14:textId="77777777" w:rsidR="00A51073" w:rsidRPr="00C76294" w:rsidRDefault="00A51073" w:rsidP="007F3C7E">
      <w:pPr>
        <w:numPr>
          <w:ilvl w:val="0"/>
          <w:numId w:val="10"/>
        </w:numPr>
        <w:spacing w:after="0" w:line="240" w:lineRule="auto"/>
        <w:jc w:val="both"/>
        <w:rPr>
          <w:rFonts w:ascii="Arial" w:hAnsi="Arial" w:cs="Arial"/>
          <w:color w:val="000000" w:themeColor="text1"/>
          <w:sz w:val="24"/>
          <w:szCs w:val="24"/>
        </w:rPr>
      </w:pPr>
      <w:r>
        <w:rPr>
          <w:rFonts w:ascii="Arial" w:hAnsi="Arial"/>
          <w:b/>
          <w:bCs/>
          <w:color w:val="000000" w:themeColor="text1"/>
          <w:sz w:val="24"/>
        </w:rPr>
        <w:t>Darparu Dogfennau Cymraeg:</w:t>
      </w:r>
      <w:r>
        <w:rPr>
          <w:rFonts w:ascii="Arial" w:hAnsi="Arial"/>
          <w:color w:val="000000" w:themeColor="text1"/>
          <w:sz w:val="24"/>
        </w:rPr>
        <w:t xml:space="preserve"> Rhaid i'r holl ddogfennau neu ffurflenni a ddarperir fod ar gael yn Gymraeg ochr yn ochr â'r Saesneg.</w:t>
      </w:r>
    </w:p>
    <w:p w14:paraId="3E7F0DF2" w14:textId="7692A6AD" w:rsidR="00A51073" w:rsidRPr="00C76294" w:rsidRDefault="00A51073" w:rsidP="007F3C7E">
      <w:pPr>
        <w:numPr>
          <w:ilvl w:val="0"/>
          <w:numId w:val="10"/>
        </w:numPr>
        <w:spacing w:after="0" w:line="240" w:lineRule="auto"/>
        <w:jc w:val="both"/>
        <w:rPr>
          <w:rFonts w:ascii="Arial" w:hAnsi="Arial" w:cs="Arial"/>
          <w:color w:val="000000" w:themeColor="text1"/>
          <w:sz w:val="24"/>
          <w:szCs w:val="24"/>
        </w:rPr>
      </w:pPr>
      <w:r>
        <w:rPr>
          <w:rFonts w:ascii="Arial" w:hAnsi="Arial"/>
          <w:b/>
          <w:bCs/>
          <w:color w:val="000000" w:themeColor="text1"/>
          <w:sz w:val="24"/>
        </w:rPr>
        <w:t>Arwyddion a Hysbysiadau Dwyieithog:</w:t>
      </w:r>
      <w:r>
        <w:rPr>
          <w:rFonts w:ascii="Arial" w:hAnsi="Arial"/>
          <w:color w:val="000000" w:themeColor="text1"/>
          <w:sz w:val="24"/>
        </w:rPr>
        <w:t xml:space="preserve"> Rhaid i arwyddion neu hysbysiadau newydd gynnwys testun yn Gymraeg ac yn Saesneg.</w:t>
      </w:r>
    </w:p>
    <w:p w14:paraId="2B46DBC6" w14:textId="77777777" w:rsidR="00A51073" w:rsidRPr="00C76294" w:rsidRDefault="00A51073" w:rsidP="007F3C7E">
      <w:pPr>
        <w:numPr>
          <w:ilvl w:val="0"/>
          <w:numId w:val="10"/>
        </w:numPr>
        <w:spacing w:after="0" w:line="240" w:lineRule="auto"/>
        <w:jc w:val="both"/>
        <w:rPr>
          <w:rFonts w:ascii="Arial" w:hAnsi="Arial" w:cs="Arial"/>
          <w:sz w:val="24"/>
          <w:szCs w:val="24"/>
        </w:rPr>
      </w:pPr>
      <w:r>
        <w:rPr>
          <w:rFonts w:ascii="Arial" w:hAnsi="Arial"/>
          <w:b/>
          <w:bCs/>
          <w:color w:val="000000" w:themeColor="text1"/>
          <w:sz w:val="24"/>
        </w:rPr>
        <w:t>Defnyddio Bathodynnau Cymraeg:</w:t>
      </w:r>
      <w:r>
        <w:rPr>
          <w:rFonts w:ascii="Arial" w:hAnsi="Arial"/>
          <w:color w:val="000000" w:themeColor="text1"/>
          <w:sz w:val="24"/>
        </w:rPr>
        <w:t xml:space="preserve"> </w:t>
      </w:r>
      <w:r>
        <w:rPr>
          <w:rFonts w:ascii="Arial" w:hAnsi="Arial"/>
          <w:sz w:val="24"/>
        </w:rPr>
        <w:t>Dylai staff sy'n darparu gwasanaethau yn Gymraeg wisgo bathodynnau i ddynodi eu sgiliau Cymraeg.</w:t>
      </w:r>
    </w:p>
    <w:p w14:paraId="586A131E" w14:textId="77777777" w:rsidR="00A51073" w:rsidRPr="00C76294" w:rsidRDefault="00A51073" w:rsidP="007F3C7E">
      <w:pPr>
        <w:numPr>
          <w:ilvl w:val="0"/>
          <w:numId w:val="10"/>
        </w:numPr>
        <w:spacing w:after="0" w:line="240" w:lineRule="auto"/>
        <w:jc w:val="both"/>
        <w:rPr>
          <w:rFonts w:ascii="Arial" w:hAnsi="Arial" w:cs="Arial"/>
          <w:sz w:val="24"/>
          <w:szCs w:val="24"/>
        </w:rPr>
      </w:pPr>
      <w:r>
        <w:rPr>
          <w:rFonts w:ascii="Arial" w:hAnsi="Arial"/>
          <w:b/>
          <w:sz w:val="24"/>
        </w:rPr>
        <w:t>Ymwybyddiaeth a Hyfforddiant:</w:t>
      </w:r>
      <w:r>
        <w:rPr>
          <w:rFonts w:ascii="Arial" w:hAnsi="Arial"/>
          <w:sz w:val="24"/>
        </w:rPr>
        <w:t xml:space="preserve"> Anogir staff i gael gafael ar wybodaeth a mynychu cyrsiau hyfforddi i hyrwyddo ymwybyddiaeth o'r Gymraeg.</w:t>
      </w:r>
    </w:p>
    <w:p w14:paraId="786C5E15" w14:textId="5DDA2570" w:rsidR="00A51073" w:rsidRPr="00C76294" w:rsidRDefault="00A51073" w:rsidP="007F3C7E">
      <w:pPr>
        <w:numPr>
          <w:ilvl w:val="0"/>
          <w:numId w:val="10"/>
        </w:numPr>
        <w:spacing w:after="0" w:line="240" w:lineRule="auto"/>
        <w:jc w:val="both"/>
        <w:rPr>
          <w:rFonts w:ascii="Arial" w:hAnsi="Arial" w:cs="Arial"/>
          <w:sz w:val="24"/>
          <w:szCs w:val="24"/>
        </w:rPr>
      </w:pPr>
      <w:hyperlink r:id="rId18" w:tgtFrame="_blank" w:history="1">
        <w:r>
          <w:rPr>
            <w:rStyle w:val="Hyperlink"/>
            <w:rFonts w:ascii="Arial" w:hAnsi="Arial"/>
            <w:b/>
            <w:bCs/>
            <w:color w:val="auto"/>
            <w:sz w:val="24"/>
            <w:u w:val="none"/>
          </w:rPr>
          <w:t>Annog Cyfranogiad Staff:</w:t>
        </w:r>
      </w:hyperlink>
      <w:r w:rsidR="0075053E">
        <w:t xml:space="preserve"> </w:t>
      </w:r>
      <w:hyperlink r:id="rId19" w:tgtFrame="_blank" w:history="1">
        <w:r>
          <w:rPr>
            <w:rStyle w:val="Hyperlink"/>
            <w:rFonts w:ascii="Arial" w:hAnsi="Arial"/>
            <w:color w:val="auto"/>
            <w:sz w:val="24"/>
            <w:u w:val="none"/>
          </w:rPr>
          <w:t>Rhaid i gontractwyr annog staff i gymryd rhan mewn hyfforddiant a digwyddiadau i wella eu Cymraeg</w:t>
        </w:r>
      </w:hyperlink>
    </w:p>
    <w:p w14:paraId="032FBDBD" w14:textId="77777777" w:rsidR="00A51A40" w:rsidRPr="00C76294" w:rsidRDefault="00A51A40" w:rsidP="007F3C7E">
      <w:pPr>
        <w:spacing w:after="0" w:line="240" w:lineRule="auto"/>
        <w:jc w:val="both"/>
        <w:rPr>
          <w:rFonts w:ascii="Arial" w:hAnsi="Arial" w:cs="Arial"/>
          <w:color w:val="000000" w:themeColor="text1"/>
          <w:sz w:val="24"/>
          <w:szCs w:val="24"/>
        </w:rPr>
      </w:pPr>
    </w:p>
    <w:p w14:paraId="598EA0C0" w14:textId="70EC4989" w:rsidR="00482EA8" w:rsidRPr="00C76294" w:rsidRDefault="0049333F" w:rsidP="007F3C7E">
      <w:pPr>
        <w:spacing w:after="0" w:line="240" w:lineRule="auto"/>
        <w:jc w:val="both"/>
        <w:rPr>
          <w:rFonts w:ascii="Arial" w:hAnsi="Arial" w:cs="Arial"/>
          <w:color w:val="000000" w:themeColor="text1"/>
          <w:sz w:val="24"/>
          <w:szCs w:val="24"/>
        </w:rPr>
      </w:pPr>
      <w:r>
        <w:rPr>
          <w:rFonts w:ascii="Arial" w:hAnsi="Arial"/>
          <w:color w:val="000000" w:themeColor="text1"/>
          <w:sz w:val="24"/>
        </w:rPr>
        <w:t>Rydym yn dosbarthu gwybodaeth yn rheolaidd i'r sector i godi ymwybyddiaeth o'r rhwymedigaethau hyn ac yn parhau i gynnig cymorth i hyrwyddo unrhyw wasanaethau y gallant eu cynnig.</w:t>
      </w:r>
    </w:p>
    <w:p w14:paraId="4FB9BC38" w14:textId="77777777" w:rsidR="003B16A3" w:rsidRPr="00C76294" w:rsidRDefault="003B16A3" w:rsidP="007F3C7E">
      <w:pPr>
        <w:spacing w:after="0" w:line="240" w:lineRule="auto"/>
        <w:jc w:val="both"/>
        <w:rPr>
          <w:rFonts w:ascii="Arial" w:hAnsi="Arial" w:cs="Arial"/>
          <w:color w:val="000000" w:themeColor="text1"/>
          <w:sz w:val="24"/>
          <w:szCs w:val="24"/>
        </w:rPr>
      </w:pPr>
    </w:p>
    <w:p w14:paraId="778288A5" w14:textId="478C93B9" w:rsidR="00D27E04" w:rsidRDefault="00107B4B" w:rsidP="007F3C7E">
      <w:pPr>
        <w:spacing w:after="0" w:line="240" w:lineRule="auto"/>
        <w:jc w:val="both"/>
        <w:rPr>
          <w:rFonts w:ascii="Arial" w:hAnsi="Arial"/>
          <w:color w:val="000000" w:themeColor="text1"/>
          <w:sz w:val="24"/>
        </w:rPr>
      </w:pPr>
      <w:r>
        <w:rPr>
          <w:rFonts w:ascii="Arial" w:hAnsi="Arial"/>
          <w:color w:val="000000" w:themeColor="text1"/>
          <w:sz w:val="24"/>
        </w:rPr>
        <w:t>Mae'r gwasanaeth cyfieithu rydym yn ei gynnig i'r sector gofal sylfaenol er mwyn cyflawni eu rhwymedigaethau yn cael ei gynnig yn ddi-dâl</w:t>
      </w:r>
      <w:r w:rsidR="0075053E">
        <w:rPr>
          <w:rFonts w:ascii="Arial" w:hAnsi="Arial"/>
          <w:color w:val="000000" w:themeColor="text1"/>
          <w:sz w:val="24"/>
        </w:rPr>
        <w:t>.</w:t>
      </w:r>
    </w:p>
    <w:p w14:paraId="0462F4D0" w14:textId="77777777" w:rsidR="008D281C" w:rsidRDefault="008D281C" w:rsidP="00AC0EE6">
      <w:pPr>
        <w:spacing w:after="0" w:line="240" w:lineRule="auto"/>
        <w:jc w:val="both"/>
        <w:rPr>
          <w:rFonts w:ascii="Arial" w:hAnsi="Arial"/>
          <w:color w:val="000000" w:themeColor="text1"/>
          <w:sz w:val="24"/>
        </w:rPr>
      </w:pPr>
    </w:p>
    <w:p w14:paraId="442CCB4D" w14:textId="77777777" w:rsidR="008D281C" w:rsidRDefault="008D281C" w:rsidP="00AC0EE6">
      <w:pPr>
        <w:spacing w:after="0" w:line="240" w:lineRule="auto"/>
        <w:jc w:val="both"/>
        <w:rPr>
          <w:rFonts w:ascii="Arial" w:hAnsi="Arial"/>
          <w:color w:val="000000" w:themeColor="text1"/>
          <w:sz w:val="24"/>
        </w:rPr>
      </w:pPr>
    </w:p>
    <w:p w14:paraId="1D3AB477" w14:textId="77777777" w:rsidR="008D281C" w:rsidRDefault="008D281C" w:rsidP="00AC0EE6">
      <w:pPr>
        <w:spacing w:after="0" w:line="240" w:lineRule="auto"/>
        <w:jc w:val="both"/>
        <w:rPr>
          <w:rFonts w:ascii="Arial" w:hAnsi="Arial"/>
          <w:color w:val="000000" w:themeColor="text1"/>
          <w:sz w:val="24"/>
        </w:rPr>
      </w:pPr>
    </w:p>
    <w:p w14:paraId="14F19BD7" w14:textId="77777777" w:rsidR="008D281C" w:rsidRDefault="008D281C" w:rsidP="00AC0EE6">
      <w:pPr>
        <w:spacing w:after="0" w:line="240" w:lineRule="auto"/>
        <w:jc w:val="both"/>
        <w:rPr>
          <w:rFonts w:ascii="Arial" w:hAnsi="Arial"/>
          <w:color w:val="000000" w:themeColor="text1"/>
          <w:sz w:val="24"/>
        </w:rPr>
      </w:pPr>
    </w:p>
    <w:p w14:paraId="52F33040" w14:textId="77777777" w:rsidR="008D281C" w:rsidRDefault="008D281C" w:rsidP="00AC0EE6">
      <w:pPr>
        <w:spacing w:after="0" w:line="240" w:lineRule="auto"/>
        <w:jc w:val="both"/>
        <w:rPr>
          <w:rFonts w:ascii="Arial" w:hAnsi="Arial"/>
          <w:color w:val="000000" w:themeColor="text1"/>
          <w:sz w:val="24"/>
        </w:rPr>
      </w:pPr>
    </w:p>
    <w:p w14:paraId="582D3F10" w14:textId="77777777" w:rsidR="008D281C" w:rsidRDefault="008D281C" w:rsidP="00AC0EE6">
      <w:pPr>
        <w:spacing w:after="0" w:line="240" w:lineRule="auto"/>
        <w:jc w:val="both"/>
        <w:rPr>
          <w:rFonts w:ascii="Arial" w:hAnsi="Arial"/>
          <w:color w:val="000000" w:themeColor="text1"/>
          <w:sz w:val="24"/>
        </w:rPr>
      </w:pPr>
    </w:p>
    <w:p w14:paraId="460CD69C" w14:textId="77777777" w:rsidR="008D281C" w:rsidRDefault="008D281C" w:rsidP="00AC0EE6">
      <w:pPr>
        <w:spacing w:after="0" w:line="240" w:lineRule="auto"/>
        <w:jc w:val="both"/>
        <w:rPr>
          <w:rFonts w:ascii="Arial" w:hAnsi="Arial"/>
          <w:color w:val="000000" w:themeColor="text1"/>
          <w:sz w:val="24"/>
        </w:rPr>
      </w:pPr>
    </w:p>
    <w:p w14:paraId="7A8D5B8E" w14:textId="77777777" w:rsidR="008D281C" w:rsidRDefault="008D281C" w:rsidP="00AC0EE6">
      <w:pPr>
        <w:spacing w:after="0" w:line="240" w:lineRule="auto"/>
        <w:jc w:val="both"/>
        <w:rPr>
          <w:rFonts w:ascii="Arial" w:hAnsi="Arial"/>
          <w:color w:val="000000" w:themeColor="text1"/>
          <w:sz w:val="24"/>
        </w:rPr>
      </w:pPr>
    </w:p>
    <w:p w14:paraId="0496F4B0" w14:textId="77777777" w:rsidR="008D281C" w:rsidRDefault="008D281C" w:rsidP="00AC0EE6">
      <w:pPr>
        <w:spacing w:after="0" w:line="240" w:lineRule="auto"/>
        <w:jc w:val="both"/>
        <w:rPr>
          <w:rFonts w:ascii="Arial" w:hAnsi="Arial"/>
          <w:color w:val="000000" w:themeColor="text1"/>
          <w:sz w:val="24"/>
        </w:rPr>
      </w:pPr>
    </w:p>
    <w:p w14:paraId="5FFAB5F6" w14:textId="77777777" w:rsidR="008D281C" w:rsidRDefault="008D281C" w:rsidP="00AC0EE6">
      <w:pPr>
        <w:spacing w:after="0" w:line="240" w:lineRule="auto"/>
        <w:jc w:val="both"/>
        <w:rPr>
          <w:rFonts w:ascii="Arial" w:hAnsi="Arial"/>
          <w:color w:val="000000" w:themeColor="text1"/>
          <w:sz w:val="24"/>
        </w:rPr>
      </w:pPr>
    </w:p>
    <w:p w14:paraId="5C03B835" w14:textId="77777777" w:rsidR="008D281C" w:rsidRDefault="008D281C" w:rsidP="00AC0EE6">
      <w:pPr>
        <w:spacing w:after="0" w:line="240" w:lineRule="auto"/>
        <w:jc w:val="both"/>
        <w:rPr>
          <w:rFonts w:ascii="Arial" w:hAnsi="Arial"/>
          <w:color w:val="000000" w:themeColor="text1"/>
          <w:sz w:val="24"/>
        </w:rPr>
      </w:pPr>
    </w:p>
    <w:p w14:paraId="51B990E5" w14:textId="77777777" w:rsidR="008D281C" w:rsidRDefault="008D281C" w:rsidP="00AC0EE6">
      <w:pPr>
        <w:spacing w:after="0" w:line="240" w:lineRule="auto"/>
        <w:jc w:val="both"/>
        <w:rPr>
          <w:rFonts w:ascii="Arial" w:hAnsi="Arial"/>
          <w:color w:val="000000" w:themeColor="text1"/>
          <w:sz w:val="24"/>
        </w:rPr>
      </w:pPr>
    </w:p>
    <w:p w14:paraId="13E2A71C" w14:textId="77777777" w:rsidR="008D281C" w:rsidRDefault="008D281C" w:rsidP="00AC0EE6">
      <w:pPr>
        <w:spacing w:after="0" w:line="240" w:lineRule="auto"/>
        <w:jc w:val="both"/>
        <w:rPr>
          <w:rFonts w:ascii="Arial" w:hAnsi="Arial"/>
          <w:color w:val="000000" w:themeColor="text1"/>
          <w:sz w:val="24"/>
        </w:rPr>
      </w:pPr>
    </w:p>
    <w:p w14:paraId="7EBA9423" w14:textId="77777777" w:rsidR="008D281C" w:rsidRDefault="008D281C" w:rsidP="00AC0EE6">
      <w:pPr>
        <w:spacing w:after="0" w:line="240" w:lineRule="auto"/>
        <w:jc w:val="both"/>
        <w:rPr>
          <w:rFonts w:ascii="Arial" w:hAnsi="Arial"/>
          <w:color w:val="000000" w:themeColor="text1"/>
          <w:sz w:val="24"/>
        </w:rPr>
      </w:pPr>
    </w:p>
    <w:p w14:paraId="4EE1247C" w14:textId="77777777" w:rsidR="008D281C" w:rsidRDefault="008D281C" w:rsidP="00AC0EE6">
      <w:pPr>
        <w:spacing w:after="0" w:line="240" w:lineRule="auto"/>
        <w:jc w:val="both"/>
        <w:rPr>
          <w:rFonts w:ascii="Arial" w:hAnsi="Arial"/>
          <w:color w:val="000000" w:themeColor="text1"/>
          <w:sz w:val="24"/>
        </w:rPr>
      </w:pPr>
    </w:p>
    <w:p w14:paraId="219D77C5" w14:textId="77777777" w:rsidR="008D281C" w:rsidRDefault="008D281C" w:rsidP="00AC0EE6">
      <w:pPr>
        <w:spacing w:after="0" w:line="240" w:lineRule="auto"/>
        <w:jc w:val="both"/>
        <w:rPr>
          <w:rFonts w:ascii="Arial" w:hAnsi="Arial"/>
          <w:color w:val="000000" w:themeColor="text1"/>
          <w:sz w:val="24"/>
        </w:rPr>
      </w:pPr>
    </w:p>
    <w:p w14:paraId="2E38A612" w14:textId="77777777" w:rsidR="008D281C" w:rsidRDefault="008D281C" w:rsidP="00AC0EE6">
      <w:pPr>
        <w:spacing w:after="0" w:line="240" w:lineRule="auto"/>
        <w:jc w:val="both"/>
        <w:rPr>
          <w:rFonts w:ascii="Arial" w:hAnsi="Arial"/>
          <w:color w:val="000000" w:themeColor="text1"/>
          <w:sz w:val="24"/>
        </w:rPr>
      </w:pPr>
    </w:p>
    <w:p w14:paraId="35D969AE" w14:textId="77777777" w:rsidR="008D281C" w:rsidRDefault="008D281C" w:rsidP="00AC0EE6">
      <w:pPr>
        <w:spacing w:after="0" w:line="240" w:lineRule="auto"/>
        <w:jc w:val="both"/>
        <w:rPr>
          <w:rFonts w:ascii="Arial" w:hAnsi="Arial"/>
          <w:color w:val="000000" w:themeColor="text1"/>
          <w:sz w:val="24"/>
        </w:rPr>
      </w:pPr>
    </w:p>
    <w:p w14:paraId="5C971C90" w14:textId="77777777" w:rsidR="008D281C" w:rsidRDefault="008D281C" w:rsidP="00AC0EE6">
      <w:pPr>
        <w:spacing w:after="0" w:line="240" w:lineRule="auto"/>
        <w:jc w:val="both"/>
        <w:rPr>
          <w:rFonts w:ascii="Arial" w:hAnsi="Arial"/>
          <w:color w:val="000000" w:themeColor="text1"/>
          <w:sz w:val="24"/>
        </w:rPr>
      </w:pPr>
    </w:p>
    <w:p w14:paraId="3B2DC556" w14:textId="77777777" w:rsidR="008D281C" w:rsidRDefault="008D281C" w:rsidP="00AC0EE6">
      <w:pPr>
        <w:spacing w:after="0" w:line="240" w:lineRule="auto"/>
        <w:jc w:val="both"/>
        <w:rPr>
          <w:rFonts w:ascii="Arial" w:hAnsi="Arial"/>
          <w:color w:val="000000" w:themeColor="text1"/>
          <w:sz w:val="24"/>
        </w:rPr>
      </w:pPr>
    </w:p>
    <w:p w14:paraId="038D39A6" w14:textId="77777777" w:rsidR="008D281C" w:rsidRDefault="008D281C" w:rsidP="00AC0EE6">
      <w:pPr>
        <w:spacing w:after="0" w:line="240" w:lineRule="auto"/>
        <w:jc w:val="both"/>
        <w:rPr>
          <w:rFonts w:ascii="Arial" w:hAnsi="Arial"/>
          <w:color w:val="000000" w:themeColor="text1"/>
          <w:sz w:val="24"/>
        </w:rPr>
      </w:pPr>
    </w:p>
    <w:p w14:paraId="1DA5C8D5" w14:textId="77777777" w:rsidR="008D281C" w:rsidRDefault="008D281C" w:rsidP="00AC0EE6">
      <w:pPr>
        <w:spacing w:after="0" w:line="240" w:lineRule="auto"/>
        <w:jc w:val="both"/>
        <w:rPr>
          <w:rFonts w:ascii="Arial" w:hAnsi="Arial"/>
          <w:color w:val="000000" w:themeColor="text1"/>
          <w:sz w:val="24"/>
        </w:rPr>
      </w:pPr>
    </w:p>
    <w:p w14:paraId="0191643B" w14:textId="77777777" w:rsidR="008D281C" w:rsidRDefault="008D281C" w:rsidP="00AC0EE6">
      <w:pPr>
        <w:spacing w:after="0" w:line="240" w:lineRule="auto"/>
        <w:jc w:val="both"/>
        <w:rPr>
          <w:rFonts w:ascii="Arial" w:hAnsi="Arial" w:cs="Arial"/>
          <w:color w:val="000000" w:themeColor="text1"/>
          <w:sz w:val="24"/>
          <w:szCs w:val="24"/>
        </w:rPr>
      </w:pPr>
    </w:p>
    <w:p w14:paraId="2E275A58" w14:textId="77777777" w:rsidR="008B782F" w:rsidRDefault="008B782F" w:rsidP="00AC0EE6">
      <w:pPr>
        <w:spacing w:after="0" w:line="240" w:lineRule="auto"/>
        <w:jc w:val="both"/>
        <w:rPr>
          <w:rFonts w:ascii="Arial" w:hAnsi="Arial" w:cs="Arial"/>
          <w:color w:val="000000" w:themeColor="text1"/>
          <w:sz w:val="24"/>
          <w:szCs w:val="24"/>
        </w:rPr>
      </w:pPr>
    </w:p>
    <w:p w14:paraId="29F7D4DC" w14:textId="77777777" w:rsidR="00D47E4D" w:rsidRPr="00C76294" w:rsidRDefault="00D47E4D" w:rsidP="007F3C7E">
      <w:pPr>
        <w:pStyle w:val="Heading1"/>
        <w:jc w:val="both"/>
      </w:pPr>
      <w:bookmarkStart w:id="12" w:name="_Toc206837713"/>
      <w:r>
        <w:lastRenderedPageBreak/>
        <w:t>Safonau Llunio Polisi</w:t>
      </w:r>
      <w:bookmarkEnd w:id="12"/>
    </w:p>
    <w:p w14:paraId="23ADCC9F" w14:textId="77777777" w:rsidR="0035190F" w:rsidRPr="00C76294" w:rsidRDefault="0035190F" w:rsidP="007F3C7E">
      <w:pPr>
        <w:spacing w:after="0" w:line="240" w:lineRule="auto"/>
        <w:jc w:val="both"/>
        <w:rPr>
          <w:rFonts w:ascii="Arial" w:eastAsiaTheme="minorEastAsia" w:hAnsi="Arial" w:cs="Arial"/>
          <w:color w:val="000000" w:themeColor="text1"/>
          <w:sz w:val="24"/>
          <w:szCs w:val="24"/>
        </w:rPr>
      </w:pPr>
      <w:r>
        <w:rPr>
          <w:rFonts w:ascii="Arial" w:hAnsi="Arial"/>
          <w:color w:val="000000" w:themeColor="text1"/>
          <w:sz w:val="24"/>
        </w:rPr>
        <w:t>Yn ystod y cyfnod adrodd hwn, rydym wedi adolygu ein prosesau ar gyfer asesu effaith gwneud penderfyniadau ac wedi sicrhau bod y Gymraeg yn rhan annatod o'r gwaith hwn.</w:t>
      </w:r>
    </w:p>
    <w:p w14:paraId="5D8FBB4A" w14:textId="77777777" w:rsidR="0035190F" w:rsidRPr="00C76294" w:rsidRDefault="0035190F" w:rsidP="007F3C7E">
      <w:pPr>
        <w:spacing w:after="0" w:line="240" w:lineRule="auto"/>
        <w:jc w:val="both"/>
        <w:rPr>
          <w:rFonts w:ascii="Arial" w:eastAsiaTheme="minorEastAsia" w:hAnsi="Arial" w:cs="Arial"/>
          <w:color w:val="000000" w:themeColor="text1"/>
          <w:sz w:val="24"/>
          <w:szCs w:val="24"/>
          <w:lang w:eastAsia="en-GB"/>
        </w:rPr>
      </w:pPr>
    </w:p>
    <w:p w14:paraId="6E10E351" w14:textId="77777777" w:rsidR="0035190F" w:rsidRPr="00C76294" w:rsidRDefault="00761643" w:rsidP="007F3C7E">
      <w:pPr>
        <w:spacing w:after="0" w:line="240" w:lineRule="auto"/>
        <w:jc w:val="both"/>
        <w:rPr>
          <w:rFonts w:ascii="Arial" w:eastAsiaTheme="minorEastAsia" w:hAnsi="Arial" w:cs="Arial"/>
          <w:color w:val="000000" w:themeColor="text1"/>
          <w:sz w:val="24"/>
          <w:szCs w:val="24"/>
        </w:rPr>
      </w:pPr>
      <w:r>
        <w:rPr>
          <w:rFonts w:ascii="Arial" w:hAnsi="Arial"/>
          <w:color w:val="000000" w:themeColor="text1"/>
          <w:sz w:val="24"/>
        </w:rPr>
        <w:t>Mae deall sut y gallai unrhyw newidiadau a wnawn gael effaith (gadarnhaol neu negyddol) ar y Gymraeg a'i siaradwyr yn bwysig. Mae ystyriaethau ynghylch y Gymraeg wedi'u cynnwys yn ein prosesau ar gyfer asesu effaith ein penderfyniadau a lle mae effaith negyddol bosibl, rydym yn gweithio gyda'n gilydd i fynd i'r afael â hyn. Pan fyddwn yn datblygu polisïau newydd, mae ein Grŵp Cyfeirio Rhanddeiliaid yn eu hadolygu cyn cytuno arnynt. Mae angen i o leiaf un aelod o'r grŵp hwn fod yn hyrwyddwr dynodedig ar gyfer yr iaith er mwyn sicrhau bod gwaith craffu'r grŵp yn cynnwys ystyriaethau iaith.</w:t>
      </w:r>
    </w:p>
    <w:p w14:paraId="18ED87AD" w14:textId="77777777" w:rsidR="00C23969" w:rsidRPr="00C76294" w:rsidRDefault="00C23969" w:rsidP="007F3C7E">
      <w:pPr>
        <w:spacing w:after="0" w:line="240" w:lineRule="auto"/>
        <w:jc w:val="both"/>
        <w:rPr>
          <w:rFonts w:ascii="Arial" w:eastAsiaTheme="minorEastAsia" w:hAnsi="Arial" w:cs="Arial"/>
          <w:color w:val="000000" w:themeColor="text1"/>
          <w:sz w:val="24"/>
          <w:szCs w:val="24"/>
          <w:lang w:eastAsia="en-GB"/>
        </w:rPr>
      </w:pPr>
    </w:p>
    <w:p w14:paraId="6B7AA507" w14:textId="77777777" w:rsidR="003E2727" w:rsidRPr="00C76294" w:rsidRDefault="00447C2C" w:rsidP="007F3C7E">
      <w:pPr>
        <w:spacing w:after="0" w:line="240" w:lineRule="auto"/>
        <w:jc w:val="both"/>
        <w:rPr>
          <w:rFonts w:ascii="Arial" w:eastAsiaTheme="minorEastAsia" w:hAnsi="Arial" w:cs="Arial"/>
          <w:color w:val="000000" w:themeColor="text1"/>
          <w:sz w:val="24"/>
          <w:szCs w:val="24"/>
        </w:rPr>
      </w:pPr>
      <w:r>
        <w:rPr>
          <w:rFonts w:ascii="Arial" w:hAnsi="Arial"/>
          <w:color w:val="000000" w:themeColor="text1"/>
          <w:sz w:val="24"/>
        </w:rPr>
        <w:t xml:space="preserve">Yma ym Mae Abertawe, rydym yn gweld y Gymraeg fel elfen greiddiol o'n strategaeth Ansawdd. Mae'r strategaeth hon yn cydnabod pwysigrwydd y Gymraeg wrth ddarparu gofal o ansawdd uchel i'n cleifion a'n cymunedau ac mae'n ymrwymo i gefnogi'r sefydliad i gyflawni ein cyfrifoldebau o dan Safonau'r Gymraeg. </w:t>
      </w:r>
    </w:p>
    <w:p w14:paraId="5B19EBB0" w14:textId="77777777" w:rsidR="003E2727" w:rsidRPr="00C76294" w:rsidRDefault="003E2727" w:rsidP="007F3C7E">
      <w:pPr>
        <w:spacing w:after="0" w:line="240" w:lineRule="auto"/>
        <w:jc w:val="both"/>
        <w:rPr>
          <w:rFonts w:ascii="Arial" w:eastAsiaTheme="minorEastAsia" w:hAnsi="Arial" w:cs="Arial"/>
          <w:color w:val="000000" w:themeColor="text1"/>
          <w:sz w:val="24"/>
          <w:szCs w:val="24"/>
          <w:lang w:eastAsia="en-GB"/>
        </w:rPr>
      </w:pPr>
    </w:p>
    <w:p w14:paraId="0C739961" w14:textId="4C99778D" w:rsidR="00C23969" w:rsidRPr="00C76294" w:rsidRDefault="003E2727" w:rsidP="007F3C7E">
      <w:pPr>
        <w:spacing w:after="0" w:line="240" w:lineRule="auto"/>
        <w:jc w:val="both"/>
        <w:rPr>
          <w:rFonts w:ascii="Arial" w:eastAsiaTheme="minorEastAsia" w:hAnsi="Arial" w:cs="Arial"/>
          <w:color w:val="000000" w:themeColor="text1"/>
          <w:sz w:val="24"/>
          <w:szCs w:val="24"/>
        </w:rPr>
      </w:pPr>
      <w:r>
        <w:rPr>
          <w:rFonts w:ascii="Arial" w:hAnsi="Arial"/>
          <w:color w:val="000000" w:themeColor="text1"/>
          <w:sz w:val="24"/>
        </w:rPr>
        <w:t>Mae ein hadroddiad ansawdd blynyddol diweddaraf yn cynnwys enghreifftiau o gynnydd yn erbyn fframwaith Mwy na Geiriau ac yn tynnu sylw at y gwaith sy'n digwydd i gynyddu ein gallu i gynnig ymgynghoriadau clinigol yn Gymraeg. Rydym eisoes yn gweld mwy o werthfawrogiad, nid yn unig ledled ein sefydliad, ond ledled y sector Gofal Iechyd ehangach, o bwysigrwydd iaith fel elfen sylfaenol o ddarparu gofal diogel o ansawdd uchel.</w:t>
      </w:r>
    </w:p>
    <w:p w14:paraId="49CFDAEE" w14:textId="77777777" w:rsidR="00C23969" w:rsidRPr="00C76294" w:rsidRDefault="00C23969" w:rsidP="007F3C7E">
      <w:pPr>
        <w:spacing w:after="0" w:line="240" w:lineRule="auto"/>
        <w:jc w:val="both"/>
        <w:rPr>
          <w:rFonts w:ascii="Arial" w:eastAsiaTheme="minorEastAsia" w:hAnsi="Arial" w:cs="Arial"/>
          <w:color w:val="000000" w:themeColor="text1"/>
          <w:sz w:val="24"/>
          <w:szCs w:val="24"/>
          <w:lang w:eastAsia="en-GB"/>
        </w:rPr>
      </w:pPr>
    </w:p>
    <w:p w14:paraId="460EBB3F" w14:textId="77777777" w:rsidR="00DA66AF" w:rsidRPr="009721B5" w:rsidRDefault="00DA66AF" w:rsidP="007F3C7E">
      <w:pPr>
        <w:pStyle w:val="Heading1"/>
        <w:jc w:val="both"/>
        <w:rPr>
          <w:rFonts w:ascii="Arial" w:hAnsi="Arial"/>
          <w:color w:val="000000" w:themeColor="text1"/>
          <w:sz w:val="24"/>
          <w:szCs w:val="24"/>
        </w:rPr>
      </w:pPr>
      <w:bookmarkStart w:id="13" w:name="_Toc206837714"/>
      <w:r>
        <w:rPr>
          <w:rFonts w:ascii="Arial" w:hAnsi="Arial"/>
          <w:color w:val="000000" w:themeColor="text1"/>
          <w:sz w:val="24"/>
        </w:rPr>
        <w:t>Ymgysylltu â'r cyhoedd</w:t>
      </w:r>
      <w:bookmarkEnd w:id="13"/>
    </w:p>
    <w:p w14:paraId="3E32311C" w14:textId="77777777" w:rsidR="00C23969" w:rsidRPr="00C76294" w:rsidRDefault="00C23969" w:rsidP="007F3C7E">
      <w:pPr>
        <w:spacing w:after="0" w:line="240" w:lineRule="auto"/>
        <w:jc w:val="both"/>
        <w:rPr>
          <w:rFonts w:ascii="Arial" w:eastAsiaTheme="minorEastAsia" w:hAnsi="Arial" w:cs="Arial"/>
          <w:color w:val="000000" w:themeColor="text1"/>
          <w:sz w:val="24"/>
          <w:szCs w:val="24"/>
        </w:rPr>
      </w:pPr>
      <w:r>
        <w:rPr>
          <w:rFonts w:ascii="Arial" w:hAnsi="Arial"/>
          <w:color w:val="000000" w:themeColor="text1"/>
          <w:sz w:val="24"/>
        </w:rPr>
        <w:t xml:space="preserve">Wrth ymgynghori â'r cyhoedd, rydym wedi sicrhau bod yr holl ddogfennau ar gael yn Gymraeg ac wedi'u dosbarthu ynghyd â fersiynau Saesneg. Mae hyn wedi golygu bod y dogfennau hynny wedi bod ar gael yn rhwydd i aelodau Cymraeg eu hiaith o'n cymuned heb iddynt orfod gwneud cais. </w:t>
      </w:r>
    </w:p>
    <w:p w14:paraId="2692D51E" w14:textId="77777777" w:rsidR="003E2727" w:rsidRPr="00C76294" w:rsidRDefault="003E2727" w:rsidP="007F3C7E">
      <w:pPr>
        <w:spacing w:after="0" w:line="240" w:lineRule="auto"/>
        <w:jc w:val="both"/>
        <w:rPr>
          <w:rFonts w:ascii="Arial" w:eastAsiaTheme="minorEastAsia" w:hAnsi="Arial" w:cs="Arial"/>
          <w:color w:val="000000" w:themeColor="text1"/>
          <w:sz w:val="24"/>
          <w:szCs w:val="24"/>
          <w:lang w:eastAsia="en-GB"/>
        </w:rPr>
      </w:pPr>
    </w:p>
    <w:p w14:paraId="6A06A07C" w14:textId="23339CA2" w:rsidR="00DA66AF" w:rsidRPr="00C76294" w:rsidRDefault="00DA66AF" w:rsidP="007F3C7E">
      <w:pPr>
        <w:spacing w:after="0" w:line="240" w:lineRule="auto"/>
        <w:jc w:val="both"/>
        <w:rPr>
          <w:rFonts w:ascii="Arial" w:eastAsiaTheme="minorEastAsia" w:hAnsi="Arial" w:cs="Arial"/>
          <w:color w:val="000000" w:themeColor="text1"/>
          <w:sz w:val="24"/>
          <w:szCs w:val="24"/>
        </w:rPr>
      </w:pPr>
      <w:r>
        <w:rPr>
          <w:rFonts w:ascii="Arial" w:hAnsi="Arial"/>
          <w:color w:val="000000" w:themeColor="text1"/>
          <w:sz w:val="24"/>
        </w:rPr>
        <w:t xml:space="preserve">Mae ein hymrwymiad i wella profiadau defnyddwyr gwasanaeth sy'n siarad Cymraeg yn ogystal â'n proses ar gyfer ystyried yr effaith y gallai penderfyniadau a wneir ei chael ar yr iaith bob amser yn cael ei amlinellu yn ein dogfennau ymgynghori. Er ein bod yn darparu'r dogfennau hyn mewn fformat testun, gallwn hefyd eu darparu mewn </w:t>
      </w:r>
      <w:r w:rsidR="0075053E">
        <w:rPr>
          <w:rFonts w:ascii="Arial" w:hAnsi="Arial"/>
          <w:color w:val="000000" w:themeColor="text1"/>
          <w:sz w:val="24"/>
        </w:rPr>
        <w:t>B</w:t>
      </w:r>
      <w:r>
        <w:rPr>
          <w:rFonts w:ascii="Arial" w:hAnsi="Arial"/>
          <w:color w:val="000000" w:themeColor="text1"/>
          <w:sz w:val="24"/>
        </w:rPr>
        <w:t xml:space="preserve">raille a fformatau sain yn Gymraeg os oes angen. </w:t>
      </w:r>
    </w:p>
    <w:p w14:paraId="1B47A4EB" w14:textId="77777777" w:rsidR="00DA66AF" w:rsidRPr="00C76294" w:rsidRDefault="00DA66AF" w:rsidP="007F3C7E">
      <w:pPr>
        <w:spacing w:after="0" w:line="240" w:lineRule="auto"/>
        <w:jc w:val="both"/>
        <w:rPr>
          <w:rFonts w:ascii="Arial" w:eastAsiaTheme="minorEastAsia" w:hAnsi="Arial" w:cs="Arial"/>
          <w:color w:val="000000" w:themeColor="text1"/>
          <w:sz w:val="24"/>
          <w:szCs w:val="24"/>
          <w:lang w:eastAsia="en-GB"/>
        </w:rPr>
      </w:pPr>
    </w:p>
    <w:p w14:paraId="268E861E" w14:textId="581A8F97" w:rsidR="003E2727" w:rsidRDefault="003E2727" w:rsidP="007F3C7E">
      <w:pPr>
        <w:spacing w:after="0" w:line="240" w:lineRule="auto"/>
        <w:jc w:val="both"/>
        <w:rPr>
          <w:rFonts w:ascii="Arial" w:hAnsi="Arial"/>
          <w:color w:val="000000" w:themeColor="text1"/>
          <w:sz w:val="24"/>
        </w:rPr>
      </w:pPr>
      <w:r>
        <w:rPr>
          <w:rFonts w:ascii="Arial" w:hAnsi="Arial"/>
          <w:color w:val="000000" w:themeColor="text1"/>
          <w:sz w:val="24"/>
        </w:rPr>
        <w:t>Rydym yn cydnabod bod argaeledd fersiynau Cymraeg o ddogfennau yn ddim ond un rhan o'r ffordd y mae angen i ni ymgysylltu â siaradwyr Cymraeg yn ein cymunedau. Mae ein Hadran Mewnwelediad, Cyfathrebu ac Ymgysylltu wedi cynnwys ystyriaethau ynghylch y Gymraeg yn eu cynllun gwaith. Wrth i ni edrych ymlaen at y flwyddyn i ddod, byddwn yn edrych ymlaen at gynnal ymarferion gwrando gyda siaradwyr Cymraeg er mwyn deall eu profiad o'n gofal.</w:t>
      </w:r>
    </w:p>
    <w:p w14:paraId="1B5D7C41" w14:textId="77777777" w:rsidR="0075053E" w:rsidRPr="00C76294" w:rsidRDefault="0075053E" w:rsidP="00C23969">
      <w:pPr>
        <w:spacing w:after="0" w:line="240" w:lineRule="auto"/>
        <w:jc w:val="both"/>
        <w:rPr>
          <w:rFonts w:ascii="Arial" w:eastAsiaTheme="minorEastAsia" w:hAnsi="Arial" w:cs="Arial"/>
          <w:color w:val="000000" w:themeColor="text1"/>
          <w:sz w:val="24"/>
          <w:szCs w:val="24"/>
        </w:rPr>
      </w:pPr>
    </w:p>
    <w:p w14:paraId="44BBEFF6" w14:textId="77777777" w:rsidR="00C23969" w:rsidRPr="00C76294" w:rsidRDefault="00C23969" w:rsidP="00C23969">
      <w:pPr>
        <w:spacing w:after="0" w:line="240" w:lineRule="auto"/>
        <w:jc w:val="both"/>
        <w:rPr>
          <w:rFonts w:ascii="Arial" w:eastAsiaTheme="minorEastAsia" w:hAnsi="Arial" w:cs="Arial"/>
          <w:color w:val="000000" w:themeColor="text1"/>
          <w:sz w:val="24"/>
          <w:szCs w:val="24"/>
          <w:lang w:eastAsia="en-GB"/>
        </w:rPr>
      </w:pPr>
    </w:p>
    <w:p w14:paraId="662335FF" w14:textId="77777777" w:rsidR="008F49C2" w:rsidRDefault="008F49C2" w:rsidP="00C76294">
      <w:pPr>
        <w:pStyle w:val="Heading1"/>
      </w:pPr>
      <w:bookmarkStart w:id="14" w:name="_Toc206837715"/>
    </w:p>
    <w:p w14:paraId="78F179A5" w14:textId="291001D6" w:rsidR="00482EA8" w:rsidRPr="00C76294" w:rsidRDefault="00482EA8" w:rsidP="007F3C7E">
      <w:pPr>
        <w:pStyle w:val="Heading1"/>
        <w:jc w:val="both"/>
      </w:pPr>
      <w:r>
        <w:lastRenderedPageBreak/>
        <w:t>Safonau Gweithredu</w:t>
      </w:r>
      <w:bookmarkEnd w:id="14"/>
    </w:p>
    <w:p w14:paraId="62D4A181" w14:textId="77777777" w:rsidR="007E4603" w:rsidRPr="008D281C" w:rsidRDefault="00DA66AF" w:rsidP="007F3C7E">
      <w:pPr>
        <w:pStyle w:val="Heading2"/>
        <w:jc w:val="both"/>
        <w:rPr>
          <w:rFonts w:ascii="Arial" w:hAnsi="Arial" w:cs="Arial"/>
          <w:b/>
          <w:bCs/>
          <w:color w:val="000000" w:themeColor="text1"/>
          <w:sz w:val="24"/>
          <w:szCs w:val="24"/>
        </w:rPr>
      </w:pPr>
      <w:bookmarkStart w:id="15" w:name="_Toc206837716"/>
      <w:r w:rsidRPr="008D281C">
        <w:rPr>
          <w:rFonts w:ascii="Arial" w:hAnsi="Arial"/>
          <w:b/>
          <w:bCs/>
          <w:color w:val="000000" w:themeColor="text1"/>
          <w:sz w:val="24"/>
          <w:szCs w:val="24"/>
        </w:rPr>
        <w:t>Darparu Ymgynghoriadau Clinigol yn Gymraeg</w:t>
      </w:r>
      <w:bookmarkEnd w:id="15"/>
    </w:p>
    <w:p w14:paraId="1244C7BB" w14:textId="48987045" w:rsidR="00DA66AF" w:rsidRPr="00C76294" w:rsidRDefault="00DA66AF" w:rsidP="007F3C7E">
      <w:pPr>
        <w:jc w:val="both"/>
        <w:rPr>
          <w:rFonts w:ascii="Arial" w:hAnsi="Arial" w:cs="Arial"/>
          <w:color w:val="000000" w:themeColor="text1"/>
          <w:sz w:val="24"/>
          <w:szCs w:val="24"/>
        </w:rPr>
      </w:pPr>
      <w:r>
        <w:rPr>
          <w:rFonts w:ascii="Arial" w:hAnsi="Arial"/>
          <w:color w:val="000000" w:themeColor="text1"/>
          <w:sz w:val="24"/>
        </w:rPr>
        <w:t>Mae gallu siarad â chlinigydd yn Gymraeg nid yn unig yn helpu pobl i ddeall eu cyflwr a'u cynllun gofal, ond mae hefyd yn golygu y gall clinigwyr ddeall eu hanghenion yn well a sut i'w diwallu.</w:t>
      </w:r>
    </w:p>
    <w:p w14:paraId="03978D93" w14:textId="63F213AB" w:rsidR="00107B4B" w:rsidRPr="00C76294" w:rsidRDefault="007E4603" w:rsidP="007F3C7E">
      <w:pPr>
        <w:jc w:val="both"/>
        <w:rPr>
          <w:rFonts w:ascii="Arial" w:hAnsi="Arial" w:cs="Arial"/>
          <w:color w:val="000000" w:themeColor="text1"/>
          <w:sz w:val="24"/>
          <w:szCs w:val="24"/>
        </w:rPr>
      </w:pPr>
      <w:r>
        <w:rPr>
          <w:rFonts w:ascii="Arial" w:hAnsi="Arial"/>
          <w:color w:val="000000" w:themeColor="text1"/>
          <w:sz w:val="24"/>
        </w:rPr>
        <w:t>Ym mis Rhagfyr 2024, fe wnaethom gyhoeddi ein cynllun 5 mlynedd sy'n rhoi manylion y camau y byddwn yn eu cymryd dros y pum mlynedd nesaf i gynyddu ein gallu i gynnal ymgynghoriadau clinigol yn Gymraeg. Datblygwyd y darn hwn o waith dros 18 mis cyn ei gyhoeddi a bydd ein hymdrechion yn y maes hwn dros y pum mlynedd nesaf yn canolbwyntio ar wasanaethau yn y meysydd blaenoriaeth allweddol a restrir yn Mwy na Geiriau, sef,</w:t>
      </w:r>
    </w:p>
    <w:p w14:paraId="1009C9BD" w14:textId="021E30E1" w:rsidR="00107B4B" w:rsidRPr="00C76294" w:rsidRDefault="00107B4B" w:rsidP="007F3C7E">
      <w:pPr>
        <w:pStyle w:val="ListParagraph"/>
        <w:numPr>
          <w:ilvl w:val="0"/>
          <w:numId w:val="7"/>
        </w:numPr>
        <w:jc w:val="both"/>
        <w:rPr>
          <w:rFonts w:ascii="Arial" w:hAnsi="Arial" w:cs="Arial"/>
          <w:color w:val="000000" w:themeColor="text1"/>
          <w:sz w:val="24"/>
          <w:szCs w:val="24"/>
        </w:rPr>
      </w:pPr>
      <w:r>
        <w:rPr>
          <w:rFonts w:ascii="Arial" w:hAnsi="Arial"/>
          <w:color w:val="000000" w:themeColor="text1"/>
          <w:sz w:val="24"/>
        </w:rPr>
        <w:t>Gofal Iechyd Meddwl, Anableddau Dysgu a Dementia</w:t>
      </w:r>
    </w:p>
    <w:p w14:paraId="3AF6A629" w14:textId="77777777" w:rsidR="00107B4B" w:rsidRPr="00C76294" w:rsidRDefault="00107B4B" w:rsidP="007F3C7E">
      <w:pPr>
        <w:pStyle w:val="ListParagraph"/>
        <w:numPr>
          <w:ilvl w:val="0"/>
          <w:numId w:val="7"/>
        </w:numPr>
        <w:jc w:val="both"/>
        <w:rPr>
          <w:rFonts w:ascii="Arial" w:hAnsi="Arial" w:cs="Arial"/>
          <w:color w:val="000000" w:themeColor="text1"/>
          <w:sz w:val="24"/>
          <w:szCs w:val="24"/>
        </w:rPr>
      </w:pPr>
      <w:r>
        <w:rPr>
          <w:rFonts w:ascii="Arial" w:hAnsi="Arial"/>
          <w:color w:val="000000" w:themeColor="text1"/>
          <w:sz w:val="24"/>
        </w:rPr>
        <w:t>Therapi Iaith a Lleferydd</w:t>
      </w:r>
    </w:p>
    <w:p w14:paraId="7B122C9F" w14:textId="77777777" w:rsidR="00107B4B" w:rsidRPr="00C76294" w:rsidRDefault="00107B4B" w:rsidP="007F3C7E">
      <w:pPr>
        <w:pStyle w:val="ListParagraph"/>
        <w:numPr>
          <w:ilvl w:val="0"/>
          <w:numId w:val="7"/>
        </w:numPr>
        <w:jc w:val="both"/>
        <w:rPr>
          <w:rFonts w:ascii="Arial" w:hAnsi="Arial" w:cs="Arial"/>
          <w:color w:val="000000" w:themeColor="text1"/>
          <w:sz w:val="24"/>
          <w:szCs w:val="24"/>
        </w:rPr>
      </w:pPr>
      <w:r>
        <w:rPr>
          <w:rFonts w:ascii="Arial" w:hAnsi="Arial"/>
          <w:color w:val="000000" w:themeColor="text1"/>
          <w:sz w:val="24"/>
        </w:rPr>
        <w:t>Gwasanaethau Strôc</w:t>
      </w:r>
    </w:p>
    <w:p w14:paraId="7F7DAA53" w14:textId="5B45C7E2" w:rsidR="00107B4B" w:rsidRPr="00C76294" w:rsidRDefault="00107B4B" w:rsidP="007F3C7E">
      <w:pPr>
        <w:pStyle w:val="ListParagraph"/>
        <w:numPr>
          <w:ilvl w:val="0"/>
          <w:numId w:val="7"/>
        </w:numPr>
        <w:jc w:val="both"/>
        <w:rPr>
          <w:rFonts w:ascii="Arial" w:hAnsi="Arial" w:cs="Arial"/>
          <w:color w:val="000000" w:themeColor="text1"/>
          <w:sz w:val="24"/>
          <w:szCs w:val="24"/>
        </w:rPr>
      </w:pPr>
      <w:r>
        <w:rPr>
          <w:rFonts w:ascii="Arial" w:hAnsi="Arial"/>
          <w:color w:val="000000" w:themeColor="text1"/>
          <w:sz w:val="24"/>
        </w:rPr>
        <w:t>Gofal yr Henoed</w:t>
      </w:r>
    </w:p>
    <w:p w14:paraId="73AEF9B1" w14:textId="3E5FDD29" w:rsidR="007E4603" w:rsidRPr="00C76294" w:rsidRDefault="00107B4B" w:rsidP="007F3C7E">
      <w:pPr>
        <w:pStyle w:val="ListParagraph"/>
        <w:numPr>
          <w:ilvl w:val="0"/>
          <w:numId w:val="7"/>
        </w:numPr>
        <w:jc w:val="both"/>
        <w:rPr>
          <w:rFonts w:ascii="Arial" w:hAnsi="Arial" w:cs="Arial"/>
          <w:color w:val="000000" w:themeColor="text1"/>
          <w:sz w:val="24"/>
          <w:szCs w:val="24"/>
        </w:rPr>
      </w:pPr>
      <w:r>
        <w:rPr>
          <w:rFonts w:ascii="Arial" w:hAnsi="Arial"/>
          <w:color w:val="000000" w:themeColor="text1"/>
          <w:sz w:val="24"/>
        </w:rPr>
        <w:t>Gwasanaethau Plant a Phobl Ifanc</w:t>
      </w:r>
    </w:p>
    <w:p w14:paraId="79814472" w14:textId="58E96514" w:rsidR="008F49C2" w:rsidRDefault="00512FA2" w:rsidP="007F3C7E">
      <w:pPr>
        <w:jc w:val="both"/>
        <w:rPr>
          <w:rFonts w:ascii="Arial" w:hAnsi="Arial"/>
          <w:color w:val="000000" w:themeColor="text1"/>
          <w:sz w:val="24"/>
        </w:rPr>
      </w:pPr>
      <w:r>
        <w:rPr>
          <w:rFonts w:ascii="Arial" w:hAnsi="Arial"/>
          <w:sz w:val="24"/>
        </w:rPr>
        <w:t xml:space="preserve">Yn y cyfnod byr ers cyhoeddi, mae rheolwyr yn y meysydd hynny eisoes wedi gallu adrodd ar gynnydd. Gwelwyd cynnydd sylweddol yn nifer y staff sy'n cofnodi eu gallu yn y Gymraeg ym maes Iechyd Meddwl ac Anableddau Dysgu, gan alluogi rheolwyr i nodi staff i gymryd rhan mewn cyrsiau sydd â'r nod o roi hwb i hyder ac uwchsgilio. Ac ym maes therapi Iaith a Lleferydd, mae camau breision wedi eu cymryd o ran recriwtio </w:t>
      </w:r>
      <w:r w:rsidR="008F49C2">
        <w:rPr>
          <w:rFonts w:ascii="Arial" w:hAnsi="Arial"/>
          <w:sz w:val="24"/>
        </w:rPr>
        <w:t xml:space="preserve">gwirfoddolwyr </w:t>
      </w:r>
      <w:r>
        <w:rPr>
          <w:rFonts w:ascii="Arial" w:hAnsi="Arial"/>
          <w:sz w:val="24"/>
        </w:rPr>
        <w:t>i annog mwy o'n staff i roi cynnig ar y Gymraeg ac ymrwymo i ddarparu'r Cynnig Rhagweithiol.</w:t>
      </w:r>
      <w:r w:rsidR="00DD6BC0">
        <w:rPr>
          <w:rFonts w:ascii="Arial" w:hAnsi="Arial"/>
          <w:sz w:val="24"/>
        </w:rPr>
        <w:t xml:space="preserve"> </w:t>
      </w:r>
      <w:r w:rsidR="008D6CB1">
        <w:rPr>
          <w:rFonts w:ascii="Arial" w:hAnsi="Arial"/>
          <w:color w:val="000000" w:themeColor="text1"/>
          <w:sz w:val="24"/>
        </w:rPr>
        <w:t>Mae cynnydd ar y darn hwn o waith yn cael ei fonitro'n chwarterol gan weithgor sydd newydd ei sefydlu ac sy'n adrodd i Grŵp Cyflawni'r Gymraeg.</w:t>
      </w:r>
      <w:bookmarkStart w:id="16" w:name="_Toc206837717"/>
    </w:p>
    <w:p w14:paraId="0AF76C88" w14:textId="1A34DFFA" w:rsidR="00990C4C" w:rsidRPr="009721B5" w:rsidRDefault="00DA66AF" w:rsidP="007F3C7E">
      <w:pPr>
        <w:jc w:val="both"/>
        <w:rPr>
          <w:rFonts w:ascii="Arial" w:hAnsi="Arial" w:cs="Arial"/>
          <w:b/>
          <w:bCs/>
          <w:color w:val="000000" w:themeColor="text1"/>
          <w:sz w:val="24"/>
          <w:szCs w:val="24"/>
        </w:rPr>
      </w:pPr>
      <w:r>
        <w:rPr>
          <w:rFonts w:ascii="Arial" w:hAnsi="Arial"/>
          <w:b/>
          <w:color w:val="000000" w:themeColor="text1"/>
          <w:sz w:val="24"/>
        </w:rPr>
        <w:t>Defnyddio'r Gymraeg yn y sefydliad</w:t>
      </w:r>
      <w:bookmarkEnd w:id="16"/>
    </w:p>
    <w:p w14:paraId="510B438B" w14:textId="77777777" w:rsidR="00DA66AF" w:rsidRPr="00C76294" w:rsidRDefault="00DA66AF" w:rsidP="007F3C7E">
      <w:pPr>
        <w:jc w:val="both"/>
        <w:rPr>
          <w:rFonts w:ascii="Arial" w:hAnsi="Arial" w:cs="Arial"/>
          <w:color w:val="000000" w:themeColor="text1"/>
          <w:sz w:val="24"/>
          <w:szCs w:val="24"/>
        </w:rPr>
      </w:pPr>
      <w:r>
        <w:rPr>
          <w:rFonts w:ascii="Arial" w:hAnsi="Arial"/>
          <w:color w:val="000000" w:themeColor="text1"/>
          <w:sz w:val="24"/>
        </w:rPr>
        <w:t xml:space="preserve">Nid yw'r defnydd o'r Gymraeg yn ein bwrdd iechyd wedi'i gyfyngu i gyfathrebu â chleifion neu ein cymunedau. Mae gennym aelodau o staff sy'n siarad Cymraeg; fel rhan o'n strategaeth cydraddoldeb, </w:t>
      </w:r>
      <w:r w:rsidRPr="00DD6BC0">
        <w:rPr>
          <w:rFonts w:ascii="Arial" w:hAnsi="Arial"/>
          <w:i/>
          <w:iCs/>
          <w:color w:val="000000" w:themeColor="text1"/>
          <w:sz w:val="24"/>
        </w:rPr>
        <w:t>Rydym i Gyd yn Perthyn</w:t>
      </w:r>
      <w:r>
        <w:rPr>
          <w:rFonts w:ascii="Arial" w:hAnsi="Arial"/>
          <w:color w:val="000000" w:themeColor="text1"/>
          <w:sz w:val="24"/>
        </w:rPr>
        <w:t>, mae'n bwysig parchu eu hanghenion iaith yn ogystal ag annog eraill i ddysgu.</w:t>
      </w:r>
    </w:p>
    <w:p w14:paraId="29F11C9A" w14:textId="7BCBC099" w:rsidR="008F49C2" w:rsidRDefault="00C61794" w:rsidP="007F3C7E">
      <w:pPr>
        <w:jc w:val="both"/>
        <w:rPr>
          <w:rFonts w:ascii="Arial" w:hAnsi="Arial"/>
          <w:color w:val="000000" w:themeColor="text1"/>
          <w:sz w:val="24"/>
        </w:rPr>
      </w:pPr>
      <w:r>
        <w:rPr>
          <w:rFonts w:ascii="Arial" w:hAnsi="Arial"/>
          <w:color w:val="000000" w:themeColor="text1"/>
          <w:sz w:val="24"/>
        </w:rPr>
        <w:t>Mae gennym bolisi ar waith sy'n disgrifio cyfrifoldebau'r sefydliad o ran defnyddio'r iaith drwy gydol ein gweithrediadau mewnol. Mae'r polisi hwn yn helpu staff i barhau i gydymffurfio â Safonau'r Gymraeg ac yn helpu i hyrwyddo'r defnydd o'r Gymraeg ar draws ein sefydliad. Ynghyd â thudalennau ar ein safle mewnrwyd staff, mae'r polisi hwn yn cynnig cyngor ac arweiniad ymarferol i'r holl staff er mwyn iddynt allu defnyddio mwy o Gymraeg yn y gwaith.</w:t>
      </w:r>
    </w:p>
    <w:p w14:paraId="681647C7" w14:textId="2826D8D0" w:rsidR="004B3415" w:rsidRDefault="004B3415" w:rsidP="007F3C7E">
      <w:pPr>
        <w:jc w:val="both"/>
        <w:rPr>
          <w:rFonts w:ascii="Arial" w:hAnsi="Arial" w:cs="Arial"/>
          <w:color w:val="000000" w:themeColor="text1"/>
          <w:sz w:val="24"/>
          <w:szCs w:val="24"/>
        </w:rPr>
      </w:pPr>
      <w:r>
        <w:rPr>
          <w:rFonts w:ascii="Arial" w:hAnsi="Arial"/>
          <w:color w:val="000000" w:themeColor="text1"/>
          <w:sz w:val="24"/>
        </w:rPr>
        <w:t>I gefnogi'r nod hwn ymhellach, yn ystod y 12 mis diwethaf rydym wedi penodi staff i fod yn ‘Anogwyr’ yr iaith Gymraeg. Megis dechrau mae'r rôl hon o hyd, ac rydym yn edrych ymlaen at weld sut y bydd yn esblygu. Yr egwyddor sylfaenol yw y bydd yr aelodau staff hyn yno i annog pob aelod o staff i ddefnyddio'r sgiliau Cymraeg sydd ganddynt yn ogystal â chyfeirio aelodau'r tîm at gyfleoedd i</w:t>
      </w:r>
      <w:r w:rsidR="00DD6BC0">
        <w:rPr>
          <w:rFonts w:ascii="Arial" w:hAnsi="Arial"/>
          <w:color w:val="000000" w:themeColor="text1"/>
          <w:sz w:val="24"/>
        </w:rPr>
        <w:t xml:space="preserve"> uwchsgilio.</w:t>
      </w:r>
    </w:p>
    <w:p w14:paraId="38D0FFA4" w14:textId="34130EC0" w:rsidR="00435B0A" w:rsidRPr="00435B0A" w:rsidRDefault="00AA7667" w:rsidP="007F3C7E">
      <w:pPr>
        <w:jc w:val="both"/>
        <w:rPr>
          <w:rFonts w:ascii="Arial" w:hAnsi="Arial" w:cs="Arial"/>
          <w:sz w:val="24"/>
          <w:szCs w:val="24"/>
        </w:rPr>
      </w:pPr>
      <w:r w:rsidRPr="00CD4A81">
        <w:rPr>
          <w:rFonts w:ascii="Arial" w:hAnsi="Arial" w:cs="Arial"/>
          <w:i/>
          <w:iCs/>
          <w:noProof/>
          <w:color w:val="1F3864" w:themeColor="accent5" w:themeShade="80"/>
          <w:sz w:val="24"/>
          <w:szCs w:val="24"/>
        </w:rPr>
        <w:lastRenderedPageBreak/>
        <mc:AlternateContent>
          <mc:Choice Requires="wps">
            <w:drawing>
              <wp:anchor distT="91440" distB="91440" distL="137160" distR="137160" simplePos="0" relativeHeight="251674626" behindDoc="0" locked="0" layoutInCell="0" allowOverlap="1" wp14:anchorId="5B00B6E8" wp14:editId="2746C50B">
                <wp:simplePos x="0" y="0"/>
                <wp:positionH relativeFrom="margin">
                  <wp:align>right</wp:align>
                </wp:positionH>
                <wp:positionV relativeFrom="margin">
                  <wp:posOffset>-55245</wp:posOffset>
                </wp:positionV>
                <wp:extent cx="1177290" cy="5749290"/>
                <wp:effectExtent l="0" t="0" r="3810" b="3810"/>
                <wp:wrapTopAndBottom/>
                <wp:docPr id="1152308611"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1177290" cy="5749290"/>
                        </a:xfrm>
                        <a:prstGeom prst="roundRect">
                          <a:avLst>
                            <a:gd name="adj" fmla="val 13032"/>
                          </a:avLst>
                        </a:prstGeom>
                        <a:solidFill>
                          <a:srgbClr val="002060"/>
                        </a:solidFill>
                      </wps:spPr>
                      <wps:txbx>
                        <w:txbxContent>
                          <w:p w14:paraId="3CC49665" w14:textId="77777777" w:rsidR="00AA7667" w:rsidRPr="0072301F" w:rsidRDefault="00AA7667" w:rsidP="00AA7667">
                            <w:pPr>
                              <w:ind w:left="142"/>
                              <w:rPr>
                                <w:rFonts w:ascii="Arial" w:hAnsi="Arial" w:cs="Arial"/>
                                <w:i/>
                                <w:iCs/>
                                <w:color w:val="FFFFFF" w:themeColor="background1"/>
                                <w:sz w:val="24"/>
                                <w:szCs w:val="24"/>
                              </w:rPr>
                            </w:pPr>
                            <w:r w:rsidRPr="0072301F">
                              <w:rPr>
                                <w:rFonts w:ascii="Arial" w:hAnsi="Arial"/>
                                <w:i/>
                                <w:color w:val="FFFFFF" w:themeColor="background1"/>
                                <w:sz w:val="24"/>
                              </w:rPr>
                              <w:t>Fel siaradwr Cymraeg iaith gyntaf, mae'n bwysig fy mod yn cefnogi ac yn annog unigolion i ddefnyddio'r Gymraeg. Rwy'n defnyddio'r iaith yn fy ngwaith ac yn gallu tystio i bwysigrwydd iaith o ran iechyd a gofal cleifion.</w:t>
                            </w:r>
                          </w:p>
                          <w:p w14:paraId="5CCA816C" w14:textId="77777777" w:rsidR="00AA7667" w:rsidRPr="0072301F" w:rsidRDefault="00AA7667" w:rsidP="00AA7667">
                            <w:pPr>
                              <w:ind w:left="142"/>
                              <w:rPr>
                                <w:rFonts w:ascii="Arial" w:hAnsi="Arial" w:cs="Arial"/>
                                <w:b/>
                                <w:bCs/>
                                <w:i/>
                                <w:iCs/>
                                <w:color w:val="FFFFFF" w:themeColor="background1"/>
                                <w:sz w:val="24"/>
                                <w:szCs w:val="24"/>
                              </w:rPr>
                            </w:pPr>
                            <w:r w:rsidRPr="0072301F">
                              <w:rPr>
                                <w:rFonts w:ascii="Arial" w:hAnsi="Arial"/>
                                <w:b/>
                                <w:i/>
                                <w:color w:val="FFFFFF" w:themeColor="background1"/>
                                <w:sz w:val="24"/>
                              </w:rPr>
                              <w:t>Lisa Gallagher-Evans</w:t>
                            </w:r>
                          </w:p>
                          <w:p w14:paraId="3CB914CB" w14:textId="77777777" w:rsidR="00AA7667" w:rsidRPr="00FC3DBE" w:rsidRDefault="00AA7667" w:rsidP="00AA7667">
                            <w:pPr>
                              <w:jc w:val="center"/>
                              <w:rPr>
                                <w:rFonts w:asciiTheme="majorHAnsi" w:eastAsiaTheme="majorEastAsia" w:hAnsiTheme="majorHAnsi" w:cstheme="majorBidi"/>
                                <w:i/>
                                <w:iCs/>
                                <w:color w:val="222A35" w:themeColor="text2" w:themeShade="80"/>
                                <w:sz w:val="28"/>
                                <w:szCs w:val="28"/>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5B00B6E8" id="AutoShape 2" o:spid="_x0000_s1026" style="position:absolute;left:0;text-align:left;margin-left:41.5pt;margin-top:-4.35pt;width:92.7pt;height:452.7pt;rotation:90;z-index:251674626;visibility:visible;mso-wrap-style:square;mso-width-percent:0;mso-height-percent:0;mso-wrap-distance-left:10.8pt;mso-wrap-distance-top:7.2pt;mso-wrap-distance-right:10.8pt;mso-wrap-distance-bottom:7.2pt;mso-position-horizontal:right;mso-position-horizontal-relative:margin;mso-position-vertical:absolute;mso-position-vertical-relative:margin;mso-width-percent:0;mso-height-percent:0;mso-width-relative:margin;mso-height-relative:margin;v-text-anchor:middle" arcsize="854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" o:allowincell="f" fillcolor="#002060" stroked="f">
                <v:textbox>
                  <w:txbxContent>
                    <w:p w14:paraId="3CC49665" w14:textId="77777777" w:rsidR="00AA7667" w:rsidRPr="0072301F" w:rsidRDefault="00AA7667" w:rsidP="00AA7667">
                      <w:pPr>
                        <w:ind w:left="142"/>
                        <w:rPr>
                          <w:rFonts w:ascii="Arial" w:hAnsi="Arial" w:cs="Arial"/>
                          <w:i/>
                          <w:iCs/>
                          <w:color w:val="FFFFFF" w:themeColor="background1"/>
                          <w:sz w:val="24"/>
                          <w:szCs w:val="24"/>
                        </w:rPr>
                      </w:pPr>
                      <w:r w:rsidRPr="0072301F">
                        <w:rPr>
                          <w:rFonts w:ascii="Arial" w:hAnsi="Arial"/>
                          <w:i/>
                          <w:color w:val="FFFFFF" w:themeColor="background1"/>
                          <w:sz w:val="24"/>
                        </w:rPr>
                        <w:t>Fel siaradwr Cymraeg iaith gyntaf, mae'n bwysig fy mod yn cefnogi ac yn annog unigolion i ddefnyddio'r Gymraeg. Rwy'n defnyddio'r iaith yn fy ngwaith ac yn gallu tystio i bwysigrwydd iaith o ran iechyd a gofal cleifion.</w:t>
                      </w:r>
                    </w:p>
                    <w:p w14:paraId="5CCA816C" w14:textId="77777777" w:rsidR="00AA7667" w:rsidRPr="0072301F" w:rsidRDefault="00AA7667" w:rsidP="00AA7667">
                      <w:pPr>
                        <w:ind w:left="142"/>
                        <w:rPr>
                          <w:rFonts w:ascii="Arial" w:hAnsi="Arial" w:cs="Arial"/>
                          <w:b/>
                          <w:bCs/>
                          <w:i/>
                          <w:iCs/>
                          <w:color w:val="FFFFFF" w:themeColor="background1"/>
                          <w:sz w:val="24"/>
                          <w:szCs w:val="24"/>
                        </w:rPr>
                      </w:pPr>
                      <w:r w:rsidRPr="0072301F">
                        <w:rPr>
                          <w:rFonts w:ascii="Arial" w:hAnsi="Arial"/>
                          <w:b/>
                          <w:i/>
                          <w:color w:val="FFFFFF" w:themeColor="background1"/>
                          <w:sz w:val="24"/>
                        </w:rPr>
                        <w:t>Lisa Gallagher-Evans</w:t>
                      </w:r>
                    </w:p>
                    <w:p w14:paraId="3CB914CB" w14:textId="77777777" w:rsidR="00AA7667" w:rsidRPr="00FC3DBE" w:rsidRDefault="00AA7667" w:rsidP="00AA7667">
                      <w:pPr>
                        <w:jc w:val="center"/>
                        <w:rPr>
                          <w:rFonts w:asciiTheme="majorHAnsi" w:eastAsiaTheme="majorEastAsia" w:hAnsiTheme="majorHAnsi" w:cstheme="majorBidi"/>
                          <w:i/>
                          <w:iCs/>
                          <w:color w:val="222A35" w:themeColor="text2" w:themeShade="80"/>
                          <w:sz w:val="28"/>
                          <w:szCs w:val="28"/>
                        </w:rPr>
                      </w:pPr>
                    </w:p>
                  </w:txbxContent>
                </v:textbox>
                <w10:wrap type="topAndBottom" anchorx="margin" anchory="margin"/>
              </v:roundrect>
            </w:pict>
          </mc:Fallback>
        </mc:AlternateContent>
      </w:r>
      <w:r w:rsidR="009D49E2">
        <w:rPr>
          <w:rFonts w:ascii="Arial" w:hAnsi="Arial"/>
          <w:b/>
          <w:color w:val="000000" w:themeColor="text1"/>
        </w:rPr>
        <w:t>Achos Enghreifftiol:</w:t>
      </w:r>
      <w:r w:rsidR="009D49E2">
        <w:rPr>
          <w:rFonts w:ascii="Arial" w:hAnsi="Arial"/>
          <w:b/>
          <w:color w:val="000000" w:themeColor="text1"/>
          <w:sz w:val="24"/>
        </w:rPr>
        <w:t xml:space="preserve"> </w:t>
      </w:r>
      <w:r w:rsidR="009D49E2">
        <w:rPr>
          <w:rFonts w:ascii="Arial" w:hAnsi="Arial"/>
          <w:b/>
          <w:sz w:val="24"/>
        </w:rPr>
        <w:t>Hybu'r Defnydd o'r Gymraeg mewn Therapi Galwedigaethol </w:t>
      </w:r>
    </w:p>
    <w:p w14:paraId="44EC03D4" w14:textId="069B43E0" w:rsidR="00435B0A" w:rsidRPr="00435B0A" w:rsidRDefault="00435B0A" w:rsidP="007F3C7E">
      <w:pPr>
        <w:jc w:val="both"/>
        <w:rPr>
          <w:rFonts w:ascii="Arial" w:hAnsi="Arial" w:cs="Arial"/>
          <w:sz w:val="24"/>
          <w:szCs w:val="24"/>
        </w:rPr>
      </w:pPr>
      <w:r>
        <w:rPr>
          <w:rFonts w:ascii="Arial" w:hAnsi="Arial"/>
          <w:sz w:val="24"/>
        </w:rPr>
        <w:t xml:space="preserve">Yn dilyn prosiect peilot 6 sesiwn llwyddiannus i godi hyder staff therapi galwedigaethol yn y bwrdd iechyd, sefydlwyd grŵp Therapi Galwedigaethol (OT) Cymraeg i gefnogi siaradwyr Cymraeg a dysgwyr yng ngwasanaeth Therapi Galwedigaethol y Bwrdd Iechyd i ddefnyddio eu sgiliau Cymraeg mewn amgylchedd gwaith. </w:t>
      </w:r>
    </w:p>
    <w:p w14:paraId="3BD8BFCF" w14:textId="264F722F" w:rsidR="00AA7667" w:rsidRDefault="00435B0A" w:rsidP="007F3C7E">
      <w:pPr>
        <w:jc w:val="both"/>
        <w:rPr>
          <w:rFonts w:ascii="Arial" w:hAnsi="Arial" w:cs="Arial"/>
          <w:sz w:val="24"/>
          <w:szCs w:val="24"/>
        </w:rPr>
      </w:pPr>
      <w:r>
        <w:rPr>
          <w:rFonts w:ascii="Arial" w:hAnsi="Arial"/>
          <w:sz w:val="24"/>
        </w:rPr>
        <w:t xml:space="preserve">Mae Lisa Gallagher-Evans a Thomas Williams (therapyddion galwedigaethol) yn gweithio gyda'i gilydd i drefnu a hwyluso'r sesiynau misol, sy'n rhoi cyfle i staff Therapi Galwedigaethol rwydweithio â chydweithwyr eraill sy'n siarad Cymraeg a thrafod themâu sy'n benodol i Therapi Galwedigaethol drwy gyfrwng y Gymraeg, gan hybu defnydd, hyder a hyfedredd ymhlith y gweithlu Therapi Galwedigaethol. </w:t>
      </w:r>
    </w:p>
    <w:p w14:paraId="7CC593C8" w14:textId="7467C569" w:rsidR="00AA7667" w:rsidRDefault="00921A2E" w:rsidP="007F3C7E">
      <w:pPr>
        <w:jc w:val="both"/>
        <w:rPr>
          <w:rFonts w:ascii="Arial" w:hAnsi="Arial" w:cs="Arial"/>
          <w:sz w:val="24"/>
          <w:szCs w:val="24"/>
        </w:rPr>
      </w:pPr>
      <w:r w:rsidRPr="0075053E">
        <w:rPr>
          <w:rFonts w:ascii="Arial" w:hAnsi="Arial" w:cs="Arial"/>
          <w:noProof/>
          <w:sz w:val="24"/>
          <w:szCs w:val="24"/>
        </w:rPr>
        <w:drawing>
          <wp:anchor distT="0" distB="0" distL="114300" distR="114300" simplePos="0" relativeHeight="251668482" behindDoc="1" locked="0" layoutInCell="1" allowOverlap="1" wp14:anchorId="525200E8" wp14:editId="797F22BE">
            <wp:simplePos x="0" y="0"/>
            <wp:positionH relativeFrom="margin">
              <wp:posOffset>11875</wp:posOffset>
            </wp:positionH>
            <wp:positionV relativeFrom="paragraph">
              <wp:posOffset>1514970</wp:posOffset>
            </wp:positionV>
            <wp:extent cx="3134995" cy="2350770"/>
            <wp:effectExtent l="0" t="0" r="8255" b="0"/>
            <wp:wrapTight wrapText="bothSides">
              <wp:wrapPolygon edited="0">
                <wp:start x="21600" y="21600"/>
                <wp:lineTo x="21600" y="245"/>
                <wp:lineTo x="74" y="245"/>
                <wp:lineTo x="74" y="21600"/>
                <wp:lineTo x="21600" y="21600"/>
              </wp:wrapPolygon>
            </wp:wrapTight>
            <wp:docPr id="1" name="Picture 1" descr="4 members of our Occupational Therapy team smiling for a photograph.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4 members of our Occupational Therapy team smiling for a photograph. "/>
                    <pic:cNvPicPr/>
                  </pic:nvPicPr>
                  <pic:blipFill>
                    <a:blip r:embed="rId20" cstate="print">
                      <a:extLst>
                        <a:ext uri="{28A0092B-C50C-407E-A947-70E740481C1C}">
                          <a14:useLocalDpi xmlns:a14="http://schemas.microsoft.com/office/drawing/2010/main" val="0"/>
                        </a:ext>
                      </a:extLst>
                    </a:blip>
                    <a:stretch>
                      <a:fillRect/>
                    </a:stretch>
                  </pic:blipFill>
                  <pic:spPr>
                    <a:xfrm rot="10800000">
                      <a:off x="0" y="0"/>
                      <a:ext cx="3134995" cy="2350770"/>
                    </a:xfrm>
                    <a:prstGeom prst="rect">
                      <a:avLst/>
                    </a:prstGeom>
                  </pic:spPr>
                </pic:pic>
              </a:graphicData>
            </a:graphic>
            <wp14:sizeRelH relativeFrom="page">
              <wp14:pctWidth>0</wp14:pctWidth>
            </wp14:sizeRelH>
            <wp14:sizeRelV relativeFrom="page">
              <wp14:pctHeight>0</wp14:pctHeight>
            </wp14:sizeRelV>
          </wp:anchor>
        </w:drawing>
      </w:r>
    </w:p>
    <w:p w14:paraId="784DCDD6" w14:textId="7609E374" w:rsidR="00AC2230" w:rsidRDefault="003D0BEB" w:rsidP="007F3C7E">
      <w:pPr>
        <w:jc w:val="both"/>
        <w:rPr>
          <w:rFonts w:ascii="Arial" w:hAnsi="Arial" w:cs="Arial"/>
          <w:sz w:val="24"/>
          <w:szCs w:val="24"/>
        </w:rPr>
      </w:pPr>
      <w:r w:rsidRPr="00CD4A81">
        <w:rPr>
          <w:rFonts w:ascii="Arial" w:hAnsi="Arial" w:cs="Arial"/>
          <w:b/>
          <w:bCs/>
          <w:i/>
          <w:iCs/>
          <w:noProof/>
          <w:color w:val="1F3864" w:themeColor="accent5" w:themeShade="80"/>
          <w:sz w:val="24"/>
          <w:szCs w:val="24"/>
        </w:rPr>
        <mc:AlternateContent>
          <mc:Choice Requires="wps">
            <w:drawing>
              <wp:anchor distT="91440" distB="91440" distL="137160" distR="137160" simplePos="0" relativeHeight="251676674" behindDoc="0" locked="0" layoutInCell="0" allowOverlap="1" wp14:anchorId="3D9F5679" wp14:editId="00C2248E">
                <wp:simplePos x="0" y="0"/>
                <wp:positionH relativeFrom="margin">
                  <wp:align>right</wp:align>
                </wp:positionH>
                <wp:positionV relativeFrom="margin">
                  <wp:posOffset>4319270</wp:posOffset>
                </wp:positionV>
                <wp:extent cx="1351915" cy="5745480"/>
                <wp:effectExtent l="0" t="6032" r="0" b="0"/>
                <wp:wrapTopAndBottom/>
                <wp:docPr id="306"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1351915" cy="5745480"/>
                        </a:xfrm>
                        <a:prstGeom prst="roundRect">
                          <a:avLst>
                            <a:gd name="adj" fmla="val 13032"/>
                          </a:avLst>
                        </a:prstGeom>
                        <a:solidFill>
                          <a:schemeClr val="accent6">
                            <a:lumMod val="50000"/>
                          </a:schemeClr>
                        </a:solidFill>
                      </wps:spPr>
                      <wps:txbx>
                        <w:txbxContent>
                          <w:p w14:paraId="428C49CB" w14:textId="120770B9" w:rsidR="003D0BEB" w:rsidRDefault="003D0BEB" w:rsidP="00921A2E">
                            <w:pPr>
                              <w:ind w:left="142"/>
                              <w:rPr>
                                <w:rFonts w:ascii="Arial" w:hAnsi="Arial"/>
                                <w:i/>
                                <w:color w:val="FFFFFF" w:themeColor="background1"/>
                                <w:sz w:val="24"/>
                              </w:rPr>
                            </w:pPr>
                            <w:r w:rsidRPr="0072301F">
                              <w:rPr>
                                <w:rFonts w:ascii="Arial" w:hAnsi="Arial"/>
                                <w:i/>
                                <w:color w:val="FFFFFF" w:themeColor="background1"/>
                                <w:sz w:val="24"/>
                              </w:rPr>
                              <w:t>Fel Cymro sydd wedi dysgu Cymraeg fel oedolyn, mae'n hanfodol i mi fy mod yn defnyddio fy Nghymraeg gymaint â phosibl. Rydyn ni'n ffodus iawn bod ein Huwch Dîm Arwain yn ein cefnogi ni, ac yn bersonol, rydw i wedi adeiladu ar yr hyn rydw i wedi'i ddysgu drwy'r cwrs magu hyder dan arweiniad tiwtor Cymraeg y Bwrdd Iechyd, i helpu fy nghydweithwyr i ddatblygu eu sgiliau iaith hefyd</w:t>
                            </w:r>
                          </w:p>
                          <w:p w14:paraId="2E625760" w14:textId="406B12D1" w:rsidR="003D0BEB" w:rsidRPr="00921A2E" w:rsidRDefault="003D0BEB" w:rsidP="00921A2E">
                            <w:pPr>
                              <w:ind w:left="142"/>
                              <w:rPr>
                                <w:rFonts w:ascii="Arial" w:hAnsi="Arial" w:cs="Arial"/>
                                <w:b/>
                                <w:bCs/>
                                <w:i/>
                                <w:iCs/>
                                <w:color w:val="FFFFFF" w:themeColor="background1"/>
                                <w:sz w:val="24"/>
                                <w:szCs w:val="24"/>
                              </w:rPr>
                            </w:pPr>
                            <w:r w:rsidRPr="00921A2E">
                              <w:rPr>
                                <w:rFonts w:ascii="Arial" w:hAnsi="Arial"/>
                                <w:b/>
                                <w:bCs/>
                                <w:i/>
                                <w:color w:val="FFFFFF" w:themeColor="background1"/>
                                <w:sz w:val="24"/>
                              </w:rPr>
                              <w:t>Thom</w:t>
                            </w:r>
                            <w:r w:rsidR="00921A2E" w:rsidRPr="00921A2E">
                              <w:rPr>
                                <w:rFonts w:ascii="Arial" w:hAnsi="Arial"/>
                                <w:b/>
                                <w:bCs/>
                                <w:i/>
                                <w:color w:val="FFFFFF" w:themeColor="background1"/>
                                <w:sz w:val="24"/>
                              </w:rPr>
                              <w:t>as Williams</w:t>
                            </w: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3D9F5679" id="_x0000_s1027" style="position:absolute;left:0;text-align:left;margin-left:55.25pt;margin-top:340.1pt;width:106.45pt;height:452.4pt;rotation:90;z-index:251676674;visibility:visible;mso-wrap-style:square;mso-width-percent:0;mso-height-percent:0;mso-wrap-distance-left:10.8pt;mso-wrap-distance-top:7.2pt;mso-wrap-distance-right:10.8pt;mso-wrap-distance-bottom:7.2pt;mso-position-horizontal:right;mso-position-horizontal-relative:margin;mso-position-vertical:absolute;mso-position-vertical-relative:margin;mso-width-percent:0;mso-height-percent:0;mso-width-relative:margin;mso-height-relative:margin;v-text-anchor:middle" arcsize="854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" o:allowincell="f" fillcolor="#375623 [1609]" stroked="f">
                <v:textbox inset="0,0,0,0">
                  <w:txbxContent>
                    <w:p w14:paraId="428C49CB" w14:textId="120770B9" w:rsidR="003D0BEB" w:rsidRDefault="003D0BEB" w:rsidP="00921A2E">
                      <w:pPr>
                        <w:ind w:left="142"/>
                        <w:rPr>
                          <w:rFonts w:ascii="Arial" w:hAnsi="Arial"/>
                          <w:i/>
                          <w:color w:val="FFFFFF" w:themeColor="background1"/>
                          <w:sz w:val="24"/>
                        </w:rPr>
                      </w:pPr>
                      <w:r w:rsidRPr="0072301F">
                        <w:rPr>
                          <w:rFonts w:ascii="Arial" w:hAnsi="Arial"/>
                          <w:i/>
                          <w:color w:val="FFFFFF" w:themeColor="background1"/>
                          <w:sz w:val="24"/>
                        </w:rPr>
                        <w:t>Fel Cymro sydd wedi dysgu Cymraeg fel oedolyn, mae'n hanfodol i mi fy mod yn defnyddio fy Nghymraeg gymaint â phosibl. Rydyn ni'n ffodus iawn bod ein Huwch Dîm Arwain yn ein cefnogi ni, ac yn bersonol, rydw i wedi adeiladu ar yr hyn rydw i wedi'i ddysgu drwy'r cwrs magu hyder dan arweiniad tiwtor Cymraeg y Bwrdd Iechyd, i helpu fy nghydweithwyr i ddatblygu eu sgiliau iaith hefyd</w:t>
                      </w:r>
                    </w:p>
                    <w:p w14:paraId="2E625760" w14:textId="406B12D1" w:rsidR="003D0BEB" w:rsidRPr="00921A2E" w:rsidRDefault="003D0BEB" w:rsidP="00921A2E">
                      <w:pPr>
                        <w:ind w:left="142"/>
                        <w:rPr>
                          <w:rFonts w:ascii="Arial" w:hAnsi="Arial" w:cs="Arial"/>
                          <w:b/>
                          <w:bCs/>
                          <w:i/>
                          <w:iCs/>
                          <w:color w:val="FFFFFF" w:themeColor="background1"/>
                          <w:sz w:val="24"/>
                          <w:szCs w:val="24"/>
                        </w:rPr>
                      </w:pPr>
                      <w:r w:rsidRPr="00921A2E">
                        <w:rPr>
                          <w:rFonts w:ascii="Arial" w:hAnsi="Arial"/>
                          <w:b/>
                          <w:bCs/>
                          <w:i/>
                          <w:color w:val="FFFFFF" w:themeColor="background1"/>
                          <w:sz w:val="24"/>
                        </w:rPr>
                        <w:t>Thom</w:t>
                      </w:r>
                      <w:r w:rsidR="00921A2E" w:rsidRPr="00921A2E">
                        <w:rPr>
                          <w:rFonts w:ascii="Arial" w:hAnsi="Arial"/>
                          <w:b/>
                          <w:bCs/>
                          <w:i/>
                          <w:color w:val="FFFFFF" w:themeColor="background1"/>
                          <w:sz w:val="24"/>
                        </w:rPr>
                        <w:t>as Williams</w:t>
                      </w:r>
                    </w:p>
                  </w:txbxContent>
                </v:textbox>
                <w10:wrap type="topAndBottom" anchorx="margin" anchory="margin"/>
              </v:roundrect>
            </w:pict>
          </mc:Fallback>
        </mc:AlternateContent>
      </w:r>
      <w:r w:rsidR="004A4CA9" w:rsidRPr="0075053E">
        <w:rPr>
          <w:rFonts w:ascii="Arial" w:hAnsi="Arial" w:cs="Arial"/>
          <w:sz w:val="24"/>
          <w:szCs w:val="24"/>
        </w:rPr>
        <w:t>Aeth Lisa a Thomas i weithdai Cymraeg cenedlaethol, a sbardunodd syniadau ar gyfer sut i strwythuro'r grŵp, a chynllunio i ymgorffori dewisiadau aelodau'r grŵp mewn cynlluniau sesiynau wrth i'r grŵp ddatblygu. Mae</w:t>
      </w:r>
      <w:r w:rsidR="004A4CA9">
        <w:rPr>
          <w:rFonts w:ascii="Arial" w:hAnsi="Arial"/>
          <w:sz w:val="24"/>
        </w:rPr>
        <w:t xml:space="preserve"> mynychwyr y grŵp yn gwerthfawrogi'r lle pwrpasol i siarad Cymraeg ac maent wedi sylwi ar fwy o hyder ar ôl un sesiwn yn unig.</w:t>
      </w:r>
    </w:p>
    <w:p w14:paraId="4AA03FAB" w14:textId="6DB173D3" w:rsidR="00F52F6D" w:rsidRDefault="00221704" w:rsidP="007F3C7E">
      <w:pPr>
        <w:jc w:val="both"/>
        <w:rPr>
          <w:rFonts w:ascii="Arial" w:hAnsi="Arial" w:cs="Arial"/>
          <w:i/>
          <w:iCs/>
          <w:sz w:val="24"/>
          <w:szCs w:val="24"/>
        </w:rPr>
      </w:pPr>
      <w:r>
        <w:rPr>
          <w:rFonts w:ascii="Arial" w:hAnsi="Arial"/>
          <w:i/>
          <w:sz w:val="24"/>
        </w:rPr>
        <w:t xml:space="preserve">                                               </w:t>
      </w:r>
      <w:r w:rsidR="00F52F6D">
        <w:rPr>
          <w:rFonts w:ascii="Arial" w:hAnsi="Arial"/>
          <w:i/>
          <w:sz w:val="24"/>
        </w:rPr>
        <w:t>Thomas a Lisa gyda'u cydweithwyr Therapi Galwedigaethol</w:t>
      </w:r>
    </w:p>
    <w:p w14:paraId="7DB9839F" w14:textId="795FAE06" w:rsidR="00435B0A" w:rsidRDefault="00435B0A" w:rsidP="007F3C7E">
      <w:pPr>
        <w:jc w:val="both"/>
        <w:rPr>
          <w:rFonts w:ascii="Arial" w:hAnsi="Arial" w:cs="Arial"/>
          <w:sz w:val="24"/>
          <w:szCs w:val="24"/>
        </w:rPr>
      </w:pPr>
      <w:r>
        <w:rPr>
          <w:rFonts w:ascii="Arial" w:hAnsi="Arial"/>
          <w:sz w:val="24"/>
        </w:rPr>
        <w:t xml:space="preserve">Bydd staff newydd sy'n ymuno â'r Bwrdd Iechyd a myfyrwyr Therapi Galwedigaethol yn cael eu hannog i ymuno â'r sesiynau misol, gan feithrin rhwydwaith cynaliadwy o staff Therapi Galwedigaethol sy'n siarad Cymraeg mewn diwylliant o “wella </w:t>
      </w:r>
      <w:r w:rsidR="006117A7">
        <w:rPr>
          <w:rFonts w:ascii="Arial" w:hAnsi="Arial"/>
          <w:sz w:val="24"/>
        </w:rPr>
        <w:t>bob</w:t>
      </w:r>
      <w:r>
        <w:rPr>
          <w:rFonts w:ascii="Arial" w:hAnsi="Arial"/>
          <w:sz w:val="24"/>
        </w:rPr>
        <w:t xml:space="preserve"> amser.” </w:t>
      </w:r>
    </w:p>
    <w:p w14:paraId="171197E7" w14:textId="1A045170" w:rsidR="009D49E2" w:rsidRPr="009721B5" w:rsidRDefault="009D49E2" w:rsidP="007F3C7E">
      <w:pPr>
        <w:pStyle w:val="Heading3"/>
        <w:jc w:val="both"/>
        <w:rPr>
          <w:rFonts w:ascii="Arial" w:hAnsi="Arial" w:cs="Arial"/>
          <w:color w:val="000000" w:themeColor="text1"/>
        </w:rPr>
      </w:pPr>
      <w:bookmarkStart w:id="17" w:name="_Toc206837718"/>
      <w:r>
        <w:rPr>
          <w:rFonts w:ascii="Arial" w:hAnsi="Arial"/>
          <w:b/>
          <w:color w:val="000000" w:themeColor="text1"/>
        </w:rPr>
        <w:lastRenderedPageBreak/>
        <w:t>Achos Enghreifftiol: Cornel Cymraeg</w:t>
      </w:r>
      <w:bookmarkEnd w:id="17"/>
      <w:r>
        <w:rPr>
          <w:rFonts w:ascii="Arial" w:hAnsi="Arial"/>
          <w:b/>
          <w:color w:val="000000" w:themeColor="text1"/>
        </w:rPr>
        <w:t xml:space="preserve"> </w:t>
      </w:r>
    </w:p>
    <w:p w14:paraId="18FD2B33" w14:textId="048110C6" w:rsidR="009D49E2" w:rsidRPr="00C76294" w:rsidRDefault="009D49E2" w:rsidP="007F3C7E">
      <w:pPr>
        <w:jc w:val="both"/>
        <w:rPr>
          <w:rFonts w:ascii="Arial" w:hAnsi="Arial" w:cs="Arial"/>
          <w:color w:val="000000" w:themeColor="text1"/>
          <w:sz w:val="24"/>
          <w:szCs w:val="24"/>
        </w:rPr>
      </w:pPr>
      <w:r>
        <w:rPr>
          <w:rFonts w:ascii="Arial" w:hAnsi="Arial"/>
          <w:color w:val="000000" w:themeColor="text1"/>
          <w:sz w:val="24"/>
        </w:rPr>
        <w:t xml:space="preserve">Wedi'i sefydlu yn 2022, mae Cornel Cymraeg yn gynulliad rhithwir wythnosol o staff sy'n dymuno defnyddio eu Cymraeg. Mae'r sesiynau'n agored i'r holl staff, siaradwyr Cymraeg, dysgwyr, a'r rheini sydd eisiau clywed yr iaith sy'n cael ei siarad. </w:t>
      </w:r>
    </w:p>
    <w:p w14:paraId="436EF26F" w14:textId="77777777" w:rsidR="009D49E2" w:rsidRPr="00C76294" w:rsidRDefault="009D49E2" w:rsidP="007F3C7E">
      <w:pPr>
        <w:jc w:val="both"/>
        <w:rPr>
          <w:rFonts w:ascii="Arial" w:hAnsi="Arial" w:cs="Arial"/>
          <w:color w:val="000000" w:themeColor="text1"/>
          <w:sz w:val="24"/>
          <w:szCs w:val="24"/>
        </w:rPr>
      </w:pPr>
      <w:r>
        <w:rPr>
          <w:rFonts w:ascii="Arial" w:hAnsi="Arial"/>
          <w:color w:val="000000" w:themeColor="text1"/>
          <w:sz w:val="24"/>
        </w:rPr>
        <w:t xml:space="preserve">Ein cymhelliant wrth sefydlu'r sesiynau hyn oedd cynnig lle diogel i staff ymarfer a mireinio eu sgiliau Cymraeg, gyda'r bwriad o gynyddu ei defnydd gyda chleifion. </w:t>
      </w:r>
    </w:p>
    <w:p w14:paraId="12575AED" w14:textId="77777777" w:rsidR="009D49E2" w:rsidRPr="00C76294" w:rsidRDefault="009D49E2" w:rsidP="007F3C7E">
      <w:pPr>
        <w:jc w:val="both"/>
        <w:rPr>
          <w:rFonts w:ascii="Arial" w:hAnsi="Arial" w:cs="Arial"/>
          <w:color w:val="000000" w:themeColor="text1"/>
          <w:sz w:val="24"/>
          <w:szCs w:val="24"/>
        </w:rPr>
      </w:pPr>
      <w:r>
        <w:rPr>
          <w:rFonts w:ascii="Arial" w:hAnsi="Arial"/>
          <w:color w:val="000000" w:themeColor="text1"/>
          <w:sz w:val="24"/>
        </w:rPr>
        <w:t xml:space="preserve">Cynhelir y sesiynau ar amseroedd amrywiol ar ddiwrnodau amrywiol fel bod yr holl staff yn cael cyfle i fynychu. Rydym yn ffodus bod nifer dda yn mynychu. Rydym yn gobeithio ehangu'r ddarpariaeth hon dros y 12 mis nesaf i gynnwys sesiynau wyneb yn wyneb a diwrnodau allan thematig posibl i atgyfnerthu pwysigrwydd cryfhau sgiliau Cymraeg. </w:t>
      </w:r>
    </w:p>
    <w:p w14:paraId="1101A1D2" w14:textId="77777777" w:rsidR="008F49C2" w:rsidRDefault="008F49C2" w:rsidP="007F3C7E">
      <w:pPr>
        <w:pStyle w:val="Heading2"/>
        <w:jc w:val="both"/>
        <w:rPr>
          <w:rFonts w:ascii="Arial" w:hAnsi="Arial"/>
          <w:b/>
          <w:color w:val="000000" w:themeColor="text1"/>
          <w:sz w:val="24"/>
        </w:rPr>
      </w:pPr>
      <w:bookmarkStart w:id="18" w:name="_Toc206837719"/>
    </w:p>
    <w:p w14:paraId="7F51756C" w14:textId="235BBA2A" w:rsidR="00A81F98" w:rsidRPr="009721B5" w:rsidRDefault="00A81F98" w:rsidP="007F3C7E">
      <w:pPr>
        <w:pStyle w:val="Heading2"/>
        <w:jc w:val="both"/>
        <w:rPr>
          <w:rFonts w:ascii="Arial" w:hAnsi="Arial" w:cs="Arial"/>
          <w:sz w:val="24"/>
          <w:szCs w:val="24"/>
        </w:rPr>
      </w:pPr>
      <w:r>
        <w:rPr>
          <w:rFonts w:ascii="Arial" w:hAnsi="Arial"/>
          <w:b/>
          <w:color w:val="000000" w:themeColor="text1"/>
          <w:sz w:val="24"/>
        </w:rPr>
        <w:t>Materion Cyflogaeth</w:t>
      </w:r>
      <w:bookmarkEnd w:id="18"/>
    </w:p>
    <w:p w14:paraId="7312B4A1" w14:textId="77777777" w:rsidR="00A81F98" w:rsidRPr="00C76294" w:rsidRDefault="00A81F98" w:rsidP="007F3C7E">
      <w:pPr>
        <w:spacing w:after="0" w:line="240" w:lineRule="auto"/>
        <w:jc w:val="both"/>
        <w:rPr>
          <w:rFonts w:ascii="Arial" w:hAnsi="Arial" w:cs="Arial"/>
          <w:color w:val="000000" w:themeColor="text1"/>
          <w:sz w:val="24"/>
          <w:szCs w:val="24"/>
        </w:rPr>
      </w:pPr>
      <w:r>
        <w:rPr>
          <w:rFonts w:ascii="Arial" w:hAnsi="Arial"/>
          <w:color w:val="000000" w:themeColor="text1"/>
          <w:sz w:val="24"/>
        </w:rPr>
        <w:t>Mae cyfran o'n staff yn siarad Cymraeg ac mae Bwrdd Iechyd Prifysgol Bae Abertawe yn cyhoeddi ei holl gontractau cyflogaeth i staff yn ddwyieithog yn awtomatig.</w:t>
      </w:r>
    </w:p>
    <w:p w14:paraId="2FA88331" w14:textId="77777777" w:rsidR="00A81F98" w:rsidRPr="00C76294" w:rsidRDefault="00A81F98" w:rsidP="007F3C7E">
      <w:pPr>
        <w:spacing w:after="0" w:line="240" w:lineRule="auto"/>
        <w:jc w:val="both"/>
        <w:rPr>
          <w:rFonts w:ascii="Arial" w:hAnsi="Arial" w:cs="Arial"/>
          <w:color w:val="000000" w:themeColor="text1"/>
          <w:sz w:val="24"/>
          <w:szCs w:val="24"/>
        </w:rPr>
      </w:pPr>
    </w:p>
    <w:p w14:paraId="6EBDCEA2" w14:textId="77777777" w:rsidR="00A81F98" w:rsidRPr="00C76294" w:rsidRDefault="00A81F98" w:rsidP="007F3C7E">
      <w:pPr>
        <w:spacing w:after="0" w:line="240" w:lineRule="auto"/>
        <w:jc w:val="both"/>
        <w:rPr>
          <w:rFonts w:ascii="Arial" w:hAnsi="Arial" w:cs="Arial"/>
          <w:color w:val="000000" w:themeColor="text1"/>
          <w:sz w:val="24"/>
          <w:szCs w:val="24"/>
        </w:rPr>
      </w:pPr>
      <w:r>
        <w:rPr>
          <w:rFonts w:ascii="Arial" w:hAnsi="Arial"/>
          <w:color w:val="000000" w:themeColor="text1"/>
          <w:sz w:val="24"/>
        </w:rPr>
        <w:t xml:space="preserve">Rydym yn defnyddio'r system Cofnod Staff Electronig (ESR) genedlaethol i brosesu gwyliau blynyddol a chofnodi absenoldeb. Oherwydd cyfyngiadau ieithyddol y platfform, nid oes modd i ni weithredu'r prosesau hyn yn Gymraeg ar hyn o bryd. Mae hwn yn fater nad yw'n unigryw i ni yma ym Mae Abertawe ac mae ein partneriaid yn Iechyd a Gofal Digidol Cymru (DHCW) a Phartneriaeth Cydwasanaethau GIG Cymru (NWSSP) yn parhau i bwyso am welliannau i'r system ar lefel y DU. Mae'r broses o ddisodli ESR yng nghamau cynnar iawn ei ddatblygiad ar hyn o bryd ac mae sylwadau'n cael eu cyflwyno i sicrhau y bydd y platfform newydd yn perfformio yn ôl yr angen. </w:t>
      </w:r>
    </w:p>
    <w:p w14:paraId="02AD02E8" w14:textId="77777777" w:rsidR="00A81F98" w:rsidRPr="00C76294" w:rsidRDefault="00A81F98" w:rsidP="007F3C7E">
      <w:pPr>
        <w:spacing w:after="0" w:line="240" w:lineRule="auto"/>
        <w:jc w:val="both"/>
        <w:rPr>
          <w:rFonts w:ascii="Arial" w:hAnsi="Arial" w:cs="Arial"/>
          <w:color w:val="000000" w:themeColor="text1"/>
          <w:sz w:val="24"/>
          <w:szCs w:val="24"/>
        </w:rPr>
      </w:pPr>
    </w:p>
    <w:p w14:paraId="4255410B" w14:textId="77777777" w:rsidR="00A81F98" w:rsidRPr="00C76294" w:rsidRDefault="00A81F98" w:rsidP="007F3C7E">
      <w:pPr>
        <w:spacing w:after="0" w:line="240" w:lineRule="auto"/>
        <w:jc w:val="both"/>
        <w:rPr>
          <w:rFonts w:ascii="Arial" w:hAnsi="Arial" w:cs="Arial"/>
          <w:color w:val="000000" w:themeColor="text1"/>
          <w:sz w:val="24"/>
          <w:szCs w:val="24"/>
        </w:rPr>
      </w:pPr>
      <w:r>
        <w:rPr>
          <w:rFonts w:ascii="Arial" w:hAnsi="Arial"/>
          <w:color w:val="000000" w:themeColor="text1"/>
          <w:sz w:val="24"/>
        </w:rPr>
        <w:t xml:space="preserve">Fel cyflogwr, rydym am i bobl allu ymgysylltu â ni yn yr iaith y maent fwyaf cyfforddus yn ei defnyddio. Mae hyn yn cynnwys drwy gydol ein prosesau recriwtio, lle gall staff wneud cais am swyddi gyda ni yn Gymraeg a gofyn i gyfweliadau gael eu cynnal yn Gymraeg. </w:t>
      </w:r>
    </w:p>
    <w:p w14:paraId="5BAD16C4" w14:textId="77777777" w:rsidR="00A81F98" w:rsidRPr="00C76294" w:rsidRDefault="00A81F98" w:rsidP="007F3C7E">
      <w:pPr>
        <w:spacing w:after="0" w:line="240" w:lineRule="auto"/>
        <w:jc w:val="both"/>
        <w:rPr>
          <w:rFonts w:ascii="Arial" w:hAnsi="Arial" w:cs="Arial"/>
          <w:color w:val="000000" w:themeColor="text1"/>
          <w:sz w:val="24"/>
          <w:szCs w:val="24"/>
        </w:rPr>
      </w:pPr>
    </w:p>
    <w:p w14:paraId="1A4F50E5" w14:textId="77777777" w:rsidR="00A81F98" w:rsidRPr="00C76294" w:rsidRDefault="00A81F98" w:rsidP="007F3C7E">
      <w:pPr>
        <w:spacing w:after="0" w:line="240" w:lineRule="auto"/>
        <w:jc w:val="both"/>
        <w:rPr>
          <w:rFonts w:ascii="Arial" w:hAnsi="Arial" w:cs="Arial"/>
          <w:color w:val="000000" w:themeColor="text1"/>
          <w:sz w:val="24"/>
          <w:szCs w:val="24"/>
        </w:rPr>
      </w:pPr>
      <w:r>
        <w:rPr>
          <w:rFonts w:ascii="Arial" w:hAnsi="Arial"/>
          <w:color w:val="000000" w:themeColor="text1"/>
          <w:sz w:val="24"/>
        </w:rPr>
        <w:t>Rydym yn rheoli'r broses o gofnodi a chefnogi staff drwy absenoldeb salwch ar lefel rheolwr llinell. Er mwyn cefnogi siaradwyr Cymraeg, mae'r holl waith papur sy'n gysylltiedig â'r weithdrefn hon ar gael i staff yn Gymraeg ac yn Saesneg.</w:t>
      </w:r>
    </w:p>
    <w:p w14:paraId="15CB7F19" w14:textId="77777777" w:rsidR="00A81F98" w:rsidRPr="00C76294" w:rsidRDefault="00A81F98" w:rsidP="007F3C7E">
      <w:pPr>
        <w:jc w:val="both"/>
        <w:rPr>
          <w:rFonts w:ascii="Arial" w:hAnsi="Arial" w:cs="Arial"/>
          <w:color w:val="000000" w:themeColor="text1"/>
          <w:sz w:val="24"/>
          <w:szCs w:val="24"/>
        </w:rPr>
      </w:pPr>
    </w:p>
    <w:p w14:paraId="7F0CD67A" w14:textId="0A408F6D" w:rsidR="00990C4C" w:rsidRPr="009721B5" w:rsidRDefault="007D3C18" w:rsidP="007F3C7E">
      <w:pPr>
        <w:pStyle w:val="Heading2"/>
        <w:jc w:val="both"/>
        <w:rPr>
          <w:rFonts w:ascii="Arial" w:hAnsi="Arial" w:cs="Arial"/>
          <w:color w:val="000000" w:themeColor="text1"/>
          <w:sz w:val="24"/>
          <w:szCs w:val="24"/>
        </w:rPr>
      </w:pPr>
      <w:bookmarkStart w:id="19" w:name="_Toc206837720"/>
      <w:r>
        <w:rPr>
          <w:rFonts w:ascii="Arial" w:hAnsi="Arial"/>
          <w:b/>
          <w:color w:val="000000" w:themeColor="text1"/>
          <w:sz w:val="24"/>
        </w:rPr>
        <w:t>Pecynnau meddalwedd</w:t>
      </w:r>
      <w:bookmarkEnd w:id="19"/>
    </w:p>
    <w:p w14:paraId="2A8CFA63" w14:textId="77777777" w:rsidR="00990C4C" w:rsidRPr="00C76294" w:rsidRDefault="00990C4C" w:rsidP="007F3C7E">
      <w:pPr>
        <w:spacing w:after="0" w:line="240" w:lineRule="auto"/>
        <w:jc w:val="both"/>
        <w:rPr>
          <w:rFonts w:ascii="Arial" w:hAnsi="Arial" w:cs="Arial"/>
          <w:color w:val="000000" w:themeColor="text1"/>
          <w:sz w:val="24"/>
          <w:szCs w:val="24"/>
        </w:rPr>
      </w:pPr>
      <w:r>
        <w:rPr>
          <w:rFonts w:ascii="Arial" w:hAnsi="Arial"/>
          <w:color w:val="000000" w:themeColor="text1"/>
          <w:sz w:val="24"/>
        </w:rPr>
        <w:t>Rydym yn cynnig yr opsiwn i'n holl staff osod meddalwedd ar eu systemau cyfrifiadurol a fydd yn eu cefnogi i ddefnyddio eu sgiliau Cymraeg yn eu gwaith. Dyma'r pecynnau meddalwedd sydd wedi'u cymeradwyo i'w defnyddio ar ein rhwydweithiau:</w:t>
      </w:r>
    </w:p>
    <w:p w14:paraId="7D6E6960" w14:textId="77777777" w:rsidR="00990C4C" w:rsidRPr="00C76294" w:rsidRDefault="00990C4C" w:rsidP="007F3C7E">
      <w:pPr>
        <w:spacing w:after="0" w:line="240" w:lineRule="auto"/>
        <w:jc w:val="both"/>
        <w:rPr>
          <w:rFonts w:ascii="Arial" w:hAnsi="Arial" w:cs="Arial"/>
          <w:color w:val="000000" w:themeColor="text1"/>
          <w:sz w:val="24"/>
          <w:szCs w:val="24"/>
        </w:rPr>
      </w:pPr>
    </w:p>
    <w:p w14:paraId="0FCD77AC" w14:textId="77777777" w:rsidR="00990C4C" w:rsidRPr="00C76294" w:rsidRDefault="00990C4C" w:rsidP="007F3C7E">
      <w:pPr>
        <w:spacing w:after="0" w:line="240" w:lineRule="auto"/>
        <w:ind w:left="567"/>
        <w:jc w:val="both"/>
        <w:rPr>
          <w:rFonts w:ascii="Arial" w:hAnsi="Arial" w:cs="Arial"/>
          <w:color w:val="000000" w:themeColor="text1"/>
          <w:sz w:val="24"/>
          <w:szCs w:val="24"/>
        </w:rPr>
      </w:pPr>
      <w:r>
        <w:rPr>
          <w:rFonts w:ascii="Arial" w:hAnsi="Arial"/>
          <w:color w:val="000000" w:themeColor="text1"/>
          <w:sz w:val="24"/>
        </w:rPr>
        <w:t>Cysgliad - Mae'r gyfres hon o raglenni'n cynnig geiriadur o'r Gymraeg i'r Saesneg a'r Saesneg i'r Gymraeg, yn ogystal â swyddogaeth gwirio sillafu a gramadeg.</w:t>
      </w:r>
    </w:p>
    <w:p w14:paraId="5874B542" w14:textId="77777777" w:rsidR="00990C4C" w:rsidRPr="00C76294" w:rsidRDefault="00990C4C" w:rsidP="007F3C7E">
      <w:pPr>
        <w:spacing w:after="0" w:line="240" w:lineRule="auto"/>
        <w:ind w:left="567"/>
        <w:jc w:val="both"/>
        <w:rPr>
          <w:rFonts w:ascii="Arial" w:hAnsi="Arial" w:cs="Arial"/>
          <w:color w:val="000000" w:themeColor="text1"/>
          <w:sz w:val="24"/>
          <w:szCs w:val="24"/>
        </w:rPr>
      </w:pPr>
    </w:p>
    <w:p w14:paraId="105A9286" w14:textId="77777777" w:rsidR="00990C4C" w:rsidRPr="00C76294" w:rsidRDefault="00990C4C" w:rsidP="007F3C7E">
      <w:pPr>
        <w:spacing w:after="0" w:line="240" w:lineRule="auto"/>
        <w:ind w:left="567"/>
        <w:jc w:val="both"/>
        <w:rPr>
          <w:rFonts w:ascii="Arial" w:hAnsi="Arial" w:cs="Arial"/>
          <w:color w:val="000000" w:themeColor="text1"/>
          <w:sz w:val="24"/>
          <w:szCs w:val="24"/>
        </w:rPr>
      </w:pPr>
      <w:r>
        <w:rPr>
          <w:rFonts w:ascii="Arial" w:hAnsi="Arial"/>
          <w:color w:val="000000" w:themeColor="text1"/>
          <w:sz w:val="24"/>
        </w:rPr>
        <w:t xml:space="preserve">To Bach - Mae’r rhaglen hon, ar ôl ei gosod, yn galluogi’r defnyddiwr i gael mynediad at symbolau arbennig a ddefnyddir yn aml yn Gymraeg drwy ddefnyddio bysell llwybr byr syml. </w:t>
      </w:r>
    </w:p>
    <w:p w14:paraId="7DB3E795" w14:textId="77777777" w:rsidR="00990C4C" w:rsidRPr="00C76294" w:rsidRDefault="00990C4C" w:rsidP="00990C4C">
      <w:pPr>
        <w:spacing w:after="0" w:line="240" w:lineRule="auto"/>
        <w:ind w:left="567"/>
        <w:jc w:val="both"/>
        <w:rPr>
          <w:rFonts w:ascii="Arial" w:hAnsi="Arial" w:cs="Arial"/>
          <w:color w:val="000000" w:themeColor="text1"/>
          <w:sz w:val="24"/>
          <w:szCs w:val="24"/>
        </w:rPr>
      </w:pPr>
    </w:p>
    <w:p w14:paraId="79C83536" w14:textId="77777777" w:rsidR="00990C4C" w:rsidRPr="00C76294" w:rsidRDefault="00990C4C" w:rsidP="007F3C7E">
      <w:pPr>
        <w:spacing w:after="0" w:line="240" w:lineRule="auto"/>
        <w:ind w:left="567"/>
        <w:jc w:val="both"/>
        <w:rPr>
          <w:rFonts w:ascii="Arial" w:hAnsi="Arial" w:cs="Arial"/>
          <w:color w:val="000000" w:themeColor="text1"/>
          <w:sz w:val="24"/>
          <w:szCs w:val="24"/>
        </w:rPr>
      </w:pPr>
      <w:r>
        <w:rPr>
          <w:rFonts w:ascii="Arial" w:hAnsi="Arial"/>
          <w:color w:val="000000" w:themeColor="text1"/>
          <w:sz w:val="24"/>
        </w:rPr>
        <w:lastRenderedPageBreak/>
        <w:t>Rhyngwyneb Microsoft 365 - Mae Microsoft yn cynnig rhyngwyneb Cymraeg ar gyfer eu cyfres 365 o raglenni. Gall staff gael mynediad at y rhyngwyneb hwn a'i roi ar waith drwy eu gosodiadau defnyddiwr personol.</w:t>
      </w:r>
    </w:p>
    <w:p w14:paraId="10AE6303" w14:textId="77777777" w:rsidR="00990C4C" w:rsidRPr="00C76294" w:rsidRDefault="00990C4C" w:rsidP="007F3C7E">
      <w:pPr>
        <w:spacing w:after="0" w:line="240" w:lineRule="auto"/>
        <w:jc w:val="both"/>
        <w:rPr>
          <w:rFonts w:ascii="Arial" w:hAnsi="Arial" w:cs="Arial"/>
          <w:color w:val="000000" w:themeColor="text1"/>
          <w:sz w:val="24"/>
          <w:szCs w:val="24"/>
        </w:rPr>
      </w:pPr>
    </w:p>
    <w:p w14:paraId="0D193073" w14:textId="77777777" w:rsidR="005F6256" w:rsidRPr="00C76294" w:rsidRDefault="00C446F4" w:rsidP="007F3C7E">
      <w:pPr>
        <w:spacing w:after="0" w:line="240" w:lineRule="auto"/>
        <w:jc w:val="both"/>
        <w:rPr>
          <w:rFonts w:ascii="Arial" w:hAnsi="Arial" w:cs="Arial"/>
          <w:color w:val="000000" w:themeColor="text1"/>
          <w:sz w:val="24"/>
          <w:szCs w:val="24"/>
        </w:rPr>
      </w:pPr>
      <w:r>
        <w:rPr>
          <w:rFonts w:ascii="Arial" w:hAnsi="Arial"/>
          <w:color w:val="000000" w:themeColor="text1"/>
          <w:sz w:val="24"/>
        </w:rPr>
        <w:t xml:space="preserve">Mae ein tîm cyfieithu mewnol yn defnyddio meddalwedd cof cyfieithu yn eu gwaith. Rydym yn gweld twf araf ond cyson yn swm y termau ac ymadroddion allweddol sy'n cael eu storio yn ein cof lleol, sydd yn ei dro yn cynyddu capasiti o fewn y tîm. </w:t>
      </w:r>
    </w:p>
    <w:p w14:paraId="1A6474C3" w14:textId="77777777" w:rsidR="005F6256" w:rsidRPr="00C76294" w:rsidRDefault="005F6256" w:rsidP="007F3C7E">
      <w:pPr>
        <w:spacing w:after="0" w:line="240" w:lineRule="auto"/>
        <w:jc w:val="both"/>
        <w:rPr>
          <w:rFonts w:ascii="Arial" w:hAnsi="Arial" w:cs="Arial"/>
          <w:color w:val="000000" w:themeColor="text1"/>
          <w:sz w:val="24"/>
          <w:szCs w:val="24"/>
        </w:rPr>
      </w:pPr>
    </w:p>
    <w:p w14:paraId="1AE00D2C" w14:textId="77777777" w:rsidR="00990C4C" w:rsidRPr="00C76294" w:rsidRDefault="00990C4C" w:rsidP="007F3C7E">
      <w:pPr>
        <w:spacing w:after="0" w:line="240" w:lineRule="auto"/>
        <w:jc w:val="both"/>
        <w:rPr>
          <w:rFonts w:ascii="Arial" w:hAnsi="Arial" w:cs="Arial"/>
          <w:color w:val="000000" w:themeColor="text1"/>
          <w:sz w:val="24"/>
          <w:szCs w:val="24"/>
        </w:rPr>
      </w:pPr>
      <w:r>
        <w:rPr>
          <w:rFonts w:ascii="Arial" w:hAnsi="Arial"/>
          <w:color w:val="000000" w:themeColor="text1"/>
          <w:sz w:val="24"/>
        </w:rPr>
        <w:t>Rydym yn monitro'r farchnad yn rheolaidd ar gyfer gwefannau neu raglenni newydd a allai gefnogi ein staff i ddefnyddio eu sgiliau Cymraeg yn y gweithle.</w:t>
      </w:r>
    </w:p>
    <w:p w14:paraId="20660A88" w14:textId="77777777" w:rsidR="00AC0EE6" w:rsidRPr="00C76294" w:rsidRDefault="00AC0EE6" w:rsidP="007F3C7E">
      <w:pPr>
        <w:jc w:val="both"/>
        <w:rPr>
          <w:rFonts w:ascii="Arial" w:hAnsi="Arial" w:cs="Arial"/>
          <w:b/>
          <w:color w:val="000000" w:themeColor="text1"/>
          <w:sz w:val="24"/>
          <w:szCs w:val="24"/>
        </w:rPr>
      </w:pPr>
    </w:p>
    <w:p w14:paraId="1D8AACAB" w14:textId="003FFE51" w:rsidR="00CE638E" w:rsidRPr="009721B5" w:rsidRDefault="00C61794" w:rsidP="007F3C7E">
      <w:pPr>
        <w:pStyle w:val="Heading2"/>
        <w:jc w:val="both"/>
        <w:rPr>
          <w:rFonts w:ascii="Arial" w:hAnsi="Arial" w:cs="Arial"/>
          <w:sz w:val="24"/>
          <w:szCs w:val="24"/>
        </w:rPr>
      </w:pPr>
      <w:bookmarkStart w:id="20" w:name="_Toc206837721"/>
      <w:r>
        <w:rPr>
          <w:rFonts w:ascii="Arial" w:hAnsi="Arial"/>
          <w:b/>
          <w:color w:val="000000" w:themeColor="text1"/>
          <w:sz w:val="24"/>
        </w:rPr>
        <w:t>Defnyddio deallusrwydd artiffisial</w:t>
      </w:r>
      <w:bookmarkEnd w:id="20"/>
    </w:p>
    <w:p w14:paraId="6C0EE254" w14:textId="528BBFF4" w:rsidR="007D3C18" w:rsidRPr="00C76294" w:rsidRDefault="007D3C18" w:rsidP="007F3C7E">
      <w:pPr>
        <w:jc w:val="both"/>
        <w:rPr>
          <w:rFonts w:ascii="Arial" w:hAnsi="Arial" w:cs="Arial"/>
          <w:bCs/>
          <w:color w:val="000000" w:themeColor="text1"/>
          <w:sz w:val="24"/>
          <w:szCs w:val="24"/>
        </w:rPr>
      </w:pPr>
      <w:r>
        <w:rPr>
          <w:rFonts w:ascii="Arial" w:hAnsi="Arial"/>
          <w:color w:val="000000" w:themeColor="text1"/>
          <w:sz w:val="24"/>
        </w:rPr>
        <w:t>At ddibenion sicrhau ansawdd, ni chaniateir defnyddio deallusrwydd artiffisial i gyfieithu gohebiaeth gan bobl ddi-Gymraeg ar hyn o bryd. Mae gan y dechnoleg hon sy'n datblygu'n gyflym y potensial i drawsnewid sut rydym yn defnyddio technoleg i gynyddu capasiti yn ein gwasanaeth cyfieithu; fodd bynnag, mae'n hanfodol bod gan y defnyddiwr wybodaeth gadarn am y Gymraeg fel y gellir gwerthfawrogi unrhyw gynildeb neu gyd-destun yn ystod y broses gyfieithu. Mae ein Hadran Gwasanaethau Iaith Gymraeg yn monitro datblygiadau yn y maes hwn yn ofalus.</w:t>
      </w:r>
    </w:p>
    <w:p w14:paraId="120D91ED" w14:textId="75C85F52" w:rsidR="007D3C18" w:rsidRPr="00C76294" w:rsidRDefault="007D3C18" w:rsidP="007F3C7E">
      <w:pPr>
        <w:jc w:val="both"/>
        <w:rPr>
          <w:rFonts w:ascii="Arial" w:hAnsi="Arial" w:cs="Arial"/>
          <w:bCs/>
          <w:color w:val="000000" w:themeColor="text1"/>
          <w:sz w:val="24"/>
          <w:szCs w:val="24"/>
        </w:rPr>
      </w:pPr>
      <w:r>
        <w:rPr>
          <w:rFonts w:ascii="Arial" w:hAnsi="Arial"/>
          <w:color w:val="000000" w:themeColor="text1"/>
          <w:sz w:val="24"/>
        </w:rPr>
        <w:t xml:space="preserve">E-bost yw'r dull cyfathrebu mwyaf cyffredin sy'n cael ei ddefnyddio gan y rheini sy'n ysgrifennu atom, a gyda hyn mewn golwg, yn ystod 2023 fe wnaethom gyflwyno cyfeiriadau e-bost rhannol Gymraeg i'n cyfeiriad e-bost sy'n cael ei ddefnyddio amlaf. Rydym bellach wedi ehangu'r dull hwn fel bod pob cyfeiriad e-bost cyhoeddus newydd ar gael yn Gymraeg ac yn Saesneg. Mae cyfeiriadau e-bost sydd eisoes yn bodoli yn cael eu cyfieithu a'u rhoi ar waith wrth iddynt gael eu cyflwyno i'n tîm cyfieithu. </w:t>
      </w:r>
    </w:p>
    <w:p w14:paraId="2DA3E9AC" w14:textId="77777777" w:rsidR="007D3C18" w:rsidRPr="00C76294" w:rsidRDefault="007D3C18" w:rsidP="007F3C7E">
      <w:pPr>
        <w:jc w:val="both"/>
        <w:rPr>
          <w:rFonts w:ascii="Arial" w:hAnsi="Arial" w:cs="Arial"/>
          <w:bCs/>
          <w:color w:val="000000" w:themeColor="text1"/>
          <w:sz w:val="24"/>
          <w:szCs w:val="24"/>
        </w:rPr>
      </w:pPr>
      <w:r>
        <w:rPr>
          <w:rFonts w:ascii="Arial" w:hAnsi="Arial"/>
          <w:color w:val="000000" w:themeColor="text1"/>
          <w:sz w:val="24"/>
        </w:rPr>
        <w:t>Mae ein partneriaid yn Iechyd a Gofal Digidol Cymru wrthi'n ystyried dulliau o gyflwyno parth iaith Gymraeg ar gyfer y GIG yng Nghymru. Mae Bwrdd Iechyd Prifysgol Bae Abertawe wedi cytuno i gymryd rhan mewn prosiect peilot i brofi ymarferoldeb ac i nodi problemau posibl cyn cyflwyno '@gig.cymru' yn genedlaethol. Er nad oes dyddiad penodol ar gyfer cyflwyno'r parth iaith Gymraeg yn genedlaethol, rhagwelir y bydd SBU yn dechrau cynnal profion tua diwedd 2025.</w:t>
      </w:r>
    </w:p>
    <w:p w14:paraId="14FFE421" w14:textId="77777777" w:rsidR="003467D4" w:rsidRDefault="003467D4" w:rsidP="007F3C7E">
      <w:pPr>
        <w:pStyle w:val="Heading2"/>
        <w:jc w:val="both"/>
        <w:rPr>
          <w:rFonts w:ascii="Arial" w:hAnsi="Arial" w:cs="Arial"/>
          <w:color w:val="000000" w:themeColor="text1"/>
          <w:sz w:val="36"/>
          <w:szCs w:val="36"/>
        </w:rPr>
      </w:pPr>
    </w:p>
    <w:p w14:paraId="5EA4ABDB" w14:textId="1390BCF2" w:rsidR="00CE638E" w:rsidRPr="009721B5" w:rsidRDefault="00482EA8" w:rsidP="007F3C7E">
      <w:pPr>
        <w:pStyle w:val="Heading2"/>
        <w:jc w:val="both"/>
        <w:rPr>
          <w:rFonts w:ascii="Arial" w:hAnsi="Arial" w:cs="Arial"/>
          <w:b/>
          <w:bCs/>
          <w:sz w:val="24"/>
          <w:szCs w:val="24"/>
        </w:rPr>
      </w:pPr>
      <w:bookmarkStart w:id="21" w:name="_Toc206837722"/>
      <w:r>
        <w:rPr>
          <w:rFonts w:ascii="Arial" w:hAnsi="Arial"/>
          <w:b/>
          <w:color w:val="000000" w:themeColor="text1"/>
          <w:sz w:val="24"/>
        </w:rPr>
        <w:t>Mewnrwyd</w:t>
      </w:r>
      <w:bookmarkEnd w:id="21"/>
    </w:p>
    <w:p w14:paraId="6E61D842" w14:textId="77777777" w:rsidR="00B52D7B" w:rsidRPr="00C76294" w:rsidRDefault="007B7E9C" w:rsidP="007F3C7E">
      <w:pPr>
        <w:jc w:val="both"/>
        <w:rPr>
          <w:rFonts w:ascii="Arial" w:hAnsi="Arial" w:cs="Arial"/>
          <w:bCs/>
          <w:color w:val="000000" w:themeColor="text1"/>
          <w:sz w:val="24"/>
          <w:szCs w:val="24"/>
        </w:rPr>
      </w:pPr>
      <w:r>
        <w:rPr>
          <w:rFonts w:ascii="Arial" w:hAnsi="Arial"/>
          <w:color w:val="000000" w:themeColor="text1"/>
          <w:sz w:val="24"/>
        </w:rPr>
        <w:t xml:space="preserve">Rydym am ei gwneud mor hawdd â phosibl i'n staff ddod o hyd i wybodaeth am yr iaith a'n cyfrifoldebau amdani. Mae cyfoeth o adnoddau i gefnogi staff i ddefnyddio'r Gymraeg yn y gwaith ar gael ar safle mewnrwyd y Bwrdd Iechyd. </w:t>
      </w:r>
    </w:p>
    <w:p w14:paraId="6070B4F9" w14:textId="316E8933" w:rsidR="00AC0EE6" w:rsidRDefault="005223FB" w:rsidP="007F3C7E">
      <w:pPr>
        <w:jc w:val="both"/>
        <w:rPr>
          <w:rFonts w:ascii="Arial" w:hAnsi="Arial"/>
          <w:color w:val="000000" w:themeColor="text1"/>
          <w:sz w:val="24"/>
        </w:rPr>
      </w:pPr>
      <w:r>
        <w:rPr>
          <w:rFonts w:ascii="Arial" w:hAnsi="Arial"/>
          <w:color w:val="000000" w:themeColor="text1"/>
          <w:sz w:val="24"/>
        </w:rPr>
        <w:t>O dan yr adran help ac arweiniad, gall staff gael gafael ar wybodaeth sy'n ymwneud â sut rydym yn parhau i gydymffurfio â safonau'r Gymraeg gyda gwybodaeth fanwl am brosesau sy'n amrywio o 'Ymateb i Ohebiaeth' a 'Defnyddio Cyfryngau Cymdeithasol' i 'Gynnal Cyfarfodydd' a 'Cynllunio'r Gweithlu'. Mae cynnwys y tudalennau hyn yn cael ei adolygu'n gyson i sicrhau bod y cyngor sy'n cael ei roi i staff yn gwneud y Gymraeg mor hygyrch â phosibl.</w:t>
      </w:r>
    </w:p>
    <w:p w14:paraId="2B5F325C" w14:textId="77777777" w:rsidR="007F3C7E" w:rsidRPr="00C76294" w:rsidRDefault="007F3C7E" w:rsidP="007F3C7E">
      <w:pPr>
        <w:jc w:val="both"/>
        <w:rPr>
          <w:rFonts w:ascii="Arial" w:hAnsi="Arial" w:cs="Arial"/>
          <w:bCs/>
          <w:color w:val="000000" w:themeColor="text1"/>
          <w:sz w:val="24"/>
          <w:szCs w:val="24"/>
        </w:rPr>
      </w:pPr>
    </w:p>
    <w:p w14:paraId="5EDBA320" w14:textId="77777777" w:rsidR="005C6212" w:rsidRPr="00C76294" w:rsidRDefault="005C6212" w:rsidP="007F3C7E">
      <w:pPr>
        <w:jc w:val="both"/>
        <w:rPr>
          <w:rFonts w:ascii="Arial" w:hAnsi="Arial" w:cs="Arial"/>
          <w:bCs/>
          <w:color w:val="000000" w:themeColor="text1"/>
          <w:sz w:val="24"/>
          <w:szCs w:val="24"/>
        </w:rPr>
      </w:pPr>
      <w:r>
        <w:rPr>
          <w:rFonts w:ascii="Arial" w:hAnsi="Arial"/>
          <w:color w:val="000000" w:themeColor="text1"/>
          <w:sz w:val="24"/>
        </w:rPr>
        <w:lastRenderedPageBreak/>
        <w:t>Trwy dudalennau eraill sydd â dolenni o'r hafan hon, gall staff:</w:t>
      </w:r>
    </w:p>
    <w:p w14:paraId="2B0DE755" w14:textId="77777777" w:rsidR="005C6212" w:rsidRPr="00C76294" w:rsidRDefault="005C6212" w:rsidP="007F3C7E">
      <w:pPr>
        <w:pStyle w:val="ListParagraph"/>
        <w:numPr>
          <w:ilvl w:val="0"/>
          <w:numId w:val="4"/>
        </w:numPr>
        <w:jc w:val="both"/>
        <w:rPr>
          <w:rFonts w:ascii="Arial" w:hAnsi="Arial" w:cs="Arial"/>
          <w:bCs/>
          <w:color w:val="000000" w:themeColor="text1"/>
          <w:sz w:val="24"/>
          <w:szCs w:val="24"/>
        </w:rPr>
      </w:pPr>
      <w:r>
        <w:rPr>
          <w:rFonts w:ascii="Arial" w:hAnsi="Arial"/>
          <w:color w:val="000000" w:themeColor="text1"/>
          <w:sz w:val="24"/>
        </w:rPr>
        <w:t>cael gafael ar adnoddau fel posteri dwyieithog sy'n annog cleifion ac ymwelwyr i ddefnyddio'r Gymraeg gyda ni,</w:t>
      </w:r>
    </w:p>
    <w:p w14:paraId="4F706026" w14:textId="77777777" w:rsidR="005C6212" w:rsidRPr="00C76294" w:rsidRDefault="005C6212" w:rsidP="007F3C7E">
      <w:pPr>
        <w:pStyle w:val="ListParagraph"/>
        <w:numPr>
          <w:ilvl w:val="0"/>
          <w:numId w:val="4"/>
        </w:numPr>
        <w:jc w:val="both"/>
        <w:rPr>
          <w:rFonts w:ascii="Arial" w:hAnsi="Arial" w:cs="Arial"/>
          <w:bCs/>
          <w:color w:val="000000" w:themeColor="text1"/>
          <w:sz w:val="24"/>
          <w:szCs w:val="24"/>
        </w:rPr>
      </w:pPr>
      <w:r>
        <w:rPr>
          <w:rFonts w:ascii="Arial" w:hAnsi="Arial"/>
          <w:color w:val="000000" w:themeColor="text1"/>
          <w:sz w:val="24"/>
        </w:rPr>
        <w:t>archebu bathodynnau a laniardau Iaith Gwaith.</w:t>
      </w:r>
    </w:p>
    <w:p w14:paraId="25257B75" w14:textId="77777777" w:rsidR="005C6212" w:rsidRPr="007F3C7E" w:rsidRDefault="005C6212" w:rsidP="007F3C7E">
      <w:pPr>
        <w:pStyle w:val="ListParagraph"/>
        <w:numPr>
          <w:ilvl w:val="0"/>
          <w:numId w:val="4"/>
        </w:numPr>
        <w:jc w:val="both"/>
        <w:rPr>
          <w:rFonts w:ascii="Arial" w:hAnsi="Arial" w:cs="Arial"/>
          <w:bCs/>
          <w:color w:val="000000" w:themeColor="text1"/>
          <w:sz w:val="24"/>
          <w:szCs w:val="24"/>
        </w:rPr>
      </w:pPr>
      <w:r>
        <w:rPr>
          <w:rFonts w:ascii="Arial" w:hAnsi="Arial"/>
          <w:color w:val="000000" w:themeColor="text1"/>
          <w:sz w:val="24"/>
        </w:rPr>
        <w:t xml:space="preserve">cael gafael ar deitlau swyddi, adrannau a chyfeiriadau sy'n cael eu cyfieithu'n </w:t>
      </w:r>
      <w:r w:rsidRPr="007F3C7E">
        <w:rPr>
          <w:rFonts w:ascii="Arial" w:hAnsi="Arial" w:cs="Arial"/>
          <w:color w:val="000000" w:themeColor="text1"/>
          <w:sz w:val="24"/>
          <w:szCs w:val="24"/>
        </w:rPr>
        <w:t>aml yn ogystal â chyfeiriadur o gyfeiriadau e-bost a'u fersiynau Cymraeg cyfatebol.</w:t>
      </w:r>
    </w:p>
    <w:p w14:paraId="29FDEF54" w14:textId="77777777" w:rsidR="005C6212" w:rsidRPr="007F3C7E" w:rsidRDefault="005C6212" w:rsidP="007F3C7E">
      <w:pPr>
        <w:jc w:val="both"/>
        <w:rPr>
          <w:rFonts w:ascii="Arial" w:hAnsi="Arial" w:cs="Arial"/>
          <w:bCs/>
          <w:color w:val="000000" w:themeColor="text1"/>
          <w:sz w:val="24"/>
          <w:szCs w:val="24"/>
        </w:rPr>
      </w:pPr>
      <w:r w:rsidRPr="007F3C7E">
        <w:rPr>
          <w:rFonts w:ascii="Arial" w:hAnsi="Arial" w:cs="Arial"/>
          <w:sz w:val="24"/>
          <w:szCs w:val="24"/>
        </w:rPr>
        <w:t>Mae'r cynnwys sydd ar gael i staff drwy'r wefan hon yn tyfu'n gyson, er mwyn i staff allu cael gafael ar y wybodaeth sydd ei hangen arnynt, pan fydd ei hangen arnynt.</w:t>
      </w:r>
    </w:p>
    <w:p w14:paraId="0DD3295C" w14:textId="77777777" w:rsidR="00CE638E" w:rsidRPr="00C76294" w:rsidRDefault="00CE638E" w:rsidP="007F3C7E">
      <w:pPr>
        <w:jc w:val="both"/>
        <w:rPr>
          <w:rFonts w:ascii="Arial" w:hAnsi="Arial" w:cs="Arial"/>
          <w:bCs/>
          <w:color w:val="000000" w:themeColor="text1"/>
          <w:sz w:val="24"/>
          <w:szCs w:val="24"/>
        </w:rPr>
      </w:pPr>
    </w:p>
    <w:p w14:paraId="272C2719" w14:textId="77777777" w:rsidR="00DE3B35" w:rsidRPr="00C76294" w:rsidRDefault="00DE3B35" w:rsidP="007F3C7E">
      <w:pPr>
        <w:spacing w:after="0" w:line="240" w:lineRule="auto"/>
        <w:jc w:val="both"/>
        <w:rPr>
          <w:rFonts w:ascii="Arial" w:hAnsi="Arial" w:cs="Arial"/>
          <w:color w:val="000000" w:themeColor="text1"/>
          <w:sz w:val="24"/>
          <w:szCs w:val="24"/>
        </w:rPr>
      </w:pPr>
    </w:p>
    <w:p w14:paraId="5529C0DC" w14:textId="17016E78" w:rsidR="00CE638E" w:rsidRPr="00DC3E09" w:rsidRDefault="001222AC" w:rsidP="007F3C7E">
      <w:pPr>
        <w:pStyle w:val="Heading2"/>
        <w:jc w:val="both"/>
        <w:rPr>
          <w:rFonts w:ascii="Arial" w:hAnsi="Arial" w:cs="Arial"/>
          <w:b/>
          <w:bCs/>
          <w:sz w:val="24"/>
          <w:szCs w:val="24"/>
        </w:rPr>
      </w:pPr>
      <w:bookmarkStart w:id="22" w:name="_Toc206837723"/>
      <w:r>
        <w:rPr>
          <w:rFonts w:ascii="Arial" w:hAnsi="Arial"/>
          <w:b/>
          <w:color w:val="000000" w:themeColor="text1"/>
          <w:sz w:val="24"/>
        </w:rPr>
        <w:t>Gweinyddu Recriwtio</w:t>
      </w:r>
      <w:bookmarkEnd w:id="22"/>
    </w:p>
    <w:p w14:paraId="3DD8A697" w14:textId="7AB8900F" w:rsidR="00412D63" w:rsidRPr="00C76294" w:rsidRDefault="007B7E9C" w:rsidP="007F3C7E">
      <w:pPr>
        <w:jc w:val="both"/>
        <w:rPr>
          <w:rFonts w:ascii="Arial" w:hAnsi="Arial" w:cs="Arial"/>
          <w:color w:val="000000" w:themeColor="text1"/>
          <w:sz w:val="24"/>
          <w:szCs w:val="24"/>
        </w:rPr>
      </w:pPr>
      <w:r>
        <w:rPr>
          <w:rFonts w:ascii="Arial" w:hAnsi="Arial"/>
          <w:color w:val="000000" w:themeColor="text1"/>
          <w:sz w:val="24"/>
        </w:rPr>
        <w:t>Rydym yn falch o adrodd ein bod, yn ystod y cyfnod adrodd hwn, wedi cynyddu'n sylweddol lefel y sicrwydd y gallwn ei gynnig mewn perthynas â safonau sy'n gysylltiedig â hysbysebu a recriwtio i swyddi gwag.</w:t>
      </w:r>
    </w:p>
    <w:p w14:paraId="3B7BD38F" w14:textId="7C67D8A0" w:rsidR="00A83A57" w:rsidRPr="00C76294" w:rsidRDefault="001222AC" w:rsidP="007F3C7E">
      <w:pPr>
        <w:jc w:val="both"/>
        <w:rPr>
          <w:rFonts w:ascii="Arial" w:hAnsi="Arial" w:cs="Arial"/>
          <w:color w:val="000000" w:themeColor="text1"/>
          <w:sz w:val="24"/>
          <w:szCs w:val="24"/>
        </w:rPr>
      </w:pPr>
      <w:r>
        <w:rPr>
          <w:rFonts w:ascii="Arial" w:hAnsi="Arial"/>
          <w:color w:val="000000" w:themeColor="text1"/>
          <w:sz w:val="24"/>
        </w:rPr>
        <w:t>Mae safonau'r Gymraeg yn ei gwneud yn ofynnol i ni gyhoeddi hysbysebion, disgrifiadau swydd a phob dogfen gysylltiedig arall yn Gymraeg yn ogystal â Saesneg. Er ein bod yn cyflawni hyn gyda llawer o swyddi ar ddechrau'r cyfnod adrodd, roeddem yn cydnabod bod llawer o le i wella. Fe wnaethom ddatblygu cynllun gweithredu cadarn gyda chymorth tîm Comisiynydd y Gymraeg a chwblhau'r holl gamau gweithredu erbyn mis Rhagfyr 2024.</w:t>
      </w:r>
    </w:p>
    <w:p w14:paraId="186FF396" w14:textId="77777777" w:rsidR="00A83A57" w:rsidRPr="00C76294" w:rsidRDefault="00FD301A" w:rsidP="007F3C7E">
      <w:pPr>
        <w:jc w:val="both"/>
        <w:rPr>
          <w:rFonts w:ascii="Arial" w:hAnsi="Arial" w:cs="Arial"/>
          <w:color w:val="000000" w:themeColor="text1"/>
          <w:sz w:val="24"/>
          <w:szCs w:val="24"/>
        </w:rPr>
      </w:pPr>
      <w:r>
        <w:rPr>
          <w:rFonts w:ascii="Arial" w:hAnsi="Arial"/>
          <w:color w:val="000000" w:themeColor="text1"/>
          <w:sz w:val="24"/>
        </w:rPr>
        <w:t xml:space="preserve">Fel rhan o'r broses hon, mae'r holl ddisgrifiadau swydd safonol wedi cael eu cyfieithu ac yn cael eu storio mewn llyfrgell ganolog. Mae unrhyw ddisgrifiadau swydd newydd neu wedi'u hadolygu yn cael eu prosesu gan ein tîm gwerthuso swyddi ac mae'r gwaith o gyfieithu'r dogfennau hyn yn cael ei gwblhau cyn iddynt gael eu rhyddhau i'r rheolwyr. Rydym hefyd wedi mabwysiadu dogfennau dwyieithog fel y safon sefydliadol ar gyfer swydd ddisgrifiadau, fel na ellir dosbarthu'r fersiwn Saesneg heb y Gymraeg. </w:t>
      </w:r>
    </w:p>
    <w:p w14:paraId="19E084C8" w14:textId="2977C5CE" w:rsidR="001222AC" w:rsidRPr="00C76294" w:rsidRDefault="007F6AD5" w:rsidP="007F3C7E">
      <w:pPr>
        <w:jc w:val="both"/>
        <w:rPr>
          <w:rFonts w:ascii="Arial" w:hAnsi="Arial" w:cs="Arial"/>
          <w:color w:val="000000" w:themeColor="text1"/>
          <w:sz w:val="24"/>
          <w:szCs w:val="24"/>
        </w:rPr>
      </w:pPr>
      <w:r>
        <w:rPr>
          <w:rFonts w:ascii="Arial" w:hAnsi="Arial"/>
          <w:color w:val="000000" w:themeColor="text1"/>
          <w:sz w:val="24"/>
        </w:rPr>
        <w:t xml:space="preserve">Mae Partneriaeth Cydwasanaethau GIG Cymru yn cyhoeddi hysbysebion swyddi i TRAC a NHS Jobs ar ein rhan. O fis Tachwedd 2024, cyflwynwyd prosesau llym, a rhoddwyd awdurdod gan y Bwrdd Iechyd hwn iddynt wrthod unrhyw geisiadau i hysbysebu swyddi gwag ar gyfer swyddi Agenda ar gyfer Newid nad oeddent yn bodloni gofynion safonau'r Gymraeg yn llawn. Drwy ymgysylltu â rheolwyr a chodi ymwybyddiaeth cyn y cyfarwyddyd hwn, dim ond nifer fach o swyddi sydd wedi cael eu gwrthod ers cyflwyno'r broses newydd hon. O gofio ein bod yn recriwtio i oddeutu 2000 o swyddi bob blwyddyn, gwelwyd hyn fel llwyddiant sylweddol. </w:t>
      </w:r>
    </w:p>
    <w:p w14:paraId="5552A47A" w14:textId="7D48AA08" w:rsidR="00AC0EE6" w:rsidRDefault="00301C93" w:rsidP="007F3C7E">
      <w:pPr>
        <w:jc w:val="both"/>
        <w:rPr>
          <w:rFonts w:ascii="Arial" w:hAnsi="Arial" w:cs="Arial"/>
          <w:color w:val="000000" w:themeColor="text1"/>
          <w:sz w:val="24"/>
          <w:szCs w:val="24"/>
        </w:rPr>
      </w:pPr>
      <w:r>
        <w:rPr>
          <w:rFonts w:ascii="Arial" w:hAnsi="Arial"/>
          <w:color w:val="000000" w:themeColor="text1"/>
          <w:sz w:val="24"/>
        </w:rPr>
        <w:t>Mae ein hymrwymiad i gydymffurfio'n llawn â'r safonau hyn wedi cael effaith sylweddol ar ein gwasanaeth cyfieithu mewnol. Ym mis Ionawr 2025, profodd y gwasanaeth gynnydd o 512% yn nifer y geiriau a anfonwyd atom i'w cyfieithu o'i gymharu â mis Ionawr 2024. Mae ein tîm wedi ymateb i'r her a gyda chymorth gwasanaethau cyfieithu allanol dan gontract, maent wedi gallu cynnal lefelau gwasanaeth y cytunwyd arnynt.</w:t>
      </w:r>
    </w:p>
    <w:p w14:paraId="36759354" w14:textId="78CEF570" w:rsidR="003467D4" w:rsidRPr="00C76294" w:rsidRDefault="003467D4">
      <w:pPr>
        <w:rPr>
          <w:rFonts w:ascii="Arial" w:hAnsi="Arial" w:cs="Arial"/>
          <w:b/>
          <w:color w:val="000000" w:themeColor="text1"/>
          <w:sz w:val="24"/>
          <w:szCs w:val="24"/>
        </w:rPr>
      </w:pPr>
    </w:p>
    <w:p w14:paraId="5E7CC285" w14:textId="77777777" w:rsidR="00D90C0C" w:rsidRPr="00DC3E09" w:rsidRDefault="00D90C0C" w:rsidP="007F3C7E">
      <w:pPr>
        <w:pStyle w:val="Heading2"/>
        <w:jc w:val="both"/>
        <w:rPr>
          <w:rFonts w:ascii="Arial" w:hAnsi="Arial" w:cs="Arial"/>
          <w:b/>
          <w:bCs/>
          <w:color w:val="000000" w:themeColor="text1"/>
          <w:sz w:val="24"/>
          <w:szCs w:val="24"/>
        </w:rPr>
      </w:pPr>
      <w:bookmarkStart w:id="23" w:name="_Toc206837724"/>
      <w:r>
        <w:rPr>
          <w:rFonts w:ascii="Arial" w:hAnsi="Arial"/>
          <w:b/>
          <w:color w:val="000000" w:themeColor="text1"/>
          <w:sz w:val="24"/>
        </w:rPr>
        <w:lastRenderedPageBreak/>
        <w:t>Cyfleoedd i ddysgu Cymraeg</w:t>
      </w:r>
      <w:bookmarkEnd w:id="23"/>
    </w:p>
    <w:p w14:paraId="61351806" w14:textId="77777777" w:rsidR="007B7E9C" w:rsidRPr="00C76294" w:rsidRDefault="007B7E9C" w:rsidP="007F3C7E">
      <w:pPr>
        <w:jc w:val="both"/>
        <w:rPr>
          <w:rFonts w:ascii="Arial" w:hAnsi="Arial" w:cs="Arial"/>
          <w:bCs/>
          <w:color w:val="000000" w:themeColor="text1"/>
          <w:sz w:val="24"/>
          <w:szCs w:val="24"/>
        </w:rPr>
      </w:pPr>
      <w:r>
        <w:rPr>
          <w:rFonts w:ascii="Arial" w:hAnsi="Arial"/>
          <w:color w:val="000000" w:themeColor="text1"/>
          <w:sz w:val="24"/>
        </w:rPr>
        <w:t>Os ydym am gynyddu'r cyfleoedd i gleifion ddefnyddio'r Gymraeg, mae'n bwysig bod gan ein gweithlu y sgiliau i wneud hyn. Er mwyn ein helpu i gyflawni hyn, rydym yn cynnig cyfleoedd amrywiol i bobl ddysgu Cymraeg neu wella eu hyder yn yr iaith.</w:t>
      </w:r>
    </w:p>
    <w:p w14:paraId="4CE78402" w14:textId="77777777" w:rsidR="00CF4787" w:rsidRPr="00C76294" w:rsidRDefault="00030014" w:rsidP="007F3C7E">
      <w:pPr>
        <w:jc w:val="both"/>
        <w:rPr>
          <w:rFonts w:ascii="Arial" w:hAnsi="Arial" w:cs="Arial"/>
          <w:bCs/>
          <w:color w:val="000000" w:themeColor="text1"/>
          <w:sz w:val="24"/>
          <w:szCs w:val="24"/>
        </w:rPr>
      </w:pPr>
      <w:r>
        <w:rPr>
          <w:rFonts w:ascii="Arial" w:hAnsi="Arial"/>
          <w:color w:val="000000" w:themeColor="text1"/>
          <w:sz w:val="24"/>
        </w:rPr>
        <w:t xml:space="preserve">Mae gennym berthynas waith gadarnhaol gyda'r canolfannau dysgu Cymraeg lleol a chenedlaethol. Ar draws ein gweithlu ar hyn o bryd mae gennym tua 40 aelod o staff wedi cofrestru ar gyrsiau ffurf hir. Eleni, rydym wedi gweld un grŵp o ddysgwyr yn symud ymlaen o lefel mynediad i sylfaen; bydd ein grwpiau dysgwyr yn ein hysbytai yn symud ymlaen i'r lefel sylfaen ym mis Medi. </w:t>
      </w:r>
    </w:p>
    <w:p w14:paraId="68C014CB" w14:textId="749DB879" w:rsidR="00CF31BF" w:rsidRPr="00C76294" w:rsidRDefault="008376A7" w:rsidP="007F3C7E">
      <w:pPr>
        <w:jc w:val="both"/>
        <w:rPr>
          <w:rFonts w:ascii="Arial" w:hAnsi="Arial" w:cs="Arial"/>
          <w:bCs/>
          <w:color w:val="000000" w:themeColor="text1"/>
          <w:sz w:val="24"/>
          <w:szCs w:val="24"/>
        </w:rPr>
      </w:pPr>
      <w:r>
        <w:rPr>
          <w:rFonts w:ascii="Arial" w:hAnsi="Arial"/>
          <w:color w:val="000000" w:themeColor="text1"/>
          <w:sz w:val="24"/>
        </w:rPr>
        <w:t xml:space="preserve">Yn ogystal, rydym hefyd yn cynnig cyrsiau codi hyder. Mae'r rhain wedi'u hanelu at staff sydd â dealltwriaeth dda o'r iaith ond efallai nad oes ganddynt yr hyder i'w defnyddio. Efallai bod yr aelodau staff hyn wedi cael eu haddysgu drwy gyfrwng y Gymraeg, wedi dysgu Cymraeg fel oedolion hyd at lefel Ganolraddol, neu'n dod o gartref Cymraeg. Beth bynnag yw eu rheswm dros beidio â defnyddio'r Gymraeg, mae'r cyrsiau hyn sydd wedi'u teilwra'n arbennig wedi'u cynllunio i helpu staff i fod yn hyderus yn eu gallu ac i oresgyn unrhyw rwystrau i 'roi cynnig arni' o ran defnyddio eu sgiliau gyda chydweithwyr a chleifion. </w:t>
      </w:r>
    </w:p>
    <w:p w14:paraId="2BEAA84F" w14:textId="77777777" w:rsidR="00941332" w:rsidRPr="00C76294" w:rsidRDefault="00941332" w:rsidP="007F3C7E">
      <w:pPr>
        <w:jc w:val="both"/>
        <w:rPr>
          <w:rFonts w:ascii="Arial" w:hAnsi="Arial" w:cs="Arial"/>
          <w:bCs/>
          <w:color w:val="000000" w:themeColor="text1"/>
          <w:sz w:val="24"/>
          <w:szCs w:val="24"/>
        </w:rPr>
      </w:pPr>
      <w:r>
        <w:rPr>
          <w:rFonts w:ascii="Arial" w:hAnsi="Arial"/>
          <w:color w:val="000000" w:themeColor="text1"/>
          <w:sz w:val="24"/>
        </w:rPr>
        <w:t xml:space="preserve">Gyda chefnogaeth y Ganolfan Dysgu Cymraeg Genedlaethol, rydym hefyd wedi dechrau cynnig cyrsiau 'Croeso Cymraeg'. Mae'r cyrsiau hyn wedi'u hanelu at staff sydd wedi dweud wrthym nad oes ganddynt unrhyw sgiliau Cymraeg. Mae'r cwrs yn cyflwyno staff i rai geiriau ac ymadroddion sylfaenol iawn y gallant ddechrau eu defnyddio gyda chleifion a chydweithwyr ar unwaith, a'r gobaith yw y bydd y cyfle hwn yn ennyn diddordeb mewn llawer o bobl i barhau â'u taith Gymraeg. </w:t>
      </w:r>
    </w:p>
    <w:p w14:paraId="2182A9A1" w14:textId="77777777" w:rsidR="003467D4" w:rsidRDefault="003467D4" w:rsidP="007F3C7E">
      <w:pPr>
        <w:pStyle w:val="Heading3"/>
        <w:jc w:val="both"/>
        <w:rPr>
          <w:rFonts w:ascii="Arial" w:hAnsi="Arial" w:cs="Arial"/>
          <w:color w:val="000000" w:themeColor="text1"/>
          <w:sz w:val="32"/>
          <w:szCs w:val="32"/>
        </w:rPr>
      </w:pPr>
    </w:p>
    <w:p w14:paraId="64479C23" w14:textId="57BA4F57" w:rsidR="007D3C18" w:rsidRPr="00DC3E09" w:rsidRDefault="007D3C18" w:rsidP="007F3C7E">
      <w:pPr>
        <w:pStyle w:val="Heading3"/>
        <w:jc w:val="both"/>
        <w:rPr>
          <w:rFonts w:ascii="Arial" w:hAnsi="Arial" w:cs="Arial"/>
          <w:b/>
          <w:bCs/>
          <w:color w:val="000000" w:themeColor="text1"/>
        </w:rPr>
      </w:pPr>
      <w:bookmarkStart w:id="24" w:name="_Toc206837725"/>
      <w:r>
        <w:rPr>
          <w:rFonts w:ascii="Arial" w:hAnsi="Arial"/>
          <w:b/>
          <w:color w:val="000000" w:themeColor="text1"/>
        </w:rPr>
        <w:t>Achos Enghreifftiol: Meithrin cymuned ddwyieithog</w:t>
      </w:r>
      <w:bookmarkEnd w:id="24"/>
    </w:p>
    <w:p w14:paraId="24198EAB" w14:textId="6322C12E" w:rsidR="007D3C18" w:rsidRPr="00C76294" w:rsidRDefault="007D3C18" w:rsidP="007F3C7E">
      <w:pPr>
        <w:jc w:val="both"/>
        <w:rPr>
          <w:rFonts w:ascii="Arial" w:hAnsi="Arial" w:cs="Arial"/>
          <w:color w:val="000000" w:themeColor="text1"/>
          <w:sz w:val="24"/>
          <w:szCs w:val="24"/>
        </w:rPr>
      </w:pPr>
      <w:r>
        <w:rPr>
          <w:rFonts w:ascii="Arial" w:hAnsi="Arial"/>
          <w:color w:val="000000" w:themeColor="text1"/>
          <w:sz w:val="24"/>
        </w:rPr>
        <w:t xml:space="preserve">Mae ein timau Iechyd Galwedigaethol, Lleferydd ac Iaith, ac Iechyd Meddwl wedi sefydlu grwpiau o hyrwyddwyr y Gymraeg sy'n hyrwyddo ac yn annog defnyddio'r Gymraeg ar lefel ficro ledled y sefydliad. </w:t>
      </w:r>
    </w:p>
    <w:p w14:paraId="0382E973" w14:textId="50FC7BFA" w:rsidR="007D3C18" w:rsidRPr="00C76294" w:rsidRDefault="007D3C18" w:rsidP="007F3C7E">
      <w:pPr>
        <w:jc w:val="both"/>
        <w:rPr>
          <w:rFonts w:ascii="Arial" w:hAnsi="Arial" w:cs="Arial"/>
          <w:color w:val="000000" w:themeColor="text1"/>
          <w:sz w:val="24"/>
          <w:szCs w:val="24"/>
        </w:rPr>
      </w:pPr>
      <w:r>
        <w:rPr>
          <w:rFonts w:ascii="Arial" w:hAnsi="Arial"/>
          <w:color w:val="000000" w:themeColor="text1"/>
          <w:sz w:val="24"/>
        </w:rPr>
        <w:t>Mae'r staff sydd wedi ymgymryd â'r rôl hon yn gweithio i godi ymwybyddiaeth o bwysigrwydd gallu rhyngweithio â'n cleifion a'n hymwelwyr drwy gyfrwng y Gymraeg. Mae'r cymorth gan gymheiriaid y maent yn ei gynnig yn cynnwys sesiynau anffurfiol i sgwrsio ac ymarfer y Gymraeg, rhannu proffiliau fel bod cydweithwyr yn gwybod at bwy y gallant droi am gymorth, yn ogystal â gweithgareddau Cymraeg yn ystod sesiynau Dysgu dros Ginio.</w:t>
      </w:r>
    </w:p>
    <w:p w14:paraId="5042A483" w14:textId="313CF594" w:rsidR="007D3C18" w:rsidRDefault="007D3C18" w:rsidP="007F3C7E">
      <w:pPr>
        <w:jc w:val="both"/>
        <w:rPr>
          <w:rFonts w:ascii="Arial" w:hAnsi="Arial" w:cs="Arial"/>
          <w:color w:val="000000" w:themeColor="text1"/>
          <w:sz w:val="24"/>
          <w:szCs w:val="24"/>
        </w:rPr>
      </w:pPr>
      <w:r>
        <w:rPr>
          <w:rFonts w:ascii="Arial" w:hAnsi="Arial"/>
          <w:color w:val="000000" w:themeColor="text1"/>
          <w:sz w:val="24"/>
        </w:rPr>
        <w:t>Bydd y prosiect hwn yn cael ei ddatblygu ymhellach yn y dyfodol, gyda hyfforddiant ffurfiol a chefnogaeth yn cael eu cynnig i'r rheini sy'n ymgymryd â'r rôl wirfoddol hon.</w:t>
      </w:r>
    </w:p>
    <w:p w14:paraId="4DE6BA64" w14:textId="77777777" w:rsidR="003467D4" w:rsidRDefault="003467D4" w:rsidP="007D3C18">
      <w:pPr>
        <w:rPr>
          <w:rFonts w:ascii="Arial" w:hAnsi="Arial" w:cs="Arial"/>
          <w:color w:val="000000" w:themeColor="text1"/>
          <w:sz w:val="24"/>
          <w:szCs w:val="24"/>
        </w:rPr>
      </w:pPr>
    </w:p>
    <w:p w14:paraId="612A0AB1" w14:textId="77777777" w:rsidR="00D27E04" w:rsidRDefault="00D27E04" w:rsidP="007D3C18">
      <w:pPr>
        <w:rPr>
          <w:rFonts w:ascii="Arial" w:hAnsi="Arial" w:cs="Arial"/>
          <w:color w:val="000000" w:themeColor="text1"/>
          <w:sz w:val="24"/>
          <w:szCs w:val="24"/>
        </w:rPr>
      </w:pPr>
    </w:p>
    <w:p w14:paraId="564E14A6" w14:textId="77777777" w:rsidR="00D27E04" w:rsidRDefault="00D27E04" w:rsidP="007D3C18">
      <w:pPr>
        <w:rPr>
          <w:rFonts w:ascii="Arial" w:hAnsi="Arial" w:cs="Arial"/>
          <w:color w:val="000000" w:themeColor="text1"/>
          <w:sz w:val="24"/>
          <w:szCs w:val="24"/>
        </w:rPr>
      </w:pPr>
    </w:p>
    <w:p w14:paraId="6CCAC643" w14:textId="77777777" w:rsidR="00D27E04" w:rsidRPr="00C76294" w:rsidRDefault="00D27E04" w:rsidP="007D3C18">
      <w:pPr>
        <w:rPr>
          <w:rFonts w:ascii="Arial" w:hAnsi="Arial" w:cs="Arial"/>
          <w:color w:val="000000" w:themeColor="text1"/>
          <w:sz w:val="24"/>
          <w:szCs w:val="24"/>
        </w:rPr>
      </w:pPr>
    </w:p>
    <w:p w14:paraId="27AE1739" w14:textId="6564E457" w:rsidR="00C23969" w:rsidRPr="00C76294" w:rsidRDefault="00BB6DE6" w:rsidP="007F3C7E">
      <w:pPr>
        <w:pStyle w:val="Heading1"/>
        <w:jc w:val="both"/>
      </w:pPr>
      <w:bookmarkStart w:id="25" w:name="_Toc206837726"/>
      <w:r>
        <w:lastRenderedPageBreak/>
        <w:t>Creu Partneriaethau</w:t>
      </w:r>
      <w:bookmarkEnd w:id="25"/>
    </w:p>
    <w:p w14:paraId="5CBDB32E" w14:textId="778E3213" w:rsidR="004E787B" w:rsidRPr="00C76294" w:rsidRDefault="004E787B" w:rsidP="007F3C7E">
      <w:pPr>
        <w:jc w:val="both"/>
        <w:rPr>
          <w:rFonts w:ascii="Arial" w:hAnsi="Arial" w:cs="Arial"/>
          <w:bCs/>
          <w:color w:val="000000" w:themeColor="text1"/>
          <w:sz w:val="24"/>
          <w:szCs w:val="24"/>
        </w:rPr>
      </w:pPr>
      <w:r>
        <w:rPr>
          <w:rFonts w:ascii="Arial" w:hAnsi="Arial"/>
          <w:color w:val="000000" w:themeColor="text1"/>
          <w:sz w:val="24"/>
        </w:rPr>
        <w:t>Bydd gweithio gydag eraill yn ein helpu i gyflawni ein nodau. Mae hyn yn cynnwys gweithio gyda chyrff eraill y GIG a phartneriaid y tu allan i wasanaethau iechyd.</w:t>
      </w:r>
    </w:p>
    <w:p w14:paraId="748FE4DE" w14:textId="67F18BB3" w:rsidR="00897185" w:rsidRPr="00C76294" w:rsidRDefault="00F20725" w:rsidP="007F3C7E">
      <w:pPr>
        <w:jc w:val="both"/>
        <w:rPr>
          <w:rFonts w:ascii="Arial" w:hAnsi="Arial" w:cs="Arial"/>
          <w:color w:val="000000" w:themeColor="text1"/>
          <w:sz w:val="24"/>
          <w:szCs w:val="24"/>
        </w:rPr>
      </w:pPr>
      <w:r>
        <w:rPr>
          <w:rFonts w:ascii="Arial" w:hAnsi="Arial"/>
          <w:color w:val="000000" w:themeColor="text1"/>
          <w:sz w:val="24"/>
        </w:rPr>
        <w:t xml:space="preserve">Mae </w:t>
      </w:r>
      <w:r w:rsidR="00940823">
        <w:rPr>
          <w:rFonts w:ascii="Arial" w:hAnsi="Arial"/>
          <w:color w:val="000000" w:themeColor="text1"/>
          <w:sz w:val="24"/>
        </w:rPr>
        <w:t>Arweinydd y</w:t>
      </w:r>
      <w:r>
        <w:rPr>
          <w:rFonts w:ascii="Arial" w:hAnsi="Arial"/>
          <w:color w:val="000000" w:themeColor="text1"/>
          <w:sz w:val="24"/>
        </w:rPr>
        <w:t xml:space="preserve"> Gymraeg yn parhau i fynychu a chyfrannu at grŵp strategol Cymru gyfan ar gyfer y Gymraeg. Mae'r grŵp hwn yn cynnwys rheolwyr y Gymraeg o sefydliadau gofal iechyd yng Nghymru. Cydweithio a rhannu arferion gorau oedd nodau'r grŵp hwn ar y dechrau, ond wrth iddo ddatblygu, mae wedi gallu cyflwyno sylwadau ffurfiol ar lefel Cymru gyfan i Lywodraeth Cymru a Chomisiynydd y Gymraeg ar faterion sy'n ymwneud â'r Gymraeg mewn gofal iechyd.</w:t>
      </w:r>
    </w:p>
    <w:p w14:paraId="4F4C0DD6" w14:textId="3F103136" w:rsidR="00F20725" w:rsidRPr="00C76294" w:rsidRDefault="00897185" w:rsidP="007F3C7E">
      <w:pPr>
        <w:jc w:val="both"/>
        <w:rPr>
          <w:rFonts w:ascii="Arial" w:hAnsi="Arial" w:cs="Arial"/>
          <w:color w:val="000000" w:themeColor="text1"/>
          <w:sz w:val="24"/>
          <w:szCs w:val="24"/>
        </w:rPr>
      </w:pPr>
      <w:r>
        <w:rPr>
          <w:rFonts w:ascii="Arial" w:hAnsi="Arial"/>
          <w:color w:val="000000" w:themeColor="text1"/>
          <w:sz w:val="24"/>
        </w:rPr>
        <w:t xml:space="preserve">Mae </w:t>
      </w:r>
      <w:r w:rsidR="000F7207">
        <w:rPr>
          <w:rFonts w:ascii="Arial" w:hAnsi="Arial"/>
          <w:color w:val="000000" w:themeColor="text1"/>
          <w:sz w:val="24"/>
        </w:rPr>
        <w:t>Arweinydd y</w:t>
      </w:r>
      <w:r>
        <w:rPr>
          <w:rFonts w:ascii="Arial" w:hAnsi="Arial"/>
          <w:color w:val="000000" w:themeColor="text1"/>
          <w:sz w:val="24"/>
        </w:rPr>
        <w:t xml:space="preserve"> Gymraeg hefyd yn cwrdd yn rheolaidd â Llywodraeth Cymru i adrodd a chael adborth ar gynnydd gyda 'Mwy na Geiriau' a materion eraill sy'n effeithio ar yr agenda iaith Gymraeg. </w:t>
      </w:r>
    </w:p>
    <w:p w14:paraId="33BBA7E1" w14:textId="6153AF2C" w:rsidR="00CE59FC" w:rsidRPr="00C76294" w:rsidRDefault="00F14256" w:rsidP="007F3C7E">
      <w:pPr>
        <w:jc w:val="both"/>
        <w:rPr>
          <w:rFonts w:ascii="Arial" w:hAnsi="Arial" w:cs="Arial"/>
          <w:color w:val="000000" w:themeColor="text1"/>
          <w:sz w:val="24"/>
          <w:szCs w:val="24"/>
        </w:rPr>
      </w:pPr>
      <w:r>
        <w:rPr>
          <w:rFonts w:ascii="Arial" w:hAnsi="Arial"/>
          <w:color w:val="000000" w:themeColor="text1"/>
          <w:sz w:val="24"/>
        </w:rPr>
        <w:t>Mae Bae Abertawe yn edrych ymlaen at arwain presenoldeb GIG Cymru yn Eisteddfod yr Urdd 2025 ym Mharc Margam. Dyma'r tro cyntaf i nifer o sefydliadau'r GIG ddod at ei gilydd o dan un faner i ymgysylltu â'r cyhoedd yn y digwyddiadau hyn. Rhagwelir y bydd y presenoldeb cydweithredol hwn hefyd yn cael ei ailadrodd ar gyfer yr Eisteddfod Genedlaethol yn Wrecsam ym mis Awst 2025. Bydd adolygiad llawn o'r gweithgarwch ymgysylltu hwn yn rhan o'n hadroddiad ar gyfer y cyfnod adrodd nesaf.</w:t>
      </w:r>
    </w:p>
    <w:p w14:paraId="5E905E3B" w14:textId="5A97686C" w:rsidR="003467D4" w:rsidRDefault="003467D4" w:rsidP="007F3C7E">
      <w:pPr>
        <w:pStyle w:val="Heading2"/>
        <w:jc w:val="both"/>
        <w:rPr>
          <w:rFonts w:ascii="Arial" w:hAnsi="Arial" w:cs="Arial"/>
          <w:b/>
          <w:bCs/>
          <w:color w:val="000000" w:themeColor="text1"/>
          <w:sz w:val="30"/>
          <w:szCs w:val="30"/>
        </w:rPr>
      </w:pPr>
    </w:p>
    <w:p w14:paraId="4124341C" w14:textId="46FC5AC3" w:rsidR="004E58B9" w:rsidRPr="002C1BA5" w:rsidRDefault="00157473" w:rsidP="007F3C7E">
      <w:pPr>
        <w:pStyle w:val="Heading2"/>
        <w:jc w:val="both"/>
        <w:rPr>
          <w:rFonts w:ascii="Arial" w:hAnsi="Arial" w:cs="Arial"/>
          <w:b/>
          <w:bCs/>
          <w:color w:val="000000" w:themeColor="text1"/>
          <w:sz w:val="24"/>
          <w:szCs w:val="24"/>
        </w:rPr>
      </w:pPr>
      <w:bookmarkStart w:id="26" w:name="_Toc206837727"/>
      <w:r>
        <w:rPr>
          <w:rFonts w:ascii="Arial" w:hAnsi="Arial"/>
          <w:b/>
          <w:noProof/>
          <w:color w:val="000000" w:themeColor="text1"/>
          <w:sz w:val="50"/>
        </w:rPr>
        <w:drawing>
          <wp:anchor distT="0" distB="0" distL="114300" distR="114300" simplePos="0" relativeHeight="251661314" behindDoc="1" locked="0" layoutInCell="1" allowOverlap="1" wp14:anchorId="2CB9BD9E" wp14:editId="392B79FE">
            <wp:simplePos x="0" y="0"/>
            <wp:positionH relativeFrom="column">
              <wp:posOffset>2689597</wp:posOffset>
            </wp:positionH>
            <wp:positionV relativeFrom="paragraph">
              <wp:posOffset>186474</wp:posOffset>
            </wp:positionV>
            <wp:extent cx="2784618" cy="1567543"/>
            <wp:effectExtent l="0" t="0" r="0" b="0"/>
            <wp:wrapTight wrapText="bothSides">
              <wp:wrapPolygon edited="0">
                <wp:start x="0" y="0"/>
                <wp:lineTo x="0" y="21267"/>
                <wp:lineTo x="21428" y="21267"/>
                <wp:lineTo x="21428" y="0"/>
                <wp:lineTo x="0" y="0"/>
              </wp:wrapPolygon>
            </wp:wrapTight>
            <wp:docPr id="906344808" name="Picture 1" descr="Promotional logo for Arts Council funded projects&#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6344808" name="Picture 1" descr="Promotional logo for Arts Council funded projects&#10;&#10;"/>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784618" cy="1567543"/>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b/>
          <w:color w:val="000000" w:themeColor="text1"/>
          <w:sz w:val="24"/>
        </w:rPr>
        <w:t>Llais y Lle</w:t>
      </w:r>
      <w:bookmarkEnd w:id="26"/>
      <w:r>
        <w:rPr>
          <w:rFonts w:ascii="Arial" w:hAnsi="Arial"/>
          <w:b/>
          <w:color w:val="000000" w:themeColor="text1"/>
          <w:sz w:val="24"/>
        </w:rPr>
        <w:t xml:space="preserve"> </w:t>
      </w:r>
    </w:p>
    <w:p w14:paraId="524B1981" w14:textId="77777777" w:rsidR="00157473" w:rsidRPr="00850B61" w:rsidRDefault="00157473" w:rsidP="007F3C7E">
      <w:pPr>
        <w:jc w:val="both"/>
      </w:pPr>
    </w:p>
    <w:p w14:paraId="2558A36F" w14:textId="568F92BF" w:rsidR="004E58B9" w:rsidRPr="00C76294" w:rsidRDefault="00157473" w:rsidP="007F3C7E">
      <w:pPr>
        <w:jc w:val="both"/>
        <w:rPr>
          <w:rFonts w:ascii="Arial" w:hAnsi="Arial" w:cs="Arial"/>
          <w:color w:val="000000" w:themeColor="text1"/>
          <w:sz w:val="24"/>
          <w:szCs w:val="24"/>
        </w:rPr>
      </w:pPr>
      <w:r w:rsidRPr="005D282C">
        <w:rPr>
          <w:rFonts w:ascii="Arial" w:hAnsi="Arial" w:cs="Arial"/>
          <w:b/>
          <w:noProof/>
          <w:color w:val="000000" w:themeColor="text1"/>
          <w:sz w:val="24"/>
          <w:szCs w:val="24"/>
        </w:rPr>
        <w:drawing>
          <wp:anchor distT="0" distB="0" distL="114300" distR="114300" simplePos="0" relativeHeight="251662338" behindDoc="1" locked="0" layoutInCell="1" allowOverlap="1" wp14:anchorId="687A303A" wp14:editId="3C94CBA3">
            <wp:simplePos x="0" y="0"/>
            <wp:positionH relativeFrom="margin">
              <wp:posOffset>2700020</wp:posOffset>
            </wp:positionH>
            <wp:positionV relativeFrom="paragraph">
              <wp:posOffset>1428091</wp:posOffset>
            </wp:positionV>
            <wp:extent cx="2775585" cy="2081530"/>
            <wp:effectExtent l="0" t="0" r="5715" b="0"/>
            <wp:wrapTight wrapText="bothSides">
              <wp:wrapPolygon edited="0">
                <wp:start x="0" y="0"/>
                <wp:lineTo x="0" y="21350"/>
                <wp:lineTo x="21496" y="21350"/>
                <wp:lineTo x="21496" y="0"/>
                <wp:lineTo x="0" y="0"/>
              </wp:wrapPolygon>
            </wp:wrapTight>
            <wp:docPr id="1455824468" name="Picture 6" descr="Image of Staff members taking part in a session with characaturist Sion Tomos Ow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5824468" name="Picture 6" descr="Image of Staff members taking part in a session with characaturist Sion Tomos Owen"/>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775585" cy="20815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D282C">
        <w:rPr>
          <w:rFonts w:ascii="Arial" w:hAnsi="Arial" w:cs="Arial"/>
          <w:sz w:val="24"/>
          <w:szCs w:val="24"/>
        </w:rPr>
        <w:t>Drwy weithio mewn partneriaeth, llwyddwyd i ddenu cyllid o gronfa Llais y Lle Cyngor Celfyddydau Cymru eleni.</w:t>
      </w:r>
      <w:r w:rsidRPr="005D282C">
        <w:rPr>
          <w:rFonts w:ascii="Arial" w:hAnsi="Arial" w:cs="Arial"/>
          <w:color w:val="000000" w:themeColor="text1"/>
          <w:sz w:val="24"/>
          <w:szCs w:val="24"/>
        </w:rPr>
        <w:t xml:space="preserve"> Mae'r cyllid hwn wedi ein galluogi i ddatblygu cyfleoedd i'n staff sy'n dysgu Cymraeg i brofi</w:t>
      </w:r>
      <w:r>
        <w:rPr>
          <w:rFonts w:ascii="Arial" w:hAnsi="Arial"/>
          <w:color w:val="000000" w:themeColor="text1"/>
          <w:sz w:val="24"/>
        </w:rPr>
        <w:t xml:space="preserve"> diwylliant creadigol cyfoes Cymru.</w:t>
      </w:r>
    </w:p>
    <w:p w14:paraId="5482A394" w14:textId="4EC09779" w:rsidR="004E58B9" w:rsidRPr="00C76294" w:rsidRDefault="004E58B9" w:rsidP="007F3C7E">
      <w:pPr>
        <w:jc w:val="both"/>
        <w:rPr>
          <w:rFonts w:ascii="Arial" w:hAnsi="Arial" w:cs="Arial"/>
          <w:color w:val="000000" w:themeColor="text1"/>
          <w:sz w:val="24"/>
          <w:szCs w:val="24"/>
        </w:rPr>
      </w:pPr>
      <w:r>
        <w:rPr>
          <w:rFonts w:ascii="Arial" w:hAnsi="Arial"/>
          <w:color w:val="000000" w:themeColor="text1"/>
          <w:sz w:val="24"/>
        </w:rPr>
        <w:t>Drwy gydol y flwyddyn, rydym wedi croesawu artistiaid gwadd i weithio gyda'n staff sy'n dysgu Cymraeg, er mwyn iddynt allu rhoi'r sgiliau maent yn eu dysgu yn ystod eu gwersi ar waith mewn amgylchedd diogel, heb farnu.</w:t>
      </w:r>
    </w:p>
    <w:p w14:paraId="32CA3ED5" w14:textId="7AD71653" w:rsidR="004E58B9" w:rsidRPr="005D282C" w:rsidRDefault="00157473" w:rsidP="007F3C7E">
      <w:pPr>
        <w:jc w:val="both"/>
        <w:rPr>
          <w:rFonts w:ascii="Arial" w:hAnsi="Arial" w:cs="Arial"/>
          <w:color w:val="000000" w:themeColor="text1"/>
          <w:sz w:val="24"/>
          <w:szCs w:val="24"/>
        </w:rPr>
      </w:pPr>
      <w:r w:rsidRPr="005D282C">
        <w:rPr>
          <w:rFonts w:ascii="Arial" w:hAnsi="Arial" w:cs="Arial"/>
          <w:b/>
          <w:noProof/>
          <w:color w:val="000000" w:themeColor="text1"/>
          <w:sz w:val="24"/>
          <w:szCs w:val="24"/>
        </w:rPr>
        <w:lastRenderedPageBreak/>
        <w:drawing>
          <wp:anchor distT="0" distB="0" distL="114300" distR="114300" simplePos="0" relativeHeight="251663362" behindDoc="1" locked="0" layoutInCell="1" allowOverlap="1" wp14:anchorId="7776C20A" wp14:editId="6581F312">
            <wp:simplePos x="0" y="0"/>
            <wp:positionH relativeFrom="margin">
              <wp:align>right</wp:align>
            </wp:positionH>
            <wp:positionV relativeFrom="paragraph">
              <wp:posOffset>587</wp:posOffset>
            </wp:positionV>
            <wp:extent cx="2216150" cy="2952750"/>
            <wp:effectExtent l="0" t="0" r="0" b="0"/>
            <wp:wrapTight wrapText="bothSides">
              <wp:wrapPolygon edited="0">
                <wp:start x="0" y="0"/>
                <wp:lineTo x="0" y="21461"/>
                <wp:lineTo x="21352" y="21461"/>
                <wp:lineTo x="21352" y="0"/>
                <wp:lineTo x="0" y="0"/>
              </wp:wrapPolygon>
            </wp:wrapTight>
            <wp:docPr id="76752573" name="Picture 4" descr="Image of staff taking part in an imporvisation session with Actor Anwen Carsl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752573" name="Picture 4" descr="Image of staff taking part in an imporvisation session with Actor Anwen Carslile"/>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216150" cy="29527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D282C">
        <w:rPr>
          <w:rFonts w:ascii="Arial" w:hAnsi="Arial" w:cs="Arial"/>
          <w:sz w:val="24"/>
          <w:szCs w:val="24"/>
        </w:rPr>
        <w:t>Mae'r sesiynau yn amrywio'n fawr, a hyd yma, mae'r staff wedi profi cyfleoedd i ymgymryd â gweithdai cyfansoddi a rapio gyda'r bardd Aneirin Karadog, byrfyfyrio a chymeriadu gydag Anwen Carslile a sesiwn caricaturau gyda Sion Tomos Owen.</w:t>
      </w:r>
    </w:p>
    <w:p w14:paraId="201DF80B" w14:textId="117FB048" w:rsidR="00157473" w:rsidRDefault="00157473" w:rsidP="007F3C7E">
      <w:pPr>
        <w:jc w:val="both"/>
        <w:rPr>
          <w:rFonts w:ascii="Arial" w:hAnsi="Arial" w:cs="Arial"/>
          <w:color w:val="000000" w:themeColor="text1"/>
          <w:sz w:val="24"/>
          <w:szCs w:val="24"/>
        </w:rPr>
      </w:pPr>
    </w:p>
    <w:p w14:paraId="7036801C" w14:textId="45E0745A" w:rsidR="00157473" w:rsidRDefault="00157473" w:rsidP="007F3C7E">
      <w:pPr>
        <w:jc w:val="both"/>
        <w:rPr>
          <w:rFonts w:ascii="Arial" w:hAnsi="Arial" w:cs="Arial"/>
          <w:color w:val="000000" w:themeColor="text1"/>
          <w:sz w:val="24"/>
          <w:szCs w:val="24"/>
        </w:rPr>
      </w:pPr>
      <w:r>
        <w:rPr>
          <w:rFonts w:ascii="Arial" w:hAnsi="Arial"/>
          <w:b/>
          <w:noProof/>
          <w:color w:val="000000" w:themeColor="text1"/>
          <w:sz w:val="50"/>
        </w:rPr>
        <w:drawing>
          <wp:anchor distT="0" distB="0" distL="114300" distR="114300" simplePos="0" relativeHeight="251664386" behindDoc="0" locked="0" layoutInCell="1" allowOverlap="1" wp14:anchorId="3A2BC589" wp14:editId="762BA4D5">
            <wp:simplePos x="0" y="0"/>
            <wp:positionH relativeFrom="margin">
              <wp:align>left</wp:align>
            </wp:positionH>
            <wp:positionV relativeFrom="paragraph">
              <wp:posOffset>23507</wp:posOffset>
            </wp:positionV>
            <wp:extent cx="2266315" cy="2819400"/>
            <wp:effectExtent l="0" t="0" r="635" b="0"/>
            <wp:wrapSquare wrapText="bothSides"/>
            <wp:docPr id="1190223543" name="Picture 5" descr="Staff member posing with her carica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0223543" name="Picture 5" descr="Staff member posing with her caricature"/>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l="10299" t="11971" r="20267" b="23192"/>
                    <a:stretch>
                      <a:fillRect/>
                    </a:stretch>
                  </pic:blipFill>
                  <pic:spPr bwMode="auto">
                    <a:xfrm>
                      <a:off x="0" y="0"/>
                      <a:ext cx="2266315" cy="28194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2873BD9" w14:textId="77777777" w:rsidR="00157473" w:rsidRDefault="00157473" w:rsidP="007F3C7E">
      <w:pPr>
        <w:jc w:val="both"/>
        <w:rPr>
          <w:rFonts w:ascii="Arial" w:hAnsi="Arial" w:cs="Arial"/>
          <w:color w:val="000000" w:themeColor="text1"/>
          <w:sz w:val="24"/>
          <w:szCs w:val="24"/>
        </w:rPr>
      </w:pPr>
    </w:p>
    <w:p w14:paraId="60E73369" w14:textId="558BE85D" w:rsidR="00157473" w:rsidRDefault="00157473" w:rsidP="007F3C7E">
      <w:pPr>
        <w:jc w:val="both"/>
        <w:rPr>
          <w:rFonts w:ascii="Arial" w:hAnsi="Arial" w:cs="Arial"/>
          <w:color w:val="000000" w:themeColor="text1"/>
          <w:sz w:val="24"/>
          <w:szCs w:val="24"/>
        </w:rPr>
      </w:pPr>
    </w:p>
    <w:p w14:paraId="06EFAAF2" w14:textId="77777777" w:rsidR="007F3C7E" w:rsidRDefault="007F3C7E" w:rsidP="007F3C7E">
      <w:pPr>
        <w:jc w:val="both"/>
        <w:rPr>
          <w:rFonts w:ascii="Arial" w:hAnsi="Arial" w:cs="Arial"/>
          <w:color w:val="000000" w:themeColor="text1"/>
          <w:sz w:val="24"/>
          <w:szCs w:val="24"/>
        </w:rPr>
      </w:pPr>
    </w:p>
    <w:p w14:paraId="7801D139" w14:textId="77777777" w:rsidR="007F3C7E" w:rsidRDefault="007F3C7E" w:rsidP="007F3C7E">
      <w:pPr>
        <w:jc w:val="both"/>
        <w:rPr>
          <w:rFonts w:ascii="Arial" w:hAnsi="Arial" w:cs="Arial"/>
          <w:color w:val="000000" w:themeColor="text1"/>
          <w:sz w:val="24"/>
          <w:szCs w:val="24"/>
        </w:rPr>
      </w:pPr>
    </w:p>
    <w:p w14:paraId="23198453" w14:textId="77777777" w:rsidR="007F3C7E" w:rsidRDefault="007F3C7E" w:rsidP="007F3C7E">
      <w:pPr>
        <w:jc w:val="both"/>
        <w:rPr>
          <w:rFonts w:ascii="Arial" w:hAnsi="Arial" w:cs="Arial"/>
          <w:color w:val="000000" w:themeColor="text1"/>
          <w:sz w:val="24"/>
          <w:szCs w:val="24"/>
        </w:rPr>
      </w:pPr>
    </w:p>
    <w:p w14:paraId="13D93198" w14:textId="0C9832C5" w:rsidR="004E58B9" w:rsidRPr="00C76294" w:rsidRDefault="004E58B9" w:rsidP="007F3C7E">
      <w:pPr>
        <w:jc w:val="both"/>
        <w:rPr>
          <w:rFonts w:ascii="Arial" w:hAnsi="Arial" w:cs="Arial"/>
          <w:color w:val="000000" w:themeColor="text1"/>
          <w:sz w:val="24"/>
          <w:szCs w:val="24"/>
        </w:rPr>
      </w:pPr>
      <w:r>
        <w:rPr>
          <w:rFonts w:ascii="Arial" w:hAnsi="Arial"/>
          <w:color w:val="000000" w:themeColor="text1"/>
          <w:sz w:val="24"/>
        </w:rPr>
        <w:t>Byddwn yn asesu llwyddiant y prosiect yn llawn ar ôl iddo orffen yn hwyrach yn y flwyddyn, ond hyd yma, mae'r adborth gan y staff wedi bod yn gadarnhaol iawn gyda llawer yn nodi bod y sesiynau wedi rhoi cyfle iddynt ddefnyddio eu Cymraeg mewn awyrgylch creadigol a chefnogol.</w:t>
      </w:r>
    </w:p>
    <w:p w14:paraId="0E506140" w14:textId="2E2C98B0" w:rsidR="005B1C50" w:rsidRDefault="005B1C50" w:rsidP="00096E0E">
      <w:pPr>
        <w:rPr>
          <w:rFonts w:ascii="Arial" w:hAnsi="Arial" w:cs="Arial"/>
          <w:b/>
          <w:bCs/>
          <w:color w:val="000000" w:themeColor="text1"/>
          <w:sz w:val="50"/>
          <w:szCs w:val="50"/>
        </w:rPr>
      </w:pPr>
    </w:p>
    <w:p w14:paraId="5A454EB3" w14:textId="77777777" w:rsidR="00D9284B" w:rsidRDefault="00D9284B" w:rsidP="00096E0E">
      <w:pPr>
        <w:rPr>
          <w:rFonts w:ascii="Arial" w:hAnsi="Arial" w:cs="Arial"/>
          <w:b/>
          <w:bCs/>
          <w:color w:val="000000" w:themeColor="text1"/>
          <w:sz w:val="50"/>
          <w:szCs w:val="50"/>
        </w:rPr>
      </w:pPr>
    </w:p>
    <w:p w14:paraId="1BD1B149" w14:textId="4C0585C3" w:rsidR="00D9284B" w:rsidRDefault="00060840" w:rsidP="00096E0E">
      <w:pPr>
        <w:rPr>
          <w:rFonts w:ascii="Arial" w:hAnsi="Arial" w:cs="Arial"/>
          <w:b/>
          <w:bCs/>
          <w:color w:val="000000" w:themeColor="text1"/>
          <w:sz w:val="50"/>
          <w:szCs w:val="50"/>
        </w:rPr>
      </w:pPr>
      <w:r>
        <w:rPr>
          <w:rFonts w:ascii="Arial" w:hAnsi="Arial"/>
          <w:noProof/>
        </w:rPr>
        <w:drawing>
          <wp:anchor distT="0" distB="0" distL="114300" distR="114300" simplePos="0" relativeHeight="251666434" behindDoc="1" locked="0" layoutInCell="1" allowOverlap="1" wp14:anchorId="249E2A42" wp14:editId="53EBFC45">
            <wp:simplePos x="0" y="0"/>
            <wp:positionH relativeFrom="page">
              <wp:posOffset>-1971456</wp:posOffset>
            </wp:positionH>
            <wp:positionV relativeFrom="paragraph">
              <wp:posOffset>733907</wp:posOffset>
            </wp:positionV>
            <wp:extent cx="7671510" cy="4407760"/>
            <wp:effectExtent l="546100" t="0" r="551815" b="0"/>
            <wp:wrapNone/>
            <wp:docPr id="1570346397" name="Pictur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7572009" name="Picture 5">
                      <a:extLst>
                        <a:ext uri="{C183D7F6-B498-43B3-948B-1728B52AA6E4}">
                          <adec:decorative xmlns:adec="http://schemas.microsoft.com/office/drawing/2017/decorative" val="1"/>
                        </a:ext>
                      </a:extLst>
                    </pic:cNvPr>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rot="4895110">
                      <a:off x="0" y="0"/>
                      <a:ext cx="7671510" cy="44077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3F42F47" w14:textId="55918E1B" w:rsidR="00D27E04" w:rsidRDefault="00D27E04" w:rsidP="00096E0E">
      <w:pPr>
        <w:rPr>
          <w:rFonts w:ascii="Arial" w:hAnsi="Arial" w:cs="Arial"/>
          <w:b/>
          <w:bCs/>
          <w:color w:val="000000" w:themeColor="text1"/>
          <w:sz w:val="50"/>
          <w:szCs w:val="50"/>
        </w:rPr>
      </w:pPr>
    </w:p>
    <w:p w14:paraId="2353B542" w14:textId="7CBA6420" w:rsidR="00D27E04" w:rsidRDefault="00D27E04" w:rsidP="00096E0E">
      <w:pPr>
        <w:rPr>
          <w:rFonts w:ascii="Arial" w:hAnsi="Arial" w:cs="Arial"/>
          <w:b/>
          <w:bCs/>
          <w:color w:val="000000" w:themeColor="text1"/>
          <w:sz w:val="50"/>
          <w:szCs w:val="50"/>
        </w:rPr>
      </w:pPr>
    </w:p>
    <w:p w14:paraId="60FE8E1B" w14:textId="13357700" w:rsidR="00D27E04" w:rsidRDefault="00D27E04" w:rsidP="00096E0E">
      <w:pPr>
        <w:rPr>
          <w:rFonts w:ascii="Arial" w:hAnsi="Arial" w:cs="Arial"/>
          <w:b/>
          <w:bCs/>
          <w:color w:val="000000" w:themeColor="text1"/>
          <w:sz w:val="50"/>
          <w:szCs w:val="50"/>
        </w:rPr>
      </w:pPr>
    </w:p>
    <w:p w14:paraId="65158509" w14:textId="62BEE6BA" w:rsidR="00D27E04" w:rsidRDefault="00D27E04" w:rsidP="00096E0E">
      <w:pPr>
        <w:rPr>
          <w:rFonts w:ascii="Arial" w:hAnsi="Arial" w:cs="Arial"/>
          <w:b/>
          <w:bCs/>
          <w:color w:val="000000" w:themeColor="text1"/>
          <w:sz w:val="50"/>
          <w:szCs w:val="50"/>
        </w:rPr>
      </w:pPr>
    </w:p>
    <w:p w14:paraId="6FA827BA" w14:textId="77777777" w:rsidR="00D9284B" w:rsidRDefault="00D9284B" w:rsidP="00096E0E">
      <w:pPr>
        <w:rPr>
          <w:rFonts w:ascii="Arial" w:hAnsi="Arial" w:cs="Arial"/>
          <w:b/>
          <w:bCs/>
          <w:color w:val="000000" w:themeColor="text1"/>
          <w:sz w:val="50"/>
          <w:szCs w:val="50"/>
        </w:rPr>
      </w:pPr>
    </w:p>
    <w:p w14:paraId="4435F313" w14:textId="77777777" w:rsidR="00D27E04" w:rsidRPr="00C76294" w:rsidRDefault="00D27E04" w:rsidP="00096E0E">
      <w:pPr>
        <w:rPr>
          <w:rFonts w:ascii="Arial" w:hAnsi="Arial" w:cs="Arial"/>
          <w:b/>
          <w:bCs/>
          <w:color w:val="000000" w:themeColor="text1"/>
          <w:sz w:val="50"/>
          <w:szCs w:val="50"/>
        </w:rPr>
      </w:pPr>
    </w:p>
    <w:p w14:paraId="3CAF7D3C" w14:textId="00B41290" w:rsidR="007D3C18" w:rsidRPr="00C76294" w:rsidRDefault="007D3C18" w:rsidP="00060840">
      <w:pPr>
        <w:pStyle w:val="Heading1"/>
        <w:jc w:val="both"/>
      </w:pPr>
      <w:bookmarkStart w:id="27" w:name="_Toc206837728"/>
      <w:r>
        <w:lastRenderedPageBreak/>
        <w:t>Blaenoriaethau ar gyfer y Flwyddyn i ddod</w:t>
      </w:r>
      <w:bookmarkEnd w:id="27"/>
    </w:p>
    <w:p w14:paraId="2A1E8739" w14:textId="3239A2F1" w:rsidR="00CE638E" w:rsidRPr="00D27E04" w:rsidRDefault="00940A30" w:rsidP="00060840">
      <w:pPr>
        <w:pStyle w:val="Heading2"/>
        <w:jc w:val="both"/>
        <w:rPr>
          <w:rFonts w:ascii="Arial" w:hAnsi="Arial" w:cs="Arial"/>
          <w:color w:val="0070C0"/>
        </w:rPr>
      </w:pPr>
      <w:bookmarkStart w:id="28" w:name="_Toc206837729"/>
      <w:r>
        <w:rPr>
          <w:rFonts w:ascii="Arial" w:hAnsi="Arial"/>
          <w:b/>
          <w:color w:val="0070C0"/>
          <w:sz w:val="30"/>
        </w:rPr>
        <w:t>Blaenoriaethau Gweithredol y Sefydliad</w:t>
      </w:r>
      <w:bookmarkEnd w:id="28"/>
    </w:p>
    <w:p w14:paraId="703655D8" w14:textId="03D1230F" w:rsidR="004D549E" w:rsidRPr="00C76294" w:rsidRDefault="00940A30" w:rsidP="00060840">
      <w:pPr>
        <w:jc w:val="both"/>
        <w:rPr>
          <w:rFonts w:ascii="Arial" w:hAnsi="Arial" w:cs="Arial"/>
          <w:bCs/>
          <w:color w:val="000000" w:themeColor="text1"/>
          <w:sz w:val="24"/>
          <w:szCs w:val="24"/>
        </w:rPr>
      </w:pPr>
      <w:r>
        <w:rPr>
          <w:rFonts w:ascii="Arial" w:hAnsi="Arial"/>
          <w:color w:val="000000" w:themeColor="text1"/>
          <w:sz w:val="24"/>
        </w:rPr>
        <w:t xml:space="preserve">Mae ein cyfrifoldebau tuag at y Gymraeg a'i siaradwyr yn berthnasol i holl flaenoriaethau ein sefydliad. Am y rheswm hwn, mae canllawiau ar asesu'r effaith ar yr iaith wedi'u cynnwys yn ein canllawiau ar y Cynllun Tymor Canolig Integredig (IMTP). </w:t>
      </w:r>
    </w:p>
    <w:p w14:paraId="6F882BE3" w14:textId="77777777" w:rsidR="00940A30" w:rsidRPr="00C76294" w:rsidRDefault="00940A30" w:rsidP="00060840">
      <w:pPr>
        <w:jc w:val="both"/>
        <w:rPr>
          <w:rFonts w:ascii="Arial" w:hAnsi="Arial" w:cs="Arial"/>
          <w:bCs/>
          <w:color w:val="000000" w:themeColor="text1"/>
          <w:sz w:val="24"/>
          <w:szCs w:val="24"/>
        </w:rPr>
      </w:pPr>
      <w:r>
        <w:rPr>
          <w:rFonts w:ascii="Arial" w:hAnsi="Arial"/>
          <w:color w:val="000000" w:themeColor="text1"/>
          <w:sz w:val="24"/>
        </w:rPr>
        <w:t>Rydym yn cydnabod bod angen i ni gryfhau sut mae'r Gymraeg yn cael ei hystyried ym mlaenoriaethau ein sefydliad a byddwn yn gweithio gyda chydweithwyr i sicrhau bod yr iaith yn cael ei hystyried yn ein gwaith gwella ansawdd o fewn</w:t>
      </w:r>
    </w:p>
    <w:p w14:paraId="56089D5F" w14:textId="77777777" w:rsidR="00940A30" w:rsidRPr="00C76294" w:rsidRDefault="00940A30" w:rsidP="00060840">
      <w:pPr>
        <w:pStyle w:val="ListParagraph"/>
        <w:numPr>
          <w:ilvl w:val="0"/>
          <w:numId w:val="9"/>
        </w:numPr>
        <w:jc w:val="both"/>
        <w:rPr>
          <w:rFonts w:ascii="Arial" w:hAnsi="Arial" w:cs="Arial"/>
          <w:bCs/>
          <w:color w:val="000000" w:themeColor="text1"/>
          <w:sz w:val="24"/>
          <w:szCs w:val="24"/>
        </w:rPr>
      </w:pPr>
      <w:r>
        <w:rPr>
          <w:rFonts w:ascii="Arial" w:hAnsi="Arial"/>
          <w:color w:val="000000" w:themeColor="text1"/>
          <w:sz w:val="24"/>
        </w:rPr>
        <w:t>gofal heb ei drefnu</w:t>
      </w:r>
    </w:p>
    <w:p w14:paraId="238A33BC" w14:textId="77777777" w:rsidR="00940A30" w:rsidRPr="00C76294" w:rsidRDefault="00940A30" w:rsidP="00060840">
      <w:pPr>
        <w:pStyle w:val="ListParagraph"/>
        <w:numPr>
          <w:ilvl w:val="0"/>
          <w:numId w:val="9"/>
        </w:numPr>
        <w:jc w:val="both"/>
        <w:rPr>
          <w:rFonts w:ascii="Arial" w:hAnsi="Arial" w:cs="Arial"/>
          <w:bCs/>
          <w:color w:val="000000" w:themeColor="text1"/>
          <w:sz w:val="24"/>
          <w:szCs w:val="24"/>
        </w:rPr>
      </w:pPr>
      <w:r>
        <w:rPr>
          <w:rFonts w:ascii="Arial" w:hAnsi="Arial"/>
          <w:color w:val="000000" w:themeColor="text1"/>
          <w:sz w:val="24"/>
        </w:rPr>
        <w:t>gofal a gynlluniwyd</w:t>
      </w:r>
    </w:p>
    <w:p w14:paraId="07EF6E32" w14:textId="77777777" w:rsidR="00940A30" w:rsidRPr="00C76294" w:rsidRDefault="00940A30" w:rsidP="00060840">
      <w:pPr>
        <w:pStyle w:val="ListParagraph"/>
        <w:numPr>
          <w:ilvl w:val="0"/>
          <w:numId w:val="9"/>
        </w:numPr>
        <w:jc w:val="both"/>
        <w:rPr>
          <w:rFonts w:ascii="Arial" w:hAnsi="Arial" w:cs="Arial"/>
          <w:bCs/>
          <w:color w:val="000000" w:themeColor="text1"/>
          <w:sz w:val="24"/>
          <w:szCs w:val="24"/>
        </w:rPr>
      </w:pPr>
      <w:r>
        <w:rPr>
          <w:rFonts w:ascii="Arial" w:hAnsi="Arial"/>
          <w:color w:val="000000" w:themeColor="text1"/>
          <w:sz w:val="24"/>
        </w:rPr>
        <w:t xml:space="preserve">mamolaeth </w:t>
      </w:r>
    </w:p>
    <w:p w14:paraId="07631ECD" w14:textId="77777777" w:rsidR="00940A30" w:rsidRPr="00C76294" w:rsidRDefault="00940A30" w:rsidP="00060840">
      <w:pPr>
        <w:pStyle w:val="ListParagraph"/>
        <w:numPr>
          <w:ilvl w:val="0"/>
          <w:numId w:val="9"/>
        </w:numPr>
        <w:jc w:val="both"/>
        <w:rPr>
          <w:rFonts w:ascii="Arial" w:hAnsi="Arial" w:cs="Arial"/>
          <w:bCs/>
          <w:color w:val="000000" w:themeColor="text1"/>
          <w:sz w:val="24"/>
          <w:szCs w:val="24"/>
        </w:rPr>
      </w:pPr>
      <w:r>
        <w:rPr>
          <w:rFonts w:ascii="Arial" w:hAnsi="Arial"/>
          <w:color w:val="000000" w:themeColor="text1"/>
          <w:sz w:val="24"/>
        </w:rPr>
        <w:t>iechyd meddwl ac anableddau dysgu</w:t>
      </w:r>
    </w:p>
    <w:p w14:paraId="00A15F84" w14:textId="77777777" w:rsidR="0080533F" w:rsidRPr="00D27E04" w:rsidRDefault="00940A30" w:rsidP="00060840">
      <w:pPr>
        <w:pStyle w:val="Heading2"/>
        <w:jc w:val="both"/>
        <w:rPr>
          <w:rFonts w:ascii="Arial" w:hAnsi="Arial" w:cs="Arial"/>
          <w:b/>
          <w:bCs/>
          <w:color w:val="0070C0"/>
          <w:sz w:val="30"/>
          <w:szCs w:val="30"/>
        </w:rPr>
      </w:pPr>
      <w:bookmarkStart w:id="29" w:name="_Toc206837730"/>
      <w:r>
        <w:rPr>
          <w:rFonts w:ascii="Arial" w:hAnsi="Arial"/>
          <w:b/>
          <w:color w:val="0070C0"/>
          <w:sz w:val="30"/>
        </w:rPr>
        <w:t>Blaenoriaethau'r Iaith Gymraeg</w:t>
      </w:r>
      <w:bookmarkEnd w:id="29"/>
    </w:p>
    <w:p w14:paraId="491429E1" w14:textId="77777777" w:rsidR="00940A30" w:rsidRPr="00C76294" w:rsidRDefault="00940A30" w:rsidP="00060840">
      <w:pPr>
        <w:jc w:val="both"/>
        <w:rPr>
          <w:rFonts w:ascii="Arial" w:hAnsi="Arial" w:cs="Arial"/>
          <w:bCs/>
          <w:color w:val="000000" w:themeColor="text1"/>
          <w:sz w:val="24"/>
          <w:szCs w:val="24"/>
        </w:rPr>
      </w:pPr>
      <w:r>
        <w:rPr>
          <w:rFonts w:ascii="Arial" w:hAnsi="Arial"/>
          <w:color w:val="000000" w:themeColor="text1"/>
          <w:sz w:val="24"/>
        </w:rPr>
        <w:t>Mae'r blaenoriaethau canlynol wedi cael eu datblygu i'n cefnogi i wneud gwahaniaeth mesuradwy wrth ddarparu gofal dwyieithog i'n cleifion ac wrth gefnogi staff i ddatblygu a defnyddio eu sgiliau Cymraeg.</w:t>
      </w:r>
    </w:p>
    <w:p w14:paraId="25976D83" w14:textId="77777777" w:rsidR="00CE638E" w:rsidRPr="00C76294" w:rsidRDefault="00CE638E" w:rsidP="00060840">
      <w:pPr>
        <w:jc w:val="both"/>
        <w:rPr>
          <w:rFonts w:ascii="Arial" w:hAnsi="Arial" w:cs="Arial"/>
          <w:bCs/>
          <w:color w:val="000000" w:themeColor="text1"/>
          <w:sz w:val="24"/>
          <w:szCs w:val="24"/>
        </w:rPr>
      </w:pPr>
    </w:p>
    <w:p w14:paraId="3D510D16" w14:textId="183ED70F" w:rsidR="0015202C" w:rsidRPr="00AB2D51" w:rsidRDefault="0015202C" w:rsidP="00060840">
      <w:pPr>
        <w:pStyle w:val="Heading3"/>
        <w:numPr>
          <w:ilvl w:val="0"/>
          <w:numId w:val="18"/>
        </w:numPr>
        <w:jc w:val="both"/>
        <w:rPr>
          <w:rFonts w:ascii="Arial" w:hAnsi="Arial" w:cs="Arial"/>
          <w:b/>
          <w:bCs/>
          <w:color w:val="0070C0"/>
          <w:sz w:val="30"/>
          <w:szCs w:val="30"/>
        </w:rPr>
      </w:pPr>
      <w:bookmarkStart w:id="30" w:name="_Toc206837731"/>
      <w:r>
        <w:rPr>
          <w:rFonts w:ascii="Arial" w:hAnsi="Arial"/>
          <w:b/>
          <w:color w:val="0070C0"/>
          <w:sz w:val="30"/>
        </w:rPr>
        <w:t>Arweinyddiaeth</w:t>
      </w:r>
      <w:bookmarkEnd w:id="30"/>
      <w:r>
        <w:rPr>
          <w:rFonts w:ascii="Arial" w:hAnsi="Arial"/>
          <w:b/>
          <w:color w:val="0070C0"/>
          <w:sz w:val="30"/>
        </w:rPr>
        <w:t xml:space="preserve"> </w:t>
      </w:r>
    </w:p>
    <w:p w14:paraId="42373978" w14:textId="77777777" w:rsidR="00DF6B40" w:rsidRDefault="00DF6B40" w:rsidP="00060840">
      <w:pPr>
        <w:pStyle w:val="Heading4"/>
        <w:jc w:val="both"/>
        <w:rPr>
          <w:rFonts w:ascii="Arial" w:hAnsi="Arial"/>
          <w:b/>
          <w:i w:val="0"/>
          <w:color w:val="000000" w:themeColor="text1"/>
          <w:sz w:val="24"/>
        </w:rPr>
      </w:pPr>
    </w:p>
    <w:p w14:paraId="03B043F6" w14:textId="132309AF" w:rsidR="0015202C" w:rsidRPr="00DC3E09" w:rsidRDefault="0015202C" w:rsidP="00060840">
      <w:pPr>
        <w:pStyle w:val="Heading4"/>
        <w:jc w:val="both"/>
        <w:rPr>
          <w:rFonts w:ascii="Arial" w:hAnsi="Arial" w:cs="Arial"/>
          <w:b/>
          <w:bCs/>
          <w:i w:val="0"/>
          <w:iCs w:val="0"/>
          <w:color w:val="000000" w:themeColor="text1"/>
          <w:sz w:val="24"/>
          <w:szCs w:val="24"/>
        </w:rPr>
      </w:pPr>
      <w:r>
        <w:rPr>
          <w:rFonts w:ascii="Arial" w:hAnsi="Arial"/>
          <w:b/>
          <w:i w:val="0"/>
          <w:color w:val="000000" w:themeColor="text1"/>
          <w:sz w:val="24"/>
        </w:rPr>
        <w:t>Sesiynau Datblygu'r Bwrdd</w:t>
      </w:r>
    </w:p>
    <w:p w14:paraId="59EBCC57" w14:textId="663B32B3" w:rsidR="0015202C" w:rsidRPr="00C76294" w:rsidRDefault="0015202C" w:rsidP="00060840">
      <w:pPr>
        <w:jc w:val="both"/>
        <w:rPr>
          <w:rFonts w:ascii="Arial" w:hAnsi="Arial" w:cs="Arial"/>
          <w:b/>
          <w:bCs/>
          <w:color w:val="000000" w:themeColor="text1"/>
          <w:sz w:val="50"/>
          <w:szCs w:val="50"/>
        </w:rPr>
      </w:pPr>
      <w:r>
        <w:rPr>
          <w:rFonts w:ascii="Arial" w:hAnsi="Arial"/>
          <w:color w:val="000000" w:themeColor="text1"/>
          <w:sz w:val="24"/>
        </w:rPr>
        <w:t xml:space="preserve">Fel sefydliad amrywiol sy'n cyflogi tua 20,000 o staff sy'n gwasanaethu poblogaeth o tua 380,000, mae'n bwysig bod y rheini sy'n dilyn ein cwrs yr un mor rhugl yn ein cyfrifoldebau o ran yr iaith â'r rheini sy'n croesawu cleifion drwy ein drysau ffrynt. </w:t>
      </w:r>
    </w:p>
    <w:p w14:paraId="460B0A02" w14:textId="77777777" w:rsidR="0015202C" w:rsidRPr="00C76294" w:rsidRDefault="0015202C" w:rsidP="00060840">
      <w:pPr>
        <w:jc w:val="both"/>
        <w:rPr>
          <w:rFonts w:ascii="Arial" w:hAnsi="Arial" w:cs="Arial"/>
          <w:color w:val="000000" w:themeColor="text1"/>
          <w:sz w:val="24"/>
          <w:szCs w:val="24"/>
        </w:rPr>
      </w:pPr>
      <w:r>
        <w:rPr>
          <w:rFonts w:ascii="Arial" w:hAnsi="Arial"/>
          <w:color w:val="000000" w:themeColor="text1"/>
          <w:sz w:val="24"/>
        </w:rPr>
        <w:t xml:space="preserve">Byddwn yn gweithio gyda chydweithwyr i sicrhau bod ein Bwrdd yn cael cyfle i ddysgu rhywfaint o Gymraeg ac ymgysylltu'n ystyrlon yn y sgwrs ynghylch gwella ein cynnig Cymraeg i gleifion. </w:t>
      </w:r>
    </w:p>
    <w:p w14:paraId="308BD7DA" w14:textId="64F8B658" w:rsidR="00CE638E" w:rsidRPr="00C76294" w:rsidRDefault="00CE638E" w:rsidP="00060840">
      <w:pPr>
        <w:pStyle w:val="Heading4"/>
        <w:jc w:val="both"/>
        <w:rPr>
          <w:rFonts w:ascii="Arial" w:hAnsi="Arial" w:cs="Arial"/>
          <w:color w:val="000000" w:themeColor="text1"/>
          <w:sz w:val="28"/>
          <w:szCs w:val="28"/>
        </w:rPr>
      </w:pPr>
    </w:p>
    <w:p w14:paraId="7FE499F6" w14:textId="77777777" w:rsidR="0015202C" w:rsidRPr="00DC3E09" w:rsidRDefault="0015202C" w:rsidP="00060840">
      <w:pPr>
        <w:pStyle w:val="Heading4"/>
        <w:jc w:val="both"/>
        <w:rPr>
          <w:rFonts w:ascii="Arial" w:hAnsi="Arial" w:cs="Arial"/>
          <w:b/>
          <w:bCs/>
          <w:i w:val="0"/>
          <w:iCs w:val="0"/>
          <w:color w:val="000000" w:themeColor="text1"/>
          <w:sz w:val="24"/>
          <w:szCs w:val="24"/>
        </w:rPr>
      </w:pPr>
      <w:r>
        <w:rPr>
          <w:rFonts w:ascii="Arial" w:hAnsi="Arial"/>
          <w:b/>
          <w:i w:val="0"/>
          <w:color w:val="000000" w:themeColor="text1"/>
          <w:sz w:val="24"/>
        </w:rPr>
        <w:t>Sesiynau Datblygu’r Tîm Gweithredol</w:t>
      </w:r>
    </w:p>
    <w:p w14:paraId="39EC57DF" w14:textId="76063DA2" w:rsidR="0015202C" w:rsidRPr="00C76294" w:rsidRDefault="0015202C" w:rsidP="00060840">
      <w:pPr>
        <w:jc w:val="both"/>
        <w:rPr>
          <w:rFonts w:ascii="Arial" w:hAnsi="Arial" w:cs="Arial"/>
          <w:color w:val="000000" w:themeColor="text1"/>
          <w:sz w:val="24"/>
          <w:szCs w:val="24"/>
        </w:rPr>
      </w:pPr>
      <w:r>
        <w:rPr>
          <w:rFonts w:ascii="Arial" w:hAnsi="Arial"/>
          <w:color w:val="000000" w:themeColor="text1"/>
          <w:sz w:val="24"/>
        </w:rPr>
        <w:t>Gan adeiladu ar y sesiynau a gyflwynir i'r Bwrdd, byddwn yn darparu cyfle tebyg i'n Tîm Gweithredol fel bod ymrwymiad i'r iaith a'i siaradwyr yn cael ei wreiddio ar lefel uwch y sefydliad.</w:t>
      </w:r>
    </w:p>
    <w:p w14:paraId="3AF3E34C" w14:textId="77777777" w:rsidR="00CE638E" w:rsidRPr="00C76294" w:rsidRDefault="00CE638E" w:rsidP="00060840">
      <w:pPr>
        <w:pStyle w:val="Heading2"/>
        <w:jc w:val="both"/>
        <w:rPr>
          <w:rFonts w:ascii="Arial" w:hAnsi="Arial" w:cs="Arial"/>
          <w:color w:val="000000" w:themeColor="text1"/>
          <w:sz w:val="36"/>
          <w:szCs w:val="36"/>
        </w:rPr>
      </w:pPr>
    </w:p>
    <w:p w14:paraId="41E04802" w14:textId="650DAF8A" w:rsidR="00CE638E" w:rsidRDefault="0015202C" w:rsidP="00060840">
      <w:pPr>
        <w:pStyle w:val="Heading2"/>
        <w:numPr>
          <w:ilvl w:val="0"/>
          <w:numId w:val="18"/>
        </w:numPr>
        <w:jc w:val="both"/>
        <w:rPr>
          <w:rFonts w:ascii="Arial" w:hAnsi="Arial"/>
          <w:b/>
          <w:color w:val="0070C0"/>
          <w:sz w:val="30"/>
        </w:rPr>
      </w:pPr>
      <w:bookmarkStart w:id="31" w:name="_Toc206837732"/>
      <w:r>
        <w:rPr>
          <w:rFonts w:ascii="Arial" w:hAnsi="Arial"/>
          <w:b/>
          <w:color w:val="0070C0"/>
          <w:sz w:val="30"/>
        </w:rPr>
        <w:t>Llywodraethiant</w:t>
      </w:r>
      <w:bookmarkEnd w:id="31"/>
    </w:p>
    <w:p w14:paraId="414E074D" w14:textId="77777777" w:rsidR="00C17E74" w:rsidRPr="00C17E74" w:rsidRDefault="00C17E74" w:rsidP="00C17E74"/>
    <w:p w14:paraId="5437542F" w14:textId="475DAE7D" w:rsidR="0015202C" w:rsidRPr="001F1A1D" w:rsidRDefault="0015202C" w:rsidP="00060840">
      <w:pPr>
        <w:jc w:val="both"/>
        <w:rPr>
          <w:rFonts w:ascii="Arial" w:hAnsi="Arial" w:cs="Arial"/>
          <w:bCs/>
          <w:color w:val="000000" w:themeColor="text1"/>
          <w:sz w:val="24"/>
          <w:szCs w:val="24"/>
        </w:rPr>
      </w:pPr>
      <w:r>
        <w:rPr>
          <w:rFonts w:ascii="Arial" w:hAnsi="Arial"/>
          <w:color w:val="000000" w:themeColor="text1"/>
          <w:sz w:val="24"/>
        </w:rPr>
        <w:t xml:space="preserve">Fel y nodwyd yn flaenorol yn yr adroddiad hwn, bydd strwythur a swyddogaeth Grŵp Cyflawni'r Gymraeg yn cael eu hadolygu. Ochr yn ochr â'r gwaith hwn, byddwn yn </w:t>
      </w:r>
      <w:r>
        <w:rPr>
          <w:rFonts w:ascii="Arial" w:hAnsi="Arial"/>
          <w:color w:val="000000" w:themeColor="text1"/>
          <w:sz w:val="24"/>
        </w:rPr>
        <w:lastRenderedPageBreak/>
        <w:t>adolygu ein trefniadau adrodd a sut rydym yn manteisio i'r eithaf ar dechnoleg ddigidol i nodi ein cynnydd yn erbyn safonau'r Gymraeg.</w:t>
      </w:r>
    </w:p>
    <w:p w14:paraId="69A578A5" w14:textId="77777777" w:rsidR="00CE638E" w:rsidRPr="00C76294" w:rsidRDefault="00CE638E" w:rsidP="0080533F">
      <w:pPr>
        <w:pStyle w:val="Heading2"/>
        <w:rPr>
          <w:rFonts w:ascii="Arial" w:hAnsi="Arial" w:cs="Arial"/>
          <w:color w:val="000000" w:themeColor="text1"/>
        </w:rPr>
      </w:pPr>
    </w:p>
    <w:p w14:paraId="0C124F86" w14:textId="7F06CF67" w:rsidR="0015202C" w:rsidRPr="00AB2D51" w:rsidRDefault="0015202C" w:rsidP="00060840">
      <w:pPr>
        <w:pStyle w:val="Heading2"/>
        <w:numPr>
          <w:ilvl w:val="0"/>
          <w:numId w:val="18"/>
        </w:numPr>
        <w:jc w:val="both"/>
        <w:rPr>
          <w:rFonts w:ascii="Arial" w:hAnsi="Arial" w:cs="Arial"/>
          <w:b/>
          <w:bCs/>
          <w:color w:val="0070C0"/>
          <w:sz w:val="30"/>
          <w:szCs w:val="30"/>
        </w:rPr>
      </w:pPr>
      <w:bookmarkStart w:id="32" w:name="_Toc206837733"/>
      <w:r>
        <w:rPr>
          <w:rFonts w:ascii="Arial" w:hAnsi="Arial"/>
          <w:b/>
          <w:color w:val="0070C0"/>
          <w:sz w:val="30"/>
        </w:rPr>
        <w:t>Cyfathrebu â'n Cleifion</w:t>
      </w:r>
      <w:bookmarkEnd w:id="32"/>
    </w:p>
    <w:p w14:paraId="35818BA4" w14:textId="77777777" w:rsidR="00CE638E" w:rsidRPr="00C76294" w:rsidRDefault="00CE638E" w:rsidP="00060840">
      <w:pPr>
        <w:jc w:val="both"/>
        <w:rPr>
          <w:rFonts w:ascii="Arial" w:hAnsi="Arial" w:cs="Arial"/>
        </w:rPr>
      </w:pPr>
    </w:p>
    <w:p w14:paraId="45D6E2C0" w14:textId="77777777" w:rsidR="0015202C" w:rsidRPr="00DC3E09" w:rsidRDefault="0015202C" w:rsidP="00060840">
      <w:pPr>
        <w:pStyle w:val="Heading3"/>
        <w:jc w:val="both"/>
        <w:rPr>
          <w:rFonts w:ascii="Arial" w:hAnsi="Arial" w:cs="Arial"/>
          <w:b/>
          <w:bCs/>
          <w:color w:val="000000" w:themeColor="text1"/>
        </w:rPr>
      </w:pPr>
      <w:bookmarkStart w:id="33" w:name="_Toc206837734"/>
      <w:r>
        <w:rPr>
          <w:rFonts w:ascii="Arial" w:hAnsi="Arial"/>
          <w:b/>
          <w:color w:val="000000" w:themeColor="text1"/>
        </w:rPr>
        <w:t>Darpariaeth Glinigol Ddwyieithog</w:t>
      </w:r>
      <w:bookmarkEnd w:id="33"/>
    </w:p>
    <w:p w14:paraId="4178CFFE" w14:textId="21D5120D" w:rsidR="0015202C" w:rsidRPr="00C76294" w:rsidRDefault="0015202C" w:rsidP="00060840">
      <w:pPr>
        <w:jc w:val="both"/>
        <w:rPr>
          <w:rFonts w:ascii="Arial" w:hAnsi="Arial" w:cs="Arial"/>
          <w:color w:val="000000" w:themeColor="text1"/>
          <w:sz w:val="24"/>
          <w:szCs w:val="24"/>
        </w:rPr>
      </w:pPr>
      <w:r>
        <w:rPr>
          <w:rFonts w:ascii="Arial" w:hAnsi="Arial"/>
          <w:color w:val="000000" w:themeColor="text1"/>
          <w:sz w:val="24"/>
        </w:rPr>
        <w:t>Fel rhan o'n gwaith ynghylch Safon 110 sy'n ei gwneud yn ofynnol i ni ddatblygu cynlluniau pum mlynedd i ddarparu ymgynghoriadau clinigol dwyieithog ar gyfer y grwpiau cleifion sy'n cael blaenoriaeth yn fframwaith Mwy na Geiriau, mae gwasanaethau'n datblygu cynlluniau unigol i fwrw ymlaen â'r gwaith hwn. Bydd y cynlluniau hyn yn cael eu cyhoeddi fel diweddariadau i'n cynllun cyffredinol ym mis Rhagfyr 2025.</w:t>
      </w:r>
    </w:p>
    <w:p w14:paraId="52D00788" w14:textId="75E47396" w:rsidR="0015202C" w:rsidRPr="00C76294" w:rsidRDefault="0015202C" w:rsidP="00060840">
      <w:pPr>
        <w:jc w:val="both"/>
        <w:rPr>
          <w:rFonts w:ascii="Arial" w:hAnsi="Arial" w:cs="Arial"/>
          <w:color w:val="000000" w:themeColor="text1"/>
          <w:sz w:val="24"/>
          <w:szCs w:val="24"/>
        </w:rPr>
      </w:pPr>
      <w:r>
        <w:rPr>
          <w:rFonts w:ascii="Arial" w:hAnsi="Arial"/>
          <w:color w:val="000000" w:themeColor="text1"/>
          <w:sz w:val="24"/>
        </w:rPr>
        <w:t xml:space="preserve">Bydd rheolwyr yn ystyried sut y gellid ad-drefnu rhai agweddau ar eu darpariaeth, gan ddefnyddio rhestrau gwaith deallus, hyrwyddo, a dyrannu cleifion i sicrhau bod staff sy'n siarad Cymraeg yn y lle iawn i allu cynnig gwasanaeth priodol i gleifion sydd angen i’w gofal fod yn Gymraeg. Rhai darpariaethau sy'n cael eu hystyried fel meysydd i'w trawsnewid yw clinigau lleferydd a gweithdai galw heibio iechyd meddwl, ond mae'r gwaith dichonoldeb hwn yn dal i fynd rhagddo. </w:t>
      </w:r>
    </w:p>
    <w:p w14:paraId="11BDD875" w14:textId="77777777" w:rsidR="00CE638E" w:rsidRPr="00C76294" w:rsidRDefault="00CE638E" w:rsidP="00060840">
      <w:pPr>
        <w:pStyle w:val="Heading2"/>
        <w:jc w:val="both"/>
        <w:rPr>
          <w:rFonts w:ascii="Arial" w:hAnsi="Arial" w:cs="Arial"/>
          <w:color w:val="000000" w:themeColor="text1"/>
        </w:rPr>
      </w:pPr>
    </w:p>
    <w:p w14:paraId="3B25B122" w14:textId="3C150273" w:rsidR="0015202C" w:rsidRPr="00DC3E09" w:rsidRDefault="0015202C" w:rsidP="00060840">
      <w:pPr>
        <w:pStyle w:val="Heading2"/>
        <w:numPr>
          <w:ilvl w:val="0"/>
          <w:numId w:val="18"/>
        </w:numPr>
        <w:jc w:val="both"/>
        <w:rPr>
          <w:rFonts w:ascii="Arial" w:hAnsi="Arial" w:cs="Arial"/>
          <w:b/>
          <w:bCs/>
          <w:color w:val="0070C0"/>
          <w:sz w:val="30"/>
          <w:szCs w:val="30"/>
        </w:rPr>
      </w:pPr>
      <w:bookmarkStart w:id="34" w:name="_Toc206837735"/>
      <w:r>
        <w:rPr>
          <w:rFonts w:ascii="Arial" w:hAnsi="Arial"/>
          <w:b/>
          <w:color w:val="0070C0"/>
          <w:sz w:val="30"/>
        </w:rPr>
        <w:t>Datblygu ein staff</w:t>
      </w:r>
      <w:bookmarkEnd w:id="34"/>
    </w:p>
    <w:p w14:paraId="30093AC5" w14:textId="77777777" w:rsidR="00CE638E" w:rsidRPr="00C76294" w:rsidRDefault="00CE638E" w:rsidP="00060840">
      <w:pPr>
        <w:jc w:val="both"/>
        <w:rPr>
          <w:rFonts w:ascii="Arial" w:hAnsi="Arial" w:cs="Arial"/>
        </w:rPr>
      </w:pPr>
    </w:p>
    <w:p w14:paraId="6D20741A" w14:textId="77777777" w:rsidR="005A319F" w:rsidRPr="00DC3E09" w:rsidRDefault="00940A30" w:rsidP="00060840">
      <w:pPr>
        <w:pStyle w:val="Heading3"/>
        <w:jc w:val="both"/>
        <w:rPr>
          <w:rFonts w:ascii="Arial" w:hAnsi="Arial" w:cs="Arial"/>
          <w:b/>
          <w:bCs/>
          <w:color w:val="000000" w:themeColor="text1"/>
        </w:rPr>
      </w:pPr>
      <w:bookmarkStart w:id="35" w:name="_Toc206837736"/>
      <w:r>
        <w:rPr>
          <w:rFonts w:ascii="Arial" w:hAnsi="Arial"/>
          <w:b/>
          <w:color w:val="000000" w:themeColor="text1"/>
        </w:rPr>
        <w:t>Deall Sgiliau ein Staff</w:t>
      </w:r>
      <w:bookmarkEnd w:id="35"/>
    </w:p>
    <w:p w14:paraId="1E8643BF" w14:textId="77777777" w:rsidR="00BE6D3C" w:rsidRDefault="005A319F" w:rsidP="00060840">
      <w:pPr>
        <w:jc w:val="both"/>
        <w:rPr>
          <w:rFonts w:ascii="Arial" w:hAnsi="Arial"/>
          <w:color w:val="000000" w:themeColor="text1"/>
          <w:sz w:val="24"/>
        </w:rPr>
      </w:pPr>
      <w:r>
        <w:rPr>
          <w:rFonts w:ascii="Arial" w:hAnsi="Arial"/>
          <w:color w:val="000000" w:themeColor="text1"/>
          <w:sz w:val="24"/>
        </w:rPr>
        <w:t xml:space="preserve">Rydym wedi parhau i wneud cynnydd cyson wrth gasglu data ar allu staff yn y Gymraeg dros y flwyddyn ddiwethaf, ond mae ffordd i fynd o hyd nes y byddwn yn cyrraedd pwynt lle gallem ystyried ein bod yn gallu cynnig lefel uchel o sicrwydd yn y maes hwn. Ers ein hadroddiad diwethaf, rydym wedi gallu cynyddu nifer y cofnodion sydd gennym ar sgiliau iaith ein staff tua 8%. </w:t>
      </w:r>
    </w:p>
    <w:p w14:paraId="1FE1B9AD" w14:textId="1DFFCAEF" w:rsidR="005A319F" w:rsidRPr="00C20688" w:rsidRDefault="00D6107A" w:rsidP="00060840">
      <w:pPr>
        <w:jc w:val="both"/>
        <w:rPr>
          <w:rFonts w:ascii="Arial" w:hAnsi="Arial" w:cs="Arial"/>
          <w:color w:val="000000" w:themeColor="text1"/>
          <w:sz w:val="24"/>
          <w:szCs w:val="24"/>
        </w:rPr>
      </w:pPr>
      <w:r w:rsidRPr="00DE0D2A">
        <w:rPr>
          <w:rFonts w:ascii="Arial" w:hAnsi="Arial" w:cs="Arial"/>
          <w:color w:val="000000" w:themeColor="text1"/>
          <w:sz w:val="24"/>
          <w:szCs w:val="24"/>
        </w:rPr>
        <w:t xml:space="preserve">Yn dilyn trafodaethau </w:t>
      </w:r>
      <w:r w:rsidR="008B688A" w:rsidRPr="00DE0D2A">
        <w:rPr>
          <w:rFonts w:ascii="Arial" w:hAnsi="Arial" w:cs="Arial"/>
          <w:color w:val="000000" w:themeColor="text1"/>
          <w:sz w:val="24"/>
          <w:szCs w:val="24"/>
        </w:rPr>
        <w:t xml:space="preserve">diweddar o fewn y </w:t>
      </w:r>
      <w:r w:rsidR="005A0710">
        <w:rPr>
          <w:rFonts w:ascii="Arial" w:hAnsi="Arial" w:cs="Arial"/>
          <w:color w:val="000000" w:themeColor="text1"/>
          <w:sz w:val="24"/>
          <w:szCs w:val="24"/>
        </w:rPr>
        <w:t>T</w:t>
      </w:r>
      <w:r w:rsidR="008B688A" w:rsidRPr="00DE0D2A">
        <w:rPr>
          <w:rFonts w:ascii="Arial" w:hAnsi="Arial" w:cs="Arial"/>
          <w:color w:val="000000" w:themeColor="text1"/>
          <w:sz w:val="24"/>
          <w:szCs w:val="24"/>
        </w:rPr>
        <w:t xml:space="preserve">îm </w:t>
      </w:r>
      <w:r w:rsidR="005A0710">
        <w:rPr>
          <w:rFonts w:ascii="Arial" w:hAnsi="Arial" w:cs="Arial"/>
          <w:color w:val="000000" w:themeColor="text1"/>
          <w:sz w:val="24"/>
          <w:szCs w:val="24"/>
        </w:rPr>
        <w:t>G</w:t>
      </w:r>
      <w:r w:rsidR="008B688A" w:rsidRPr="00DE0D2A">
        <w:rPr>
          <w:rFonts w:ascii="Arial" w:hAnsi="Arial" w:cs="Arial"/>
          <w:color w:val="000000" w:themeColor="text1"/>
          <w:sz w:val="24"/>
          <w:szCs w:val="24"/>
        </w:rPr>
        <w:t xml:space="preserve">weithredol, rydym yn obeithiol o allu </w:t>
      </w:r>
      <w:r w:rsidR="006E029E" w:rsidRPr="00DE0D2A">
        <w:rPr>
          <w:rFonts w:ascii="Arial" w:hAnsi="Arial" w:cs="Arial"/>
          <w:color w:val="000000" w:themeColor="text1"/>
          <w:sz w:val="24"/>
          <w:szCs w:val="24"/>
        </w:rPr>
        <w:t>gwneud newid sylweddol i’r sefyllfa yma yn ystod y flwyddyn sy</w:t>
      </w:r>
      <w:r w:rsidR="005A0710">
        <w:rPr>
          <w:rFonts w:ascii="Arial" w:hAnsi="Arial" w:cs="Arial"/>
          <w:color w:val="000000" w:themeColor="text1"/>
          <w:sz w:val="24"/>
          <w:szCs w:val="24"/>
        </w:rPr>
        <w:t>dd i d</w:t>
      </w:r>
      <w:r w:rsidR="006E029E" w:rsidRPr="00DE0D2A">
        <w:rPr>
          <w:rFonts w:ascii="Arial" w:hAnsi="Arial" w:cs="Arial"/>
          <w:color w:val="000000" w:themeColor="text1"/>
          <w:sz w:val="24"/>
          <w:szCs w:val="24"/>
        </w:rPr>
        <w:t xml:space="preserve">dod, trwy </w:t>
      </w:r>
      <w:r w:rsidR="00C20688" w:rsidRPr="00DE0D2A">
        <w:rPr>
          <w:rFonts w:ascii="Arial" w:hAnsi="Arial" w:cs="Arial"/>
          <w:color w:val="000000" w:themeColor="text1"/>
          <w:sz w:val="24"/>
          <w:szCs w:val="24"/>
        </w:rPr>
        <w:t>wneud</w:t>
      </w:r>
      <w:bookmarkStart w:id="36" w:name="_Hlk204689777"/>
      <w:r w:rsidR="00C20688" w:rsidRPr="00DE0D2A">
        <w:rPr>
          <w:rFonts w:ascii="Arial" w:hAnsi="Arial" w:cs="Arial"/>
          <w:color w:val="000000" w:themeColor="text1"/>
          <w:sz w:val="24"/>
          <w:szCs w:val="24"/>
        </w:rPr>
        <w:t xml:space="preserve"> </w:t>
      </w:r>
      <w:r w:rsidR="004C1156" w:rsidRPr="00DE0D2A">
        <w:rPr>
          <w:rFonts w:ascii="Arial" w:hAnsi="Arial"/>
          <w:sz w:val="24"/>
        </w:rPr>
        <w:t>cofnodi sgiliau iaith yn gymhwysedd gorfodol i staff ar ESR.</w:t>
      </w:r>
      <w:r w:rsidR="004C1156">
        <w:rPr>
          <w:rFonts w:ascii="Arial" w:hAnsi="Arial"/>
          <w:sz w:val="24"/>
        </w:rPr>
        <w:t xml:space="preserve"> </w:t>
      </w:r>
    </w:p>
    <w:bookmarkEnd w:id="36"/>
    <w:p w14:paraId="319CD9AC" w14:textId="36A4C999" w:rsidR="00CE638E" w:rsidRPr="00C76294" w:rsidRDefault="00CE638E" w:rsidP="00060840">
      <w:pPr>
        <w:pStyle w:val="Heading3"/>
        <w:jc w:val="both"/>
        <w:rPr>
          <w:rFonts w:ascii="Arial" w:hAnsi="Arial" w:cs="Arial"/>
          <w:color w:val="000000" w:themeColor="text1"/>
        </w:rPr>
      </w:pPr>
    </w:p>
    <w:p w14:paraId="69575B52" w14:textId="261C96D5" w:rsidR="0015202C" w:rsidRDefault="0015202C" w:rsidP="00060840">
      <w:pPr>
        <w:pStyle w:val="Heading3"/>
        <w:numPr>
          <w:ilvl w:val="0"/>
          <w:numId w:val="18"/>
        </w:numPr>
        <w:jc w:val="both"/>
        <w:rPr>
          <w:rFonts w:ascii="Arial" w:hAnsi="Arial"/>
          <w:b/>
          <w:color w:val="0070C0"/>
          <w:sz w:val="30"/>
        </w:rPr>
      </w:pPr>
      <w:bookmarkStart w:id="37" w:name="_Toc206837737"/>
      <w:r>
        <w:rPr>
          <w:rFonts w:ascii="Arial" w:hAnsi="Arial"/>
          <w:b/>
          <w:color w:val="0070C0"/>
          <w:sz w:val="30"/>
        </w:rPr>
        <w:t>Ein llwybr dysgu Cymraeg</w:t>
      </w:r>
      <w:bookmarkEnd w:id="37"/>
    </w:p>
    <w:p w14:paraId="781FAE91" w14:textId="77777777" w:rsidR="00FC5625" w:rsidRPr="00FC5625" w:rsidRDefault="00FC5625" w:rsidP="00FC5625"/>
    <w:p w14:paraId="4B9969FB" w14:textId="7B693D7D" w:rsidR="0015202C" w:rsidRPr="00C76294" w:rsidRDefault="0015202C" w:rsidP="00060840">
      <w:pPr>
        <w:jc w:val="both"/>
        <w:rPr>
          <w:rFonts w:ascii="Arial" w:hAnsi="Arial" w:cs="Arial"/>
          <w:color w:val="000000" w:themeColor="text1"/>
          <w:sz w:val="24"/>
          <w:szCs w:val="24"/>
        </w:rPr>
      </w:pPr>
      <w:r>
        <w:rPr>
          <w:rFonts w:ascii="Arial" w:hAnsi="Arial"/>
          <w:color w:val="000000" w:themeColor="text1"/>
          <w:sz w:val="24"/>
        </w:rPr>
        <w:t xml:space="preserve">Mae nifer sylweddol o'n staff wedi mynegi diddordeb mewn dysgu Cymraeg o lefel dechreuwr. Mae hyn yn rhywbeth rydym yn falch iawn ohono, ac rydym wedi ymrwymo i weithio gyda'r Ganolfan Dysgu Cymraeg Genedlaethol i sicrhau bod llwybr clir i staff ar bob lefel sgiliau i gyrraedd medrusrwydd yn y Gymraeg. </w:t>
      </w:r>
    </w:p>
    <w:p w14:paraId="5783A7DC" w14:textId="77777777" w:rsidR="0015202C" w:rsidRPr="00C76294" w:rsidRDefault="0015202C" w:rsidP="00060840">
      <w:pPr>
        <w:jc w:val="both"/>
        <w:rPr>
          <w:rFonts w:ascii="Arial" w:hAnsi="Arial" w:cs="Arial"/>
          <w:color w:val="000000" w:themeColor="text1"/>
          <w:sz w:val="24"/>
          <w:szCs w:val="24"/>
        </w:rPr>
      </w:pPr>
      <w:r>
        <w:rPr>
          <w:rFonts w:ascii="Arial" w:hAnsi="Arial"/>
          <w:color w:val="000000" w:themeColor="text1"/>
          <w:sz w:val="24"/>
        </w:rPr>
        <w:t xml:space="preserve">Fodd bynnag, rhaid i ni sicrhau bod unrhyw adnoddau a ddyrennir i'n Bwrdd Iechyd ar gyfer datblygu galluoedd yn y Gymraeg yn cael eu defnyddio'n effeithiol. Yn ystod y blynyddoedd diwethaf, rydym wedi gweld rhai aelodau o staff yn dechrau ar gyrsiau ond am wahanol resymau, yn methu â'u cwblhau. Mae hyn yn golygu, oherwydd y </w:t>
      </w:r>
      <w:r>
        <w:rPr>
          <w:rFonts w:ascii="Arial" w:hAnsi="Arial"/>
          <w:color w:val="000000" w:themeColor="text1"/>
          <w:sz w:val="24"/>
        </w:rPr>
        <w:lastRenderedPageBreak/>
        <w:t>nifer cyfyngedig o leoedd sydd ar gael, y gallai rhywun a allai fod wedi cwblhau'r cwrs fod wedi colli cyfle.</w:t>
      </w:r>
    </w:p>
    <w:p w14:paraId="70CB8F6A" w14:textId="77777777" w:rsidR="0015202C" w:rsidRPr="00C76294" w:rsidRDefault="0015202C" w:rsidP="000F5BBD">
      <w:pPr>
        <w:jc w:val="both"/>
        <w:rPr>
          <w:rFonts w:ascii="Arial" w:hAnsi="Arial" w:cs="Arial"/>
          <w:color w:val="000000" w:themeColor="text1"/>
          <w:sz w:val="24"/>
          <w:szCs w:val="24"/>
        </w:rPr>
      </w:pPr>
      <w:r>
        <w:rPr>
          <w:rFonts w:ascii="Arial" w:hAnsi="Arial"/>
          <w:color w:val="000000" w:themeColor="text1"/>
          <w:sz w:val="24"/>
        </w:rPr>
        <w:t xml:space="preserve">Byddwn yn gweithio gyda'n tiwtor amser llawn dynodedig i ystyried y ffordd orau o fynd i'r afael â'r mater hwn, gan sicrhau bod pawb sy'n mynegi diddordeb yn cael rhywfaint o ddysgu, a bod y rhai sy'n barod i ymrwymo i gwrs ffurf hir yn cael cymorth gan eu rheolwyr llinell a Thîm Gwasanaethau Cymraeg y Bwrdd Iechyd i gyflawni eu huchelgeisiau.  </w:t>
      </w:r>
    </w:p>
    <w:p w14:paraId="4C49D64F" w14:textId="57669FDA" w:rsidR="0015202C" w:rsidRPr="00C76294" w:rsidRDefault="0015202C" w:rsidP="000F5BBD">
      <w:pPr>
        <w:jc w:val="both"/>
        <w:rPr>
          <w:rFonts w:ascii="Arial" w:hAnsi="Arial" w:cs="Arial"/>
          <w:color w:val="000000" w:themeColor="text1"/>
          <w:sz w:val="24"/>
          <w:szCs w:val="24"/>
        </w:rPr>
      </w:pPr>
      <w:r>
        <w:rPr>
          <w:rFonts w:ascii="Arial" w:hAnsi="Arial"/>
          <w:color w:val="000000" w:themeColor="text1"/>
          <w:sz w:val="24"/>
        </w:rPr>
        <w:t xml:space="preserve">Yn y dyfodol, bydd dysgu Cymraeg yn cael ei ystyried yn rhan o Ddatblygiad Proffesiynol Parhaus staff ac, o'r herwydd, mae'n hanfodol bod dysgu a defnyddio'r Gymraeg yn dod yn rhan annatod o drafodaethau </w:t>
      </w:r>
      <w:r w:rsidR="00C17E74">
        <w:rPr>
          <w:rFonts w:ascii="Arial" w:hAnsi="Arial"/>
          <w:color w:val="000000" w:themeColor="text1"/>
          <w:sz w:val="24"/>
        </w:rPr>
        <w:t xml:space="preserve">Adolygu </w:t>
      </w:r>
      <w:r>
        <w:rPr>
          <w:rFonts w:ascii="Arial" w:hAnsi="Arial"/>
          <w:color w:val="000000" w:themeColor="text1"/>
          <w:sz w:val="24"/>
        </w:rPr>
        <w:t>P</w:t>
      </w:r>
      <w:r w:rsidR="001D23B2">
        <w:rPr>
          <w:rFonts w:ascii="Arial" w:hAnsi="Arial"/>
          <w:color w:val="000000" w:themeColor="text1"/>
          <w:sz w:val="24"/>
        </w:rPr>
        <w:t xml:space="preserve">erfformiad a </w:t>
      </w:r>
      <w:r w:rsidR="00C17E74">
        <w:rPr>
          <w:rFonts w:ascii="Arial" w:hAnsi="Arial"/>
          <w:color w:val="000000" w:themeColor="text1"/>
          <w:sz w:val="24"/>
        </w:rPr>
        <w:t>Datblygiad (PADR)</w:t>
      </w:r>
      <w:r>
        <w:rPr>
          <w:rFonts w:ascii="Arial" w:hAnsi="Arial"/>
          <w:color w:val="000000" w:themeColor="text1"/>
          <w:sz w:val="24"/>
        </w:rPr>
        <w:t>. Lle bo'n bosibl, dylid annog rheolwyr i ryddhau staff o'u dyletswyddau i ddatblygu eu hymdrechion i ddysgu Cymraeg, fel y byddent gydag unrhyw astudiaeth broffesiynol arall.</w:t>
      </w:r>
    </w:p>
    <w:p w14:paraId="47AF77D4" w14:textId="77777777" w:rsidR="0015202C" w:rsidRPr="00C76294" w:rsidRDefault="0015202C" w:rsidP="000F5BBD">
      <w:pPr>
        <w:jc w:val="both"/>
        <w:rPr>
          <w:rFonts w:ascii="Arial" w:hAnsi="Arial" w:cs="Arial"/>
          <w:color w:val="000000" w:themeColor="text1"/>
          <w:sz w:val="24"/>
          <w:szCs w:val="24"/>
        </w:rPr>
      </w:pPr>
      <w:r>
        <w:rPr>
          <w:rFonts w:ascii="Arial" w:hAnsi="Arial"/>
          <w:color w:val="000000" w:themeColor="text1"/>
          <w:sz w:val="24"/>
        </w:rPr>
        <w:t>Byddwn hefyd yn gwella'r hyn rydym yn ei gynnig i staff sefydledig sy'n siarad Cymraeg. Rhoi cyfleoedd hygyrch iddynt loywi eu sgiliau. Gall hyn gynnwys rhyddhau staff i fynychu cyrsiau preswyl a gynigir yn Nant Gwrtheyrn.</w:t>
      </w:r>
    </w:p>
    <w:p w14:paraId="3194E5C5" w14:textId="1D936F14" w:rsidR="0015202C" w:rsidRPr="00C76294" w:rsidRDefault="0015202C" w:rsidP="000F5BBD">
      <w:pPr>
        <w:jc w:val="both"/>
        <w:rPr>
          <w:rFonts w:ascii="Arial" w:hAnsi="Arial" w:cs="Arial"/>
          <w:color w:val="000000" w:themeColor="text1"/>
          <w:sz w:val="24"/>
          <w:szCs w:val="24"/>
        </w:rPr>
      </w:pPr>
      <w:r>
        <w:rPr>
          <w:rFonts w:ascii="Arial" w:hAnsi="Arial"/>
          <w:color w:val="000000" w:themeColor="text1"/>
          <w:sz w:val="24"/>
        </w:rPr>
        <w:t xml:space="preserve">Yn hyn o beth, bydd cyfleoedd ôl-ofal ac ymgysylltu cymdeithasol yn hanfodol i atgyfnerthu dysgu a rhoi cyfle i staff roi dysgu ar waith. Bydd ein tîm gwasanaethau Cymraeg yn datblygu'r cynnig hwn ymhellach yn ystod y flwyddyn nesaf, gan weithio gyda sefydliadau partner yn y gymuned. </w:t>
      </w:r>
    </w:p>
    <w:p w14:paraId="7EC7598A" w14:textId="77777777" w:rsidR="00A758F8" w:rsidRPr="00C76294" w:rsidRDefault="00A758F8" w:rsidP="0080533F">
      <w:pPr>
        <w:pStyle w:val="Heading1"/>
        <w:rPr>
          <w:rFonts w:ascii="Arial" w:hAnsi="Arial"/>
          <w:color w:val="000000" w:themeColor="text1"/>
        </w:rPr>
      </w:pPr>
    </w:p>
    <w:p w14:paraId="1671D466" w14:textId="77777777" w:rsidR="00A758F8" w:rsidRPr="00C76294" w:rsidRDefault="00A758F8" w:rsidP="0080533F">
      <w:pPr>
        <w:pStyle w:val="Heading1"/>
        <w:rPr>
          <w:rFonts w:ascii="Arial" w:hAnsi="Arial"/>
          <w:color w:val="000000" w:themeColor="text1"/>
        </w:rPr>
      </w:pPr>
    </w:p>
    <w:p w14:paraId="7493A52A" w14:textId="77777777" w:rsidR="00A758F8" w:rsidRPr="00C76294" w:rsidRDefault="00A758F8" w:rsidP="0080533F">
      <w:pPr>
        <w:pStyle w:val="Heading1"/>
        <w:rPr>
          <w:rFonts w:ascii="Arial" w:hAnsi="Arial"/>
          <w:color w:val="000000" w:themeColor="text1"/>
        </w:rPr>
      </w:pPr>
    </w:p>
    <w:p w14:paraId="7128B63C" w14:textId="77777777" w:rsidR="00A758F8" w:rsidRPr="00C76294" w:rsidRDefault="00A758F8" w:rsidP="0080533F">
      <w:pPr>
        <w:pStyle w:val="Heading1"/>
        <w:rPr>
          <w:rFonts w:ascii="Arial" w:hAnsi="Arial"/>
          <w:color w:val="000000" w:themeColor="text1"/>
        </w:rPr>
      </w:pPr>
    </w:p>
    <w:p w14:paraId="67551AD8" w14:textId="77777777" w:rsidR="00A758F8" w:rsidRPr="00C76294" w:rsidRDefault="00A758F8" w:rsidP="0080533F">
      <w:pPr>
        <w:pStyle w:val="Heading1"/>
        <w:rPr>
          <w:rFonts w:ascii="Arial" w:hAnsi="Arial"/>
          <w:color w:val="000000" w:themeColor="text1"/>
        </w:rPr>
      </w:pPr>
    </w:p>
    <w:p w14:paraId="11E9D00C" w14:textId="77777777" w:rsidR="00A758F8" w:rsidRPr="00C76294" w:rsidRDefault="00A758F8" w:rsidP="0080533F">
      <w:pPr>
        <w:pStyle w:val="Heading1"/>
        <w:rPr>
          <w:rFonts w:ascii="Arial" w:hAnsi="Arial"/>
          <w:color w:val="000000" w:themeColor="text1"/>
        </w:rPr>
      </w:pPr>
    </w:p>
    <w:p w14:paraId="788B9296" w14:textId="77777777" w:rsidR="00A758F8" w:rsidRPr="00C76294" w:rsidRDefault="00A758F8" w:rsidP="0080533F">
      <w:pPr>
        <w:pStyle w:val="Heading1"/>
        <w:rPr>
          <w:rFonts w:ascii="Arial" w:hAnsi="Arial"/>
          <w:color w:val="000000" w:themeColor="text1"/>
        </w:rPr>
      </w:pPr>
    </w:p>
    <w:p w14:paraId="5ADC8318" w14:textId="77777777" w:rsidR="00A758F8" w:rsidRPr="00C76294" w:rsidRDefault="00A758F8" w:rsidP="0080533F">
      <w:pPr>
        <w:pStyle w:val="Heading1"/>
        <w:rPr>
          <w:rFonts w:ascii="Arial" w:hAnsi="Arial"/>
          <w:color w:val="000000" w:themeColor="text1"/>
        </w:rPr>
      </w:pPr>
    </w:p>
    <w:p w14:paraId="111FE02B" w14:textId="77777777" w:rsidR="00A758F8" w:rsidRDefault="00A758F8" w:rsidP="0080533F">
      <w:pPr>
        <w:pStyle w:val="Heading1"/>
        <w:rPr>
          <w:rFonts w:ascii="Arial" w:hAnsi="Arial"/>
          <w:color w:val="000000" w:themeColor="text1"/>
        </w:rPr>
      </w:pPr>
    </w:p>
    <w:p w14:paraId="64721979" w14:textId="77777777" w:rsidR="00FC5625" w:rsidRPr="00FC5625" w:rsidRDefault="00FC5625" w:rsidP="00FC5625"/>
    <w:p w14:paraId="383F83AB" w14:textId="0EE7943C" w:rsidR="008F46A5" w:rsidRPr="00C76294" w:rsidRDefault="008F46A5" w:rsidP="009F69EB">
      <w:pPr>
        <w:pStyle w:val="Heading1"/>
        <w:rPr>
          <w:rFonts w:ascii="Arial" w:hAnsi="Arial"/>
        </w:rPr>
      </w:pPr>
      <w:bookmarkStart w:id="38" w:name="_Toc206837738"/>
      <w:r>
        <w:rPr>
          <w:rFonts w:ascii="Arial" w:hAnsi="Arial"/>
        </w:rPr>
        <w:lastRenderedPageBreak/>
        <w:t>Cadw cofnodion</w:t>
      </w:r>
      <w:bookmarkEnd w:id="38"/>
    </w:p>
    <w:p w14:paraId="1AD655D3" w14:textId="77777777" w:rsidR="00FE27E5" w:rsidRDefault="00FE27E5" w:rsidP="00C76294">
      <w:pPr>
        <w:jc w:val="right"/>
        <w:rPr>
          <w:rFonts w:ascii="Arial" w:eastAsiaTheme="minorEastAsia" w:hAnsi="Arial" w:cs="Arial"/>
          <w:b/>
          <w:color w:val="003087"/>
          <w:sz w:val="24"/>
          <w:szCs w:val="24"/>
          <w:lang w:eastAsia="en-GB"/>
        </w:rPr>
      </w:pPr>
    </w:p>
    <w:p w14:paraId="0751E0F5" w14:textId="5E7DCAB4" w:rsidR="008F46A5" w:rsidRPr="00C76294" w:rsidRDefault="00A758F8" w:rsidP="00C76294">
      <w:pPr>
        <w:jc w:val="right"/>
        <w:rPr>
          <w:rFonts w:ascii="Arial" w:eastAsiaTheme="minorEastAsia" w:hAnsi="Arial" w:cs="Arial"/>
          <w:b/>
          <w:color w:val="003087"/>
          <w:sz w:val="24"/>
          <w:szCs w:val="24"/>
        </w:rPr>
      </w:pPr>
      <w:r>
        <w:rPr>
          <w:rFonts w:ascii="Arial" w:hAnsi="Arial"/>
          <w:b/>
          <w:color w:val="003087"/>
          <w:sz w:val="24"/>
        </w:rPr>
        <w:t>Atodiad 1</w:t>
      </w:r>
    </w:p>
    <w:p w14:paraId="6B2FC23C" w14:textId="77777777" w:rsidR="008F46A5" w:rsidRPr="00C76294" w:rsidRDefault="008F46A5" w:rsidP="008F46A5">
      <w:pPr>
        <w:spacing w:before="100" w:after="200" w:line="276" w:lineRule="auto"/>
        <w:ind w:left="720" w:firstLine="720"/>
        <w:jc w:val="right"/>
        <w:rPr>
          <w:rFonts w:ascii="Arial" w:eastAsiaTheme="minorEastAsia" w:hAnsi="Arial" w:cs="Arial"/>
          <w:b/>
          <w:color w:val="000000" w:themeColor="text1"/>
          <w:sz w:val="24"/>
          <w:szCs w:val="24"/>
        </w:rPr>
      </w:pPr>
      <w:r>
        <w:rPr>
          <w:rFonts w:ascii="Arial" w:hAnsi="Arial"/>
          <w:b/>
          <w:color w:val="000000" w:themeColor="text1"/>
          <w:sz w:val="24"/>
        </w:rPr>
        <w:t>Cofnod o Swyddi Newydd a Gwag</w:t>
      </w:r>
    </w:p>
    <w:p w14:paraId="223B7095" w14:textId="77777777" w:rsidR="008F46A5" w:rsidRPr="00C76294" w:rsidRDefault="008F46A5" w:rsidP="008F46A5">
      <w:pPr>
        <w:spacing w:before="100" w:after="200" w:line="276" w:lineRule="auto"/>
        <w:jc w:val="right"/>
        <w:rPr>
          <w:rFonts w:ascii="Arial" w:eastAsiaTheme="minorEastAsia" w:hAnsi="Arial" w:cs="Arial"/>
          <w:b/>
          <w:color w:val="003087"/>
          <w:sz w:val="24"/>
          <w:szCs w:val="24"/>
          <w:lang w:eastAsia="en-GB"/>
        </w:rPr>
      </w:pPr>
    </w:p>
    <w:p w14:paraId="5D5AD679" w14:textId="77777777" w:rsidR="008F46A5" w:rsidRPr="00C76294" w:rsidRDefault="008F46A5" w:rsidP="008F46A5">
      <w:pPr>
        <w:spacing w:before="100" w:after="200" w:line="276" w:lineRule="auto"/>
        <w:jc w:val="right"/>
        <w:rPr>
          <w:rFonts w:ascii="Arial" w:eastAsiaTheme="minorEastAsia" w:hAnsi="Arial" w:cs="Arial"/>
          <w:b/>
          <w:color w:val="003087"/>
          <w:sz w:val="24"/>
          <w:szCs w:val="24"/>
        </w:rPr>
      </w:pPr>
      <w:r>
        <w:rPr>
          <w:rFonts w:ascii="Arial" w:hAnsi="Arial"/>
          <w:b/>
          <w:color w:val="003087"/>
          <w:sz w:val="24"/>
        </w:rPr>
        <w:t>Atodiad 2</w:t>
      </w:r>
    </w:p>
    <w:p w14:paraId="00E2D1B4" w14:textId="77777777" w:rsidR="008F46A5" w:rsidRPr="00C76294" w:rsidRDefault="008F46A5" w:rsidP="008F46A5">
      <w:pPr>
        <w:spacing w:before="100" w:after="200" w:line="276" w:lineRule="auto"/>
        <w:ind w:left="720" w:firstLine="720"/>
        <w:jc w:val="right"/>
        <w:rPr>
          <w:rFonts w:ascii="Arial" w:eastAsiaTheme="minorEastAsia" w:hAnsi="Arial" w:cs="Arial"/>
          <w:b/>
          <w:color w:val="000000" w:themeColor="text1"/>
          <w:sz w:val="24"/>
          <w:szCs w:val="24"/>
        </w:rPr>
      </w:pPr>
      <w:r>
        <w:rPr>
          <w:rFonts w:ascii="Arial" w:hAnsi="Arial"/>
          <w:b/>
          <w:color w:val="000000" w:themeColor="text1"/>
          <w:sz w:val="24"/>
        </w:rPr>
        <w:t>Cymhwysedd Staff yn y Gymraeg</w:t>
      </w:r>
    </w:p>
    <w:p w14:paraId="18938F87" w14:textId="77777777" w:rsidR="008F46A5" w:rsidRPr="00C76294" w:rsidRDefault="008F46A5" w:rsidP="008F46A5">
      <w:pPr>
        <w:spacing w:before="100" w:after="200" w:line="276" w:lineRule="auto"/>
        <w:jc w:val="right"/>
        <w:rPr>
          <w:rFonts w:ascii="Arial" w:eastAsiaTheme="minorEastAsia" w:hAnsi="Arial" w:cs="Arial"/>
          <w:b/>
          <w:color w:val="003087"/>
          <w:sz w:val="24"/>
          <w:szCs w:val="24"/>
          <w:lang w:eastAsia="en-GB"/>
        </w:rPr>
      </w:pPr>
    </w:p>
    <w:p w14:paraId="6FF5FD2A" w14:textId="77777777" w:rsidR="008F46A5" w:rsidRPr="00C76294" w:rsidRDefault="008F46A5" w:rsidP="008F46A5">
      <w:pPr>
        <w:spacing w:before="100" w:after="200" w:line="276" w:lineRule="auto"/>
        <w:jc w:val="right"/>
        <w:rPr>
          <w:rFonts w:ascii="Arial" w:eastAsiaTheme="minorEastAsia" w:hAnsi="Arial" w:cs="Arial"/>
          <w:b/>
          <w:color w:val="003087"/>
          <w:sz w:val="24"/>
          <w:szCs w:val="24"/>
        </w:rPr>
      </w:pPr>
      <w:r>
        <w:rPr>
          <w:rFonts w:ascii="Arial" w:hAnsi="Arial"/>
          <w:b/>
          <w:color w:val="003087"/>
          <w:sz w:val="24"/>
        </w:rPr>
        <w:t>Atodiad 3</w:t>
      </w:r>
    </w:p>
    <w:p w14:paraId="4AFE38C5" w14:textId="77777777" w:rsidR="008F46A5" w:rsidRPr="00C76294" w:rsidRDefault="008F46A5" w:rsidP="008F46A5">
      <w:pPr>
        <w:spacing w:before="100" w:after="200" w:line="276" w:lineRule="auto"/>
        <w:ind w:left="720" w:firstLine="720"/>
        <w:jc w:val="right"/>
        <w:rPr>
          <w:rFonts w:ascii="Arial" w:eastAsiaTheme="minorEastAsia" w:hAnsi="Arial" w:cs="Arial"/>
          <w:b/>
          <w:color w:val="000000" w:themeColor="text1"/>
          <w:sz w:val="24"/>
          <w:szCs w:val="24"/>
        </w:rPr>
      </w:pPr>
      <w:r>
        <w:rPr>
          <w:rFonts w:ascii="Arial" w:hAnsi="Arial"/>
          <w:b/>
          <w:color w:val="000000" w:themeColor="text1"/>
          <w:sz w:val="24"/>
        </w:rPr>
        <w:t>Cwynion</w:t>
      </w:r>
    </w:p>
    <w:p w14:paraId="15D4AD38" w14:textId="77777777" w:rsidR="008F46A5" w:rsidRPr="00C76294" w:rsidRDefault="008F46A5" w:rsidP="008F46A5">
      <w:pPr>
        <w:spacing w:before="100" w:after="200" w:line="276" w:lineRule="auto"/>
        <w:jc w:val="right"/>
        <w:rPr>
          <w:rFonts w:ascii="Arial" w:eastAsiaTheme="minorEastAsia" w:hAnsi="Arial" w:cs="Arial"/>
          <w:b/>
          <w:color w:val="003087"/>
          <w:sz w:val="24"/>
          <w:szCs w:val="24"/>
          <w:lang w:eastAsia="en-GB"/>
        </w:rPr>
      </w:pPr>
    </w:p>
    <w:p w14:paraId="1B05F40B" w14:textId="77777777" w:rsidR="008F46A5" w:rsidRPr="00C76294" w:rsidRDefault="008F46A5" w:rsidP="008F46A5">
      <w:pPr>
        <w:spacing w:before="100" w:after="200" w:line="276" w:lineRule="auto"/>
        <w:jc w:val="right"/>
        <w:rPr>
          <w:rFonts w:ascii="Arial" w:eastAsiaTheme="minorEastAsia" w:hAnsi="Arial" w:cs="Arial"/>
          <w:b/>
          <w:color w:val="003087"/>
          <w:sz w:val="24"/>
          <w:szCs w:val="24"/>
        </w:rPr>
      </w:pPr>
      <w:r>
        <w:rPr>
          <w:rFonts w:ascii="Arial" w:hAnsi="Arial"/>
          <w:b/>
          <w:color w:val="003087"/>
          <w:sz w:val="24"/>
        </w:rPr>
        <w:t>Atodiad 4</w:t>
      </w:r>
    </w:p>
    <w:p w14:paraId="4E701466" w14:textId="77777777" w:rsidR="008F46A5" w:rsidRPr="00C76294" w:rsidRDefault="008F46A5" w:rsidP="008F46A5">
      <w:pPr>
        <w:spacing w:before="100" w:after="200" w:line="276" w:lineRule="auto"/>
        <w:ind w:left="720" w:firstLine="720"/>
        <w:jc w:val="right"/>
        <w:rPr>
          <w:rFonts w:ascii="Arial" w:eastAsiaTheme="minorEastAsia" w:hAnsi="Arial" w:cs="Arial"/>
          <w:b/>
          <w:color w:val="000000" w:themeColor="text1"/>
          <w:sz w:val="24"/>
          <w:szCs w:val="24"/>
        </w:rPr>
      </w:pPr>
      <w:r>
        <w:rPr>
          <w:rFonts w:ascii="Arial" w:hAnsi="Arial"/>
          <w:b/>
          <w:color w:val="000000" w:themeColor="text1"/>
          <w:sz w:val="24"/>
        </w:rPr>
        <w:t>Y Gymraeg yn Abertawe a Chastell-nedd Port Talbot</w:t>
      </w:r>
    </w:p>
    <w:p w14:paraId="3CCB750E" w14:textId="77777777" w:rsidR="008F46A5" w:rsidRPr="00C76294" w:rsidRDefault="008F46A5" w:rsidP="008F46A5">
      <w:pPr>
        <w:spacing w:before="100" w:after="200" w:line="276" w:lineRule="auto"/>
        <w:jc w:val="right"/>
        <w:rPr>
          <w:rFonts w:ascii="Arial" w:eastAsiaTheme="minorEastAsia" w:hAnsi="Arial" w:cs="Arial"/>
          <w:b/>
          <w:color w:val="003087"/>
          <w:sz w:val="24"/>
          <w:szCs w:val="24"/>
          <w:lang w:eastAsia="en-GB"/>
        </w:rPr>
      </w:pPr>
    </w:p>
    <w:p w14:paraId="6456786B" w14:textId="46D8788D" w:rsidR="008F46A5" w:rsidRPr="00C76294" w:rsidRDefault="008F46A5" w:rsidP="008F46A5">
      <w:pPr>
        <w:spacing w:before="100" w:after="200" w:line="276" w:lineRule="auto"/>
        <w:jc w:val="right"/>
        <w:rPr>
          <w:rFonts w:ascii="Arial" w:eastAsiaTheme="minorEastAsia" w:hAnsi="Arial" w:cs="Arial"/>
          <w:b/>
          <w:color w:val="003087"/>
          <w:sz w:val="24"/>
          <w:szCs w:val="24"/>
        </w:rPr>
      </w:pPr>
      <w:r>
        <w:rPr>
          <w:rFonts w:ascii="Arial" w:hAnsi="Arial"/>
          <w:b/>
          <w:color w:val="003087"/>
          <w:sz w:val="24"/>
        </w:rPr>
        <w:t>Atodiad 5</w:t>
      </w:r>
    </w:p>
    <w:p w14:paraId="64569502" w14:textId="4875E92D" w:rsidR="008F46A5" w:rsidRDefault="008F46A5" w:rsidP="008F46A5">
      <w:pPr>
        <w:spacing w:before="100" w:after="200" w:line="276" w:lineRule="auto"/>
        <w:ind w:left="720" w:firstLine="720"/>
        <w:jc w:val="right"/>
        <w:rPr>
          <w:rFonts w:ascii="Arial" w:eastAsiaTheme="minorEastAsia" w:hAnsi="Arial" w:cs="Arial"/>
          <w:b/>
          <w:color w:val="000000" w:themeColor="text1"/>
          <w:sz w:val="24"/>
          <w:szCs w:val="24"/>
        </w:rPr>
      </w:pPr>
      <w:r>
        <w:rPr>
          <w:rFonts w:ascii="Arial" w:hAnsi="Arial"/>
          <w:b/>
          <w:color w:val="000000" w:themeColor="text1"/>
          <w:sz w:val="24"/>
        </w:rPr>
        <w:t>Profiad Cleifion - Adborth o'r Arolwg</w:t>
      </w:r>
    </w:p>
    <w:p w14:paraId="4E89B822" w14:textId="77777777" w:rsidR="003B4E91" w:rsidRDefault="003B4E91" w:rsidP="008F46A5">
      <w:pPr>
        <w:spacing w:before="100" w:after="200" w:line="276" w:lineRule="auto"/>
        <w:ind w:left="720" w:firstLine="720"/>
        <w:jc w:val="right"/>
        <w:rPr>
          <w:rFonts w:ascii="Arial" w:eastAsiaTheme="minorEastAsia" w:hAnsi="Arial" w:cs="Arial"/>
          <w:b/>
          <w:color w:val="000000" w:themeColor="text1"/>
          <w:sz w:val="24"/>
          <w:szCs w:val="24"/>
          <w:lang w:eastAsia="en-GB"/>
        </w:rPr>
      </w:pPr>
    </w:p>
    <w:p w14:paraId="7D8021B5" w14:textId="42300B42" w:rsidR="003B4E91" w:rsidRPr="00C76294" w:rsidRDefault="000F5BBD" w:rsidP="003B4E91">
      <w:pPr>
        <w:spacing w:before="100" w:after="200" w:line="276" w:lineRule="auto"/>
        <w:jc w:val="right"/>
        <w:rPr>
          <w:rFonts w:ascii="Arial" w:eastAsiaTheme="minorEastAsia" w:hAnsi="Arial" w:cs="Arial"/>
          <w:b/>
          <w:color w:val="003087"/>
          <w:sz w:val="24"/>
          <w:szCs w:val="24"/>
        </w:rPr>
      </w:pPr>
      <w:r>
        <w:rPr>
          <w:rFonts w:ascii="Arial" w:hAnsi="Arial"/>
          <w:b/>
          <w:color w:val="003087"/>
          <w:sz w:val="24"/>
        </w:rPr>
        <w:t xml:space="preserve">Atodiad 6 </w:t>
      </w:r>
      <w:r w:rsidR="00813017">
        <w:rPr>
          <w:rFonts w:ascii="Arial" w:hAnsi="Arial"/>
          <w:noProof/>
        </w:rPr>
        <w:drawing>
          <wp:anchor distT="0" distB="0" distL="114300" distR="114300" simplePos="0" relativeHeight="251658241" behindDoc="1" locked="0" layoutInCell="1" allowOverlap="1" wp14:anchorId="23AF7240" wp14:editId="637CAF19">
            <wp:simplePos x="0" y="0"/>
            <wp:positionH relativeFrom="column">
              <wp:posOffset>1087203</wp:posOffset>
            </wp:positionH>
            <wp:positionV relativeFrom="paragraph">
              <wp:posOffset>265126</wp:posOffset>
            </wp:positionV>
            <wp:extent cx="7671510" cy="4407760"/>
            <wp:effectExtent l="0" t="0" r="5715" b="0"/>
            <wp:wrapNone/>
            <wp:docPr id="517572009" name="Pictur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7572009" name="Picture 5">
                      <a:extLst>
                        <a:ext uri="{C183D7F6-B498-43B3-948B-1728B52AA6E4}">
                          <adec:decorative xmlns:adec="http://schemas.microsoft.com/office/drawing/2017/decorative" val="1"/>
                        </a:ext>
                      </a:extLst>
                    </pic:cNvPr>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7671510" cy="44077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79A28B9" w14:textId="2D1F755E" w:rsidR="003B4E91" w:rsidRPr="00C76294" w:rsidRDefault="003B4E91" w:rsidP="003B4E91">
      <w:pPr>
        <w:spacing w:before="100" w:after="200" w:line="276" w:lineRule="auto"/>
        <w:ind w:left="720" w:firstLine="720"/>
        <w:jc w:val="right"/>
        <w:rPr>
          <w:rFonts w:ascii="Arial" w:eastAsiaTheme="minorEastAsia" w:hAnsi="Arial" w:cs="Arial"/>
          <w:color w:val="000000" w:themeColor="text1"/>
          <w:sz w:val="24"/>
          <w:szCs w:val="24"/>
        </w:rPr>
      </w:pPr>
      <w:r>
        <w:rPr>
          <w:rFonts w:ascii="Arial" w:hAnsi="Arial"/>
          <w:b/>
          <w:color w:val="000000" w:themeColor="text1"/>
          <w:sz w:val="24"/>
        </w:rPr>
        <w:t>Cydymffurfedd Cyffredinol - Crynodeb</w:t>
      </w:r>
    </w:p>
    <w:p w14:paraId="494B76FB" w14:textId="631C47A8" w:rsidR="009F69EB" w:rsidRPr="00C76294" w:rsidRDefault="009F69EB" w:rsidP="008F46A5">
      <w:pPr>
        <w:spacing w:before="100" w:after="200" w:line="276" w:lineRule="auto"/>
        <w:rPr>
          <w:rFonts w:ascii="Arial" w:eastAsiaTheme="minorEastAsia" w:hAnsi="Arial" w:cs="Arial"/>
          <w:sz w:val="24"/>
          <w:szCs w:val="24"/>
          <w:lang w:eastAsia="en-GB"/>
        </w:rPr>
      </w:pPr>
    </w:p>
    <w:p w14:paraId="4428D2D9" w14:textId="77777777" w:rsidR="009F69EB" w:rsidRPr="00C76294" w:rsidRDefault="009F69EB" w:rsidP="008F46A5">
      <w:pPr>
        <w:spacing w:before="100" w:after="200" w:line="276" w:lineRule="auto"/>
        <w:rPr>
          <w:rFonts w:ascii="Arial" w:eastAsiaTheme="minorEastAsia" w:hAnsi="Arial" w:cs="Arial"/>
          <w:sz w:val="24"/>
          <w:szCs w:val="24"/>
          <w:lang w:eastAsia="en-GB"/>
        </w:rPr>
      </w:pPr>
    </w:p>
    <w:p w14:paraId="09457BD6" w14:textId="77777777" w:rsidR="009F69EB" w:rsidRPr="00C76294" w:rsidRDefault="009F69EB" w:rsidP="008F46A5">
      <w:pPr>
        <w:spacing w:before="100" w:after="200" w:line="276" w:lineRule="auto"/>
        <w:rPr>
          <w:rFonts w:ascii="Arial" w:eastAsiaTheme="minorEastAsia" w:hAnsi="Arial" w:cs="Arial"/>
          <w:sz w:val="24"/>
          <w:szCs w:val="24"/>
          <w:lang w:eastAsia="en-GB"/>
        </w:rPr>
      </w:pPr>
    </w:p>
    <w:p w14:paraId="77D0DB90" w14:textId="77777777" w:rsidR="009F69EB" w:rsidRPr="00C76294" w:rsidRDefault="009F69EB" w:rsidP="008F46A5">
      <w:pPr>
        <w:spacing w:before="100" w:after="200" w:line="276" w:lineRule="auto"/>
        <w:rPr>
          <w:rFonts w:ascii="Arial" w:eastAsiaTheme="minorEastAsia" w:hAnsi="Arial" w:cs="Arial"/>
          <w:sz w:val="24"/>
          <w:szCs w:val="24"/>
          <w:lang w:eastAsia="en-GB"/>
        </w:rPr>
      </w:pPr>
    </w:p>
    <w:p w14:paraId="0D5FC854" w14:textId="77777777" w:rsidR="0036577E" w:rsidRPr="00C76294" w:rsidRDefault="0036577E" w:rsidP="008F46A5">
      <w:pPr>
        <w:spacing w:before="100" w:after="200" w:line="276" w:lineRule="auto"/>
        <w:rPr>
          <w:rFonts w:ascii="Arial" w:eastAsiaTheme="minorEastAsia" w:hAnsi="Arial" w:cs="Arial"/>
          <w:sz w:val="24"/>
          <w:szCs w:val="24"/>
          <w:lang w:eastAsia="en-GB"/>
        </w:rPr>
      </w:pPr>
    </w:p>
    <w:p w14:paraId="2E9501CD" w14:textId="77777777" w:rsidR="0036577E" w:rsidRPr="00C76294" w:rsidRDefault="0036577E" w:rsidP="008F46A5">
      <w:pPr>
        <w:spacing w:before="100" w:after="200" w:line="276" w:lineRule="auto"/>
        <w:rPr>
          <w:rFonts w:ascii="Arial" w:eastAsiaTheme="minorEastAsia" w:hAnsi="Arial" w:cs="Arial"/>
          <w:sz w:val="24"/>
          <w:szCs w:val="24"/>
          <w:lang w:eastAsia="en-GB"/>
        </w:rPr>
      </w:pPr>
    </w:p>
    <w:p w14:paraId="2572F3A9" w14:textId="77777777" w:rsidR="0036577E" w:rsidRPr="00C76294" w:rsidRDefault="0036577E" w:rsidP="008F46A5">
      <w:pPr>
        <w:spacing w:before="100" w:after="200" w:line="276" w:lineRule="auto"/>
        <w:rPr>
          <w:rFonts w:ascii="Arial" w:eastAsiaTheme="minorEastAsia" w:hAnsi="Arial" w:cs="Arial"/>
          <w:sz w:val="24"/>
          <w:szCs w:val="24"/>
          <w:lang w:eastAsia="en-GB"/>
        </w:rPr>
      </w:pPr>
    </w:p>
    <w:p w14:paraId="45FA5A3C" w14:textId="77777777" w:rsidR="0036577E" w:rsidRPr="00C76294" w:rsidRDefault="0036577E" w:rsidP="008F46A5">
      <w:pPr>
        <w:spacing w:before="100" w:after="200" w:line="276" w:lineRule="auto"/>
        <w:rPr>
          <w:rFonts w:ascii="Arial" w:eastAsiaTheme="minorEastAsia" w:hAnsi="Arial" w:cs="Arial"/>
          <w:sz w:val="24"/>
          <w:szCs w:val="24"/>
          <w:lang w:eastAsia="en-GB"/>
        </w:rPr>
      </w:pPr>
    </w:p>
    <w:p w14:paraId="03E3AA6B" w14:textId="34727304" w:rsidR="008F46A5" w:rsidRPr="00C76294" w:rsidRDefault="008F46A5" w:rsidP="00017371">
      <w:pPr>
        <w:pStyle w:val="Heading1"/>
        <w:jc w:val="right"/>
      </w:pPr>
      <w:bookmarkStart w:id="39" w:name="_Toc206837739"/>
      <w:r>
        <w:lastRenderedPageBreak/>
        <w:t>Atodiad 1</w:t>
      </w:r>
      <w:bookmarkEnd w:id="39"/>
    </w:p>
    <w:p w14:paraId="500D6AA4" w14:textId="77777777" w:rsidR="008F46A5" w:rsidRPr="00C76294" w:rsidRDefault="008F46A5" w:rsidP="000F5BBD">
      <w:pPr>
        <w:spacing w:before="100" w:after="200" w:line="276" w:lineRule="auto"/>
        <w:jc w:val="both"/>
        <w:rPr>
          <w:rFonts w:ascii="Arial" w:eastAsiaTheme="minorEastAsia" w:hAnsi="Arial" w:cs="Arial"/>
          <w:b/>
          <w:sz w:val="24"/>
          <w:szCs w:val="24"/>
        </w:rPr>
      </w:pPr>
      <w:r>
        <w:rPr>
          <w:rFonts w:ascii="Arial" w:hAnsi="Arial"/>
          <w:b/>
          <w:sz w:val="24"/>
        </w:rPr>
        <w:t>Cofnod o Swyddi Newydd a Gwag</w:t>
      </w:r>
    </w:p>
    <w:p w14:paraId="2DC0F005" w14:textId="77777777" w:rsidR="008F46A5" w:rsidRPr="00C76294" w:rsidRDefault="008F46A5" w:rsidP="000F5BBD">
      <w:pPr>
        <w:spacing w:before="100" w:after="200" w:line="276" w:lineRule="auto"/>
        <w:jc w:val="both"/>
        <w:rPr>
          <w:rFonts w:ascii="Arial" w:eastAsiaTheme="minorEastAsia" w:hAnsi="Arial" w:cs="Arial"/>
          <w:b/>
          <w:sz w:val="24"/>
          <w:szCs w:val="24"/>
        </w:rPr>
      </w:pPr>
      <w:r>
        <w:rPr>
          <w:rFonts w:ascii="Arial" w:hAnsi="Arial"/>
          <w:b/>
          <w:sz w:val="24"/>
        </w:rPr>
        <w:t>Recriwtio</w:t>
      </w:r>
    </w:p>
    <w:p w14:paraId="5DC4AC82" w14:textId="77777777" w:rsidR="008F46A5" w:rsidRPr="00C76294" w:rsidRDefault="008F46A5" w:rsidP="000F5BBD">
      <w:pPr>
        <w:spacing w:before="100" w:after="200" w:line="276" w:lineRule="auto"/>
        <w:jc w:val="both"/>
        <w:rPr>
          <w:rFonts w:ascii="Arial" w:eastAsiaTheme="minorEastAsia" w:hAnsi="Arial" w:cs="Arial"/>
          <w:sz w:val="24"/>
          <w:szCs w:val="24"/>
        </w:rPr>
      </w:pPr>
      <w:r>
        <w:rPr>
          <w:rFonts w:ascii="Arial" w:hAnsi="Arial"/>
          <w:sz w:val="24"/>
        </w:rPr>
        <w:t>Mae ystadegau sy'n ymwneud â statws/gofynion y Gymraeg ar gyfer swyddi a hysbysebwyd gan y Bwrdd Iechyd yn ystod 2024/25 wedi'u nodi isod. Am y drydedd flwyddyn yn olynol, rydym wedi gweld gostyngiad sylweddol yn nifer y swyddi sy'n cael eu hysbysebu fel rhai 'Dim Angen Cymraeg', i lawr i 30 o swyddi eleni o 54 y llynedd.</w:t>
      </w:r>
    </w:p>
    <w:p w14:paraId="5D1AD602" w14:textId="77777777" w:rsidR="008F46A5" w:rsidRPr="00C76294" w:rsidRDefault="008F46A5" w:rsidP="000F5BBD">
      <w:pPr>
        <w:spacing w:before="100" w:after="200" w:line="276" w:lineRule="auto"/>
        <w:jc w:val="both"/>
        <w:rPr>
          <w:rFonts w:ascii="Arial" w:eastAsiaTheme="minorEastAsia" w:hAnsi="Arial" w:cs="Arial"/>
          <w:sz w:val="24"/>
          <w:szCs w:val="24"/>
        </w:rPr>
      </w:pPr>
      <w:r>
        <w:rPr>
          <w:rFonts w:ascii="Arial" w:hAnsi="Arial"/>
          <w:sz w:val="24"/>
        </w:rPr>
        <w:t>Rydym yn parhau i adolygu ein strategaeth sgiliau dwyieithog, gan bwysleisio'r angen i sicrhau bod gofynion iaith Gymraeg pob swydd wag yn cael eu hasesu'n gadarn cyn hysbysebu. Bydd hyn yn helpu i sicrhau datblygiad gweithlu sydd â'r gallu i ddarparu gofal a gwasanaethau yn newis iaith y derbynnydd.</w:t>
      </w:r>
    </w:p>
    <w:p w14:paraId="6991024F" w14:textId="77777777" w:rsidR="008F46A5" w:rsidRPr="00C76294" w:rsidRDefault="008F46A5" w:rsidP="000F5BBD">
      <w:pPr>
        <w:spacing w:before="100" w:after="0"/>
        <w:jc w:val="both"/>
        <w:rPr>
          <w:rFonts w:ascii="Arial" w:eastAsiaTheme="minorEastAsia" w:hAnsi="Arial" w:cs="Arial"/>
          <w:bCs/>
          <w:sz w:val="24"/>
          <w:szCs w:val="24"/>
          <w:lang w:eastAsia="en-GB"/>
        </w:rPr>
      </w:pPr>
    </w:p>
    <w:p w14:paraId="7B128D01" w14:textId="77777777" w:rsidR="00420F99" w:rsidRPr="00C76294" w:rsidRDefault="00420F99" w:rsidP="000F5BBD">
      <w:pPr>
        <w:spacing w:before="100" w:after="0"/>
        <w:jc w:val="both"/>
        <w:rPr>
          <w:rFonts w:ascii="Arial" w:eastAsiaTheme="minorEastAsia" w:hAnsi="Arial" w:cs="Arial"/>
          <w:bCs/>
          <w:sz w:val="24"/>
          <w:szCs w:val="24"/>
          <w:lang w:eastAsia="en-GB"/>
        </w:rPr>
      </w:pPr>
    </w:p>
    <w:p w14:paraId="11B84651" w14:textId="77777777" w:rsidR="008F46A5" w:rsidRPr="00C76294" w:rsidRDefault="008F46A5" w:rsidP="000F5BBD">
      <w:pPr>
        <w:spacing w:before="100" w:after="0"/>
        <w:jc w:val="both"/>
        <w:rPr>
          <w:rFonts w:ascii="Arial" w:eastAsiaTheme="minorEastAsia" w:hAnsi="Arial" w:cs="Arial"/>
          <w:b/>
          <w:sz w:val="24"/>
          <w:szCs w:val="24"/>
        </w:rPr>
      </w:pPr>
      <w:r>
        <w:rPr>
          <w:rFonts w:ascii="Arial" w:hAnsi="Arial"/>
          <w:b/>
          <w:sz w:val="24"/>
        </w:rPr>
        <w:t>Swyddi a hysbysebwyd gennym rhwng 1 Ebrill 2024 a 31 Mawrth 2025.</w:t>
      </w:r>
    </w:p>
    <w:p w14:paraId="656E5B14" w14:textId="77777777" w:rsidR="008F46A5" w:rsidRPr="00C76294" w:rsidRDefault="008F46A5" w:rsidP="000F5BBD">
      <w:pPr>
        <w:spacing w:before="100" w:after="0"/>
        <w:jc w:val="both"/>
        <w:rPr>
          <w:rFonts w:ascii="Arial" w:eastAsiaTheme="minorEastAsia" w:hAnsi="Arial" w:cs="Arial"/>
          <w:bCs/>
          <w:sz w:val="24"/>
          <w:szCs w:val="24"/>
          <w:lang w:eastAsia="en-GB"/>
        </w:rPr>
      </w:pPr>
    </w:p>
    <w:p w14:paraId="55A8FD4F" w14:textId="77777777" w:rsidR="00C61068" w:rsidRPr="00C76294" w:rsidRDefault="00C61068" w:rsidP="000F5BBD">
      <w:pPr>
        <w:spacing w:before="100" w:after="0"/>
        <w:jc w:val="both"/>
        <w:rPr>
          <w:rFonts w:ascii="Arial" w:eastAsiaTheme="minorEastAsia" w:hAnsi="Arial" w:cs="Arial"/>
          <w:bCs/>
          <w:sz w:val="24"/>
          <w:szCs w:val="24"/>
        </w:rPr>
      </w:pPr>
      <w:r>
        <w:rPr>
          <w:rFonts w:ascii="Arial" w:hAnsi="Arial"/>
          <w:sz w:val="24"/>
        </w:rPr>
        <w:t>Yn ystod y cyfnod hwn, hysbysebwyd 1,722 o swyddi gan ein Bwrdd Iechyd. Aseswyd gofynion sgiliau iaith Gymraeg y swyddi hynny fel a ganlyn:</w:t>
      </w:r>
    </w:p>
    <w:p w14:paraId="4F0AA0E1" w14:textId="77777777" w:rsidR="00420F99" w:rsidRPr="00C76294" w:rsidRDefault="00420F99" w:rsidP="000F5BBD">
      <w:pPr>
        <w:spacing w:before="100" w:after="0"/>
        <w:jc w:val="both"/>
        <w:rPr>
          <w:rFonts w:ascii="Arial" w:eastAsiaTheme="minorEastAsia" w:hAnsi="Arial" w:cs="Arial"/>
          <w:bCs/>
          <w:sz w:val="24"/>
          <w:szCs w:val="24"/>
          <w:lang w:eastAsia="en-GB"/>
        </w:rPr>
      </w:pPr>
    </w:p>
    <w:p w14:paraId="65CAC821" w14:textId="77777777" w:rsidR="00420F99" w:rsidRPr="00157473" w:rsidRDefault="00420F99" w:rsidP="000F5BBD">
      <w:pPr>
        <w:pStyle w:val="ListParagraph"/>
        <w:numPr>
          <w:ilvl w:val="0"/>
          <w:numId w:val="16"/>
        </w:numPr>
        <w:spacing w:before="100" w:after="0"/>
        <w:jc w:val="both"/>
        <w:rPr>
          <w:rFonts w:ascii="Arial" w:eastAsiaTheme="minorEastAsia" w:hAnsi="Arial" w:cs="Arial"/>
          <w:bCs/>
          <w:sz w:val="24"/>
          <w:szCs w:val="24"/>
        </w:rPr>
      </w:pPr>
      <w:r>
        <w:rPr>
          <w:rFonts w:ascii="Arial" w:hAnsi="Arial"/>
          <w:sz w:val="24"/>
        </w:rPr>
        <w:t>Mae sgiliau Cymraeg yn Hanfodol - hysbysebwyd 4 swydd.</w:t>
      </w:r>
    </w:p>
    <w:p w14:paraId="2F6C8583" w14:textId="77777777" w:rsidR="00420F99" w:rsidRPr="00157473" w:rsidRDefault="00420F99" w:rsidP="000F5BBD">
      <w:pPr>
        <w:pStyle w:val="ListParagraph"/>
        <w:numPr>
          <w:ilvl w:val="0"/>
          <w:numId w:val="16"/>
        </w:numPr>
        <w:spacing w:before="100" w:after="0"/>
        <w:jc w:val="both"/>
        <w:rPr>
          <w:rFonts w:ascii="Arial" w:eastAsiaTheme="minorEastAsia" w:hAnsi="Arial" w:cs="Arial"/>
          <w:bCs/>
          <w:sz w:val="24"/>
          <w:szCs w:val="24"/>
        </w:rPr>
      </w:pPr>
      <w:r>
        <w:rPr>
          <w:rFonts w:ascii="Arial" w:hAnsi="Arial"/>
          <w:sz w:val="24"/>
        </w:rPr>
        <w:t>Mae sgiliau Cymraeg yn Ddymunol - hysbysebwyd 1,688 swydd.</w:t>
      </w:r>
    </w:p>
    <w:p w14:paraId="714ABF2A" w14:textId="77777777" w:rsidR="00420F99" w:rsidRPr="00157473" w:rsidRDefault="00420F99" w:rsidP="000F5BBD">
      <w:pPr>
        <w:pStyle w:val="ListParagraph"/>
        <w:numPr>
          <w:ilvl w:val="0"/>
          <w:numId w:val="16"/>
        </w:numPr>
        <w:spacing w:before="100" w:after="0"/>
        <w:jc w:val="both"/>
        <w:rPr>
          <w:rFonts w:ascii="Arial" w:eastAsiaTheme="minorEastAsia" w:hAnsi="Arial" w:cs="Arial"/>
          <w:bCs/>
          <w:sz w:val="24"/>
          <w:szCs w:val="24"/>
        </w:rPr>
      </w:pPr>
      <w:r>
        <w:rPr>
          <w:rFonts w:ascii="Arial" w:hAnsi="Arial"/>
          <w:sz w:val="24"/>
        </w:rPr>
        <w:t>Rhaid dysgu'r Gymraeg ar ôl penodi - Dim swyddi wedi cael eu hysbysebu yn y categori hwn.</w:t>
      </w:r>
    </w:p>
    <w:p w14:paraId="5B94A086" w14:textId="77777777" w:rsidR="00420F99" w:rsidRPr="00C76294" w:rsidRDefault="00420F99" w:rsidP="000F5BBD">
      <w:pPr>
        <w:pStyle w:val="ListParagraph"/>
        <w:numPr>
          <w:ilvl w:val="0"/>
          <w:numId w:val="16"/>
        </w:numPr>
        <w:spacing w:before="100" w:after="0"/>
        <w:jc w:val="both"/>
        <w:rPr>
          <w:rFonts w:ascii="Arial" w:eastAsiaTheme="minorEastAsia" w:hAnsi="Arial" w:cs="Arial"/>
          <w:bCs/>
          <w:sz w:val="24"/>
          <w:szCs w:val="24"/>
        </w:rPr>
      </w:pPr>
      <w:r>
        <w:rPr>
          <w:rFonts w:ascii="Arial" w:hAnsi="Arial"/>
          <w:sz w:val="24"/>
        </w:rPr>
        <w:t>Nid oes angen sgiliau Cymraeg - hysbysebwyd 30 swydd.</w:t>
      </w:r>
    </w:p>
    <w:p w14:paraId="6FDF0EAA" w14:textId="77777777" w:rsidR="008F46A5" w:rsidRPr="00C76294" w:rsidRDefault="008F46A5" w:rsidP="000F5BBD">
      <w:pPr>
        <w:spacing w:before="100" w:after="200" w:line="276" w:lineRule="auto"/>
        <w:jc w:val="both"/>
        <w:rPr>
          <w:rFonts w:ascii="Arial" w:eastAsiaTheme="minorEastAsia" w:hAnsi="Arial" w:cs="Arial"/>
          <w:bCs/>
          <w:sz w:val="24"/>
          <w:szCs w:val="24"/>
          <w:lang w:eastAsia="en-GB"/>
        </w:rPr>
      </w:pPr>
    </w:p>
    <w:p w14:paraId="5B4295BA" w14:textId="7F500A8D" w:rsidR="008F46A5" w:rsidRPr="00C76294" w:rsidRDefault="008F46A5" w:rsidP="000F5BBD">
      <w:pPr>
        <w:spacing w:before="100" w:after="0"/>
        <w:jc w:val="both"/>
        <w:rPr>
          <w:rFonts w:ascii="Arial" w:eastAsiaTheme="minorEastAsia" w:hAnsi="Arial" w:cs="Arial"/>
          <w:bCs/>
          <w:sz w:val="24"/>
          <w:szCs w:val="24"/>
        </w:rPr>
      </w:pPr>
      <w:r>
        <w:rPr>
          <w:rFonts w:ascii="Arial" w:hAnsi="Arial"/>
          <w:sz w:val="24"/>
        </w:rPr>
        <w:t>Rydym yn ffodus o allu defnyddio gwefan TRAC a NHS Jobs sy'n ein galluogi i hyrwyddo a gweinyddu swyddi drwy gyfrwng y Gymraeg. Mae'r ddau borth yn galluogi ymgeiswyr i gyflwyno ceisiadau yn Gymraeg, ac mae'r holl gyfathrebu â'r ymgeisydd yn ddwyieithog. Mae ceisiadau a gyflwynir i ni yn Gymraeg yn cael blaenoriaeth gan ein tîm cyfieithu, er mwyn i reolwyr allu sgorio'r cais o fewn cyfnod penodol. Mae'r ffurflen gais electronig yn gofyn i'r ymgeisydd a yw'n dymuno i unrhyw gyfweliad gael ei gynnal yn Gymraeg, ac mae gennym broses ar waith i alluogi i hyn ddigwydd.</w:t>
      </w:r>
      <w:r>
        <w:rPr>
          <w:rFonts w:ascii="Arial" w:hAnsi="Arial"/>
        </w:rPr>
        <w:t xml:space="preserve"> </w:t>
      </w:r>
    </w:p>
    <w:p w14:paraId="2476F815" w14:textId="77777777" w:rsidR="00973686" w:rsidRPr="00C76294" w:rsidRDefault="00973686" w:rsidP="008F46A5">
      <w:pPr>
        <w:spacing w:before="100" w:after="200" w:line="276" w:lineRule="auto"/>
        <w:jc w:val="right"/>
        <w:rPr>
          <w:rFonts w:ascii="Arial" w:eastAsiaTheme="minorEastAsia" w:hAnsi="Arial" w:cs="Arial"/>
          <w:b/>
          <w:sz w:val="40"/>
          <w:szCs w:val="40"/>
          <w:lang w:eastAsia="en-GB"/>
        </w:rPr>
      </w:pPr>
    </w:p>
    <w:p w14:paraId="03180C9B" w14:textId="77777777" w:rsidR="00420F99" w:rsidRDefault="00420F99" w:rsidP="008F46A5">
      <w:pPr>
        <w:spacing w:before="100" w:after="200" w:line="276" w:lineRule="auto"/>
        <w:jc w:val="right"/>
        <w:rPr>
          <w:rFonts w:ascii="Arial" w:eastAsiaTheme="minorEastAsia" w:hAnsi="Arial" w:cs="Arial"/>
          <w:b/>
          <w:sz w:val="40"/>
          <w:szCs w:val="40"/>
          <w:lang w:eastAsia="en-GB"/>
        </w:rPr>
      </w:pPr>
    </w:p>
    <w:p w14:paraId="75044A3C" w14:textId="77777777" w:rsidR="000F5BBD" w:rsidRPr="00C76294" w:rsidRDefault="000F5BBD" w:rsidP="008F46A5">
      <w:pPr>
        <w:spacing w:before="100" w:after="200" w:line="276" w:lineRule="auto"/>
        <w:jc w:val="right"/>
        <w:rPr>
          <w:rFonts w:ascii="Arial" w:eastAsiaTheme="minorEastAsia" w:hAnsi="Arial" w:cs="Arial"/>
          <w:b/>
          <w:sz w:val="40"/>
          <w:szCs w:val="40"/>
          <w:lang w:eastAsia="en-GB"/>
        </w:rPr>
      </w:pPr>
    </w:p>
    <w:p w14:paraId="4CA85B04" w14:textId="77777777" w:rsidR="008F46A5" w:rsidRPr="00C76294" w:rsidRDefault="008F46A5" w:rsidP="00017371">
      <w:pPr>
        <w:pStyle w:val="Heading1"/>
        <w:jc w:val="right"/>
      </w:pPr>
      <w:bookmarkStart w:id="40" w:name="_Toc206837740"/>
      <w:r>
        <w:lastRenderedPageBreak/>
        <w:t>Atodiad 2</w:t>
      </w:r>
      <w:bookmarkEnd w:id="40"/>
    </w:p>
    <w:p w14:paraId="71B897F2" w14:textId="77777777" w:rsidR="00416A2B" w:rsidRPr="00C76294" w:rsidRDefault="00416A2B" w:rsidP="00297362">
      <w:pPr>
        <w:spacing w:before="100" w:after="200" w:line="276" w:lineRule="auto"/>
        <w:jc w:val="both"/>
        <w:rPr>
          <w:rFonts w:ascii="Arial" w:eastAsiaTheme="minorEastAsia" w:hAnsi="Arial" w:cs="Arial"/>
          <w:b/>
          <w:sz w:val="24"/>
          <w:szCs w:val="24"/>
        </w:rPr>
      </w:pPr>
      <w:r>
        <w:rPr>
          <w:rFonts w:ascii="Arial" w:hAnsi="Arial"/>
          <w:b/>
          <w:sz w:val="24"/>
        </w:rPr>
        <w:t>Ymwybyddiaeth o'r Iaith Gymraeg</w:t>
      </w:r>
    </w:p>
    <w:p w14:paraId="51AA1A8C" w14:textId="77777777" w:rsidR="00416A2B" w:rsidRPr="00C76294" w:rsidRDefault="00792075" w:rsidP="00297362">
      <w:pPr>
        <w:spacing w:before="100" w:after="200" w:line="276" w:lineRule="auto"/>
        <w:jc w:val="both"/>
        <w:rPr>
          <w:rFonts w:ascii="Arial" w:eastAsiaTheme="minorEastAsia" w:hAnsi="Arial" w:cs="Arial"/>
          <w:bCs/>
          <w:sz w:val="24"/>
          <w:szCs w:val="24"/>
        </w:rPr>
      </w:pPr>
      <w:r>
        <w:rPr>
          <w:rFonts w:ascii="Arial" w:hAnsi="Arial"/>
          <w:sz w:val="24"/>
        </w:rPr>
        <w:t>Ar ddiwedd y cyfnod adrodd, mae 91.99% o'n gweithlu wedi ymgymryd â'r hyfforddiant 'Mwy na Geiriau - Ymwybyddiaeth o'r Gymraeg'. Targed ein sefydliad ar gyfer cydymffurfio yw 85%</w:t>
      </w:r>
    </w:p>
    <w:p w14:paraId="05C93B9D" w14:textId="77777777" w:rsidR="00792075" w:rsidRPr="00C76294" w:rsidRDefault="00792075" w:rsidP="00297362">
      <w:pPr>
        <w:spacing w:before="100" w:after="200" w:line="276" w:lineRule="auto"/>
        <w:jc w:val="both"/>
        <w:rPr>
          <w:rFonts w:ascii="Arial" w:eastAsiaTheme="minorEastAsia" w:hAnsi="Arial" w:cs="Arial"/>
          <w:bCs/>
          <w:sz w:val="24"/>
          <w:szCs w:val="24"/>
          <w:lang w:eastAsia="en-GB"/>
        </w:rPr>
      </w:pPr>
    </w:p>
    <w:p w14:paraId="1400A5D8" w14:textId="77777777" w:rsidR="008F46A5" w:rsidRPr="00C76294" w:rsidRDefault="008F46A5" w:rsidP="00297362">
      <w:pPr>
        <w:spacing w:before="100" w:after="200" w:line="276" w:lineRule="auto"/>
        <w:jc w:val="both"/>
        <w:rPr>
          <w:rFonts w:ascii="Arial" w:eastAsiaTheme="minorEastAsia" w:hAnsi="Arial" w:cs="Arial"/>
          <w:b/>
          <w:sz w:val="24"/>
          <w:szCs w:val="24"/>
        </w:rPr>
      </w:pPr>
      <w:r>
        <w:rPr>
          <w:rFonts w:ascii="Arial" w:hAnsi="Arial"/>
          <w:b/>
          <w:sz w:val="24"/>
        </w:rPr>
        <w:t>Cymhwysedd Staff yn y Gymraeg</w:t>
      </w:r>
    </w:p>
    <w:p w14:paraId="77E6FE98" w14:textId="77777777" w:rsidR="00420F99" w:rsidRPr="00C76294" w:rsidRDefault="00420F99" w:rsidP="00297362">
      <w:pPr>
        <w:spacing w:before="100" w:after="200" w:line="276" w:lineRule="auto"/>
        <w:jc w:val="both"/>
        <w:rPr>
          <w:rFonts w:ascii="Arial" w:eastAsiaTheme="minorEastAsia" w:hAnsi="Arial" w:cs="Arial"/>
          <w:bCs/>
          <w:sz w:val="24"/>
          <w:szCs w:val="24"/>
        </w:rPr>
      </w:pPr>
      <w:r>
        <w:rPr>
          <w:rFonts w:ascii="Arial" w:hAnsi="Arial"/>
          <w:sz w:val="24"/>
        </w:rPr>
        <w:t>Fel un o gyflogwyr mwyaf y rhanbarth, rydym yn cyflogi 22,850 aelod o staff. Mae'r ffigur hwn yn cynnwys staff parhaol, staff locwm a staff banc. Ar ddiwrnod olaf Mawrth 2025, roedd 13,445 (58.8%) o'r aelodau staff hynny wedi cofnodi o leiaf un cymhwysedd iaith drwy'r system ESR Genedlaethol. Ar yr un diwrnod, nid oedd 9,405 aelod o staff wedi cofnodi eu cymwyseddau iaith eto.</w:t>
      </w:r>
    </w:p>
    <w:p w14:paraId="73C21715" w14:textId="77777777" w:rsidR="00420F99" w:rsidRPr="00C76294" w:rsidRDefault="00420F99" w:rsidP="00297362">
      <w:pPr>
        <w:spacing w:before="100" w:after="200" w:line="276" w:lineRule="auto"/>
        <w:jc w:val="both"/>
        <w:rPr>
          <w:rFonts w:ascii="Arial" w:eastAsiaTheme="minorEastAsia" w:hAnsi="Arial" w:cs="Arial"/>
          <w:bCs/>
          <w:sz w:val="24"/>
          <w:szCs w:val="24"/>
          <w:lang w:eastAsia="en-GB"/>
        </w:rPr>
      </w:pPr>
    </w:p>
    <w:p w14:paraId="77FC8938" w14:textId="77777777" w:rsidR="004B09D9" w:rsidRPr="00C76294" w:rsidRDefault="001A6C44" w:rsidP="00297362">
      <w:pPr>
        <w:spacing w:before="100" w:after="200" w:line="276" w:lineRule="auto"/>
        <w:jc w:val="both"/>
        <w:rPr>
          <w:rFonts w:ascii="Arial" w:eastAsiaTheme="minorEastAsia" w:hAnsi="Arial" w:cs="Arial"/>
          <w:b/>
          <w:sz w:val="24"/>
          <w:szCs w:val="24"/>
        </w:rPr>
      </w:pPr>
      <w:r>
        <w:rPr>
          <w:rFonts w:ascii="Arial" w:hAnsi="Arial"/>
          <w:b/>
          <w:sz w:val="24"/>
        </w:rPr>
        <w:t xml:space="preserve">Dadansoddiad o sgiliau Cymraeg ein gweithlu </w:t>
      </w:r>
    </w:p>
    <w:p w14:paraId="2E292EA5" w14:textId="77777777" w:rsidR="001A6C44" w:rsidRPr="00C76294" w:rsidRDefault="001A6C44" w:rsidP="00297362">
      <w:pPr>
        <w:spacing w:before="100" w:after="200" w:line="276" w:lineRule="auto"/>
        <w:jc w:val="both"/>
        <w:rPr>
          <w:rFonts w:ascii="Arial" w:eastAsiaTheme="minorEastAsia" w:hAnsi="Arial" w:cs="Arial"/>
          <w:bCs/>
          <w:sz w:val="24"/>
          <w:szCs w:val="24"/>
        </w:rPr>
      </w:pPr>
      <w:r>
        <w:rPr>
          <w:rFonts w:ascii="Arial" w:hAnsi="Arial"/>
          <w:sz w:val="24"/>
        </w:rPr>
        <w:t>Mae'r canrannau canlynol yn seiliedig ar yr aelodau staff sydd wedi cofnodi eu sgiliau iaith gyda ni.</w:t>
      </w:r>
    </w:p>
    <w:p w14:paraId="7CEF28CF" w14:textId="77777777" w:rsidR="001A6C44" w:rsidRPr="00C76294" w:rsidRDefault="001A6C44" w:rsidP="00297362">
      <w:pPr>
        <w:spacing w:before="100" w:after="200" w:line="276" w:lineRule="auto"/>
        <w:jc w:val="both"/>
        <w:rPr>
          <w:rFonts w:ascii="Arial" w:eastAsiaTheme="minorEastAsia" w:hAnsi="Arial" w:cs="Arial"/>
          <w:b/>
          <w:sz w:val="24"/>
          <w:szCs w:val="24"/>
        </w:rPr>
      </w:pPr>
      <w:r>
        <w:rPr>
          <w:rFonts w:ascii="Arial" w:hAnsi="Arial"/>
          <w:b/>
          <w:sz w:val="24"/>
        </w:rPr>
        <w:t>Siarad</w:t>
      </w:r>
    </w:p>
    <w:p w14:paraId="7DFD883A" w14:textId="77777777" w:rsidR="001A6C44" w:rsidRPr="00C76294" w:rsidRDefault="00BB638E" w:rsidP="00297362">
      <w:pPr>
        <w:spacing w:before="100" w:after="200" w:line="276" w:lineRule="auto"/>
        <w:jc w:val="both"/>
        <w:rPr>
          <w:rFonts w:ascii="Arial" w:eastAsiaTheme="minorEastAsia" w:hAnsi="Arial" w:cs="Arial"/>
          <w:bCs/>
          <w:sz w:val="24"/>
          <w:szCs w:val="24"/>
        </w:rPr>
      </w:pPr>
      <w:r>
        <w:rPr>
          <w:rFonts w:ascii="Arial" w:hAnsi="Arial"/>
          <w:sz w:val="24"/>
        </w:rPr>
        <w:t>Mae 595 aelod o staff wedi dweud wrthym fod ganddynt sgiliau siarad a gwrando ar Lefel 5 (4.51%), tra bod 533 aelod o staff yn teimlo bod eu sgiliau ar lefel 4 (4.4%).</w:t>
      </w:r>
    </w:p>
    <w:p w14:paraId="0260232B" w14:textId="77777777" w:rsidR="001A6C44" w:rsidRPr="00C76294" w:rsidRDefault="001A6C44" w:rsidP="00297362">
      <w:pPr>
        <w:spacing w:before="100" w:after="200" w:line="276" w:lineRule="auto"/>
        <w:jc w:val="both"/>
        <w:rPr>
          <w:rFonts w:ascii="Arial" w:eastAsiaTheme="minorEastAsia" w:hAnsi="Arial" w:cs="Arial"/>
          <w:bCs/>
          <w:sz w:val="24"/>
          <w:szCs w:val="24"/>
        </w:rPr>
      </w:pPr>
      <w:r>
        <w:rPr>
          <w:rFonts w:ascii="Arial" w:hAnsi="Arial"/>
          <w:sz w:val="24"/>
        </w:rPr>
        <w:t>Cofnododd llai o staff eu lefelau sgiliau ar lefel 3. Cofnododd 411 eu sgiliau ar y lefel hon (3.12%). Cofnododd 522 eu sgiliau ar lefel 2 (3.96%).</w:t>
      </w:r>
    </w:p>
    <w:p w14:paraId="3D31D31B" w14:textId="77777777" w:rsidR="00235932" w:rsidRPr="00C76294" w:rsidRDefault="00235932" w:rsidP="00297362">
      <w:pPr>
        <w:spacing w:before="100" w:after="200" w:line="276" w:lineRule="auto"/>
        <w:jc w:val="both"/>
        <w:rPr>
          <w:rFonts w:ascii="Arial" w:eastAsiaTheme="minorEastAsia" w:hAnsi="Arial" w:cs="Arial"/>
          <w:bCs/>
          <w:sz w:val="24"/>
          <w:szCs w:val="24"/>
        </w:rPr>
      </w:pPr>
      <w:r>
        <w:rPr>
          <w:rFonts w:ascii="Arial" w:hAnsi="Arial"/>
          <w:sz w:val="24"/>
        </w:rPr>
        <w:t>Mae'r niferoedd yn cynyddu'n sylweddol wrth edrych ar lefelau 1 a 0. Cofnododd 1,979 eu sgiliau ar lefel 1 (15.02%) a chofnododd 9,130 lefel 0 (69.32%).</w:t>
      </w:r>
    </w:p>
    <w:p w14:paraId="3B7C8C47" w14:textId="77777777" w:rsidR="00235932" w:rsidRPr="00C76294" w:rsidRDefault="00235932" w:rsidP="00297362">
      <w:pPr>
        <w:spacing w:before="100" w:after="200" w:line="276" w:lineRule="auto"/>
        <w:jc w:val="both"/>
        <w:rPr>
          <w:rFonts w:ascii="Arial" w:eastAsiaTheme="minorEastAsia" w:hAnsi="Arial" w:cs="Arial"/>
          <w:b/>
          <w:sz w:val="24"/>
          <w:szCs w:val="24"/>
        </w:rPr>
      </w:pPr>
      <w:r>
        <w:rPr>
          <w:rFonts w:ascii="Arial" w:hAnsi="Arial"/>
          <w:b/>
          <w:sz w:val="24"/>
        </w:rPr>
        <w:t>Darllen</w:t>
      </w:r>
    </w:p>
    <w:p w14:paraId="341E45A1" w14:textId="77777777" w:rsidR="00235932" w:rsidRPr="00C76294" w:rsidRDefault="00235932" w:rsidP="00297362">
      <w:pPr>
        <w:spacing w:before="100" w:after="200" w:line="276" w:lineRule="auto"/>
        <w:jc w:val="both"/>
        <w:rPr>
          <w:rFonts w:ascii="Arial" w:eastAsiaTheme="minorEastAsia" w:hAnsi="Arial" w:cs="Arial"/>
          <w:bCs/>
          <w:sz w:val="24"/>
          <w:szCs w:val="24"/>
        </w:rPr>
      </w:pPr>
      <w:r>
        <w:rPr>
          <w:rFonts w:ascii="Arial" w:hAnsi="Arial"/>
          <w:sz w:val="24"/>
        </w:rPr>
        <w:t>O'r rhai a ymatebodd, cofnododd 609 lefel eu sgiliau darllen ar lefel 5 (4.59%), a chofnododd 515 eu sgiliau darllen ar lefel 4 (3.88%).</w:t>
      </w:r>
    </w:p>
    <w:p w14:paraId="0861F00F" w14:textId="77777777" w:rsidR="00235932" w:rsidRPr="00C76294" w:rsidRDefault="00235932" w:rsidP="00297362">
      <w:pPr>
        <w:spacing w:before="100" w:after="200" w:line="276" w:lineRule="auto"/>
        <w:jc w:val="both"/>
        <w:rPr>
          <w:rFonts w:ascii="Arial" w:eastAsiaTheme="minorEastAsia" w:hAnsi="Arial" w:cs="Arial"/>
          <w:bCs/>
          <w:sz w:val="24"/>
          <w:szCs w:val="24"/>
        </w:rPr>
      </w:pPr>
      <w:r>
        <w:rPr>
          <w:rFonts w:ascii="Arial" w:hAnsi="Arial"/>
          <w:sz w:val="24"/>
        </w:rPr>
        <w:t>Mae'r ffigur yn gostwng pan edrychwn ar lefel 3, gyda 324 (2.44%) yn cofnodi'r lefel hon. Cofnododd 532 aelod o staff eu sgiliau ar lefel 2 (4.01%).</w:t>
      </w:r>
    </w:p>
    <w:p w14:paraId="30431643" w14:textId="77777777" w:rsidR="00235932" w:rsidRPr="00C76294" w:rsidRDefault="00235932" w:rsidP="00297362">
      <w:pPr>
        <w:spacing w:before="100" w:after="200" w:line="276" w:lineRule="auto"/>
        <w:jc w:val="both"/>
        <w:rPr>
          <w:rFonts w:ascii="Arial" w:eastAsiaTheme="minorEastAsia" w:hAnsi="Arial" w:cs="Arial"/>
          <w:bCs/>
          <w:sz w:val="24"/>
          <w:szCs w:val="24"/>
        </w:rPr>
      </w:pPr>
      <w:r>
        <w:rPr>
          <w:rFonts w:ascii="Arial" w:hAnsi="Arial"/>
          <w:sz w:val="24"/>
        </w:rPr>
        <w:t>Unwaith eto, mae'r niferoedd yn cynyddu'n sylweddol wrth edrych ar lefelau 1 a 0, gyda 1,667 aelod o staff yn cofnodi sgiliau darllen ar lefel 1 (12.57%), a 9,609 yn cofnodi lefel sgil darllen ar lefel 0 (72.48%).</w:t>
      </w:r>
    </w:p>
    <w:p w14:paraId="3404E5E5" w14:textId="77777777" w:rsidR="00297362" w:rsidRDefault="00297362" w:rsidP="00420F99">
      <w:pPr>
        <w:spacing w:before="100" w:after="200" w:line="276" w:lineRule="auto"/>
        <w:rPr>
          <w:rFonts w:ascii="Arial" w:hAnsi="Arial"/>
          <w:b/>
          <w:sz w:val="24"/>
        </w:rPr>
      </w:pPr>
    </w:p>
    <w:p w14:paraId="18B9E5A1" w14:textId="5E13ADF1" w:rsidR="00235932" w:rsidRPr="00C76294" w:rsidRDefault="00235932" w:rsidP="00297362">
      <w:pPr>
        <w:spacing w:before="100" w:after="200" w:line="276" w:lineRule="auto"/>
        <w:jc w:val="both"/>
        <w:rPr>
          <w:rFonts w:ascii="Arial" w:eastAsiaTheme="minorEastAsia" w:hAnsi="Arial" w:cs="Arial"/>
          <w:b/>
          <w:sz w:val="24"/>
          <w:szCs w:val="24"/>
        </w:rPr>
      </w:pPr>
      <w:r>
        <w:rPr>
          <w:rFonts w:ascii="Arial" w:hAnsi="Arial"/>
          <w:b/>
          <w:sz w:val="24"/>
        </w:rPr>
        <w:lastRenderedPageBreak/>
        <w:t>Ysgrifennu</w:t>
      </w:r>
    </w:p>
    <w:p w14:paraId="2EAB0A6F" w14:textId="77777777" w:rsidR="00235932" w:rsidRPr="00C76294" w:rsidRDefault="00707377" w:rsidP="00297362">
      <w:pPr>
        <w:spacing w:before="100" w:after="200" w:line="276" w:lineRule="auto"/>
        <w:jc w:val="both"/>
        <w:rPr>
          <w:rFonts w:ascii="Arial" w:eastAsiaTheme="minorEastAsia" w:hAnsi="Arial" w:cs="Arial"/>
          <w:bCs/>
          <w:sz w:val="24"/>
          <w:szCs w:val="24"/>
        </w:rPr>
      </w:pPr>
      <w:r>
        <w:rPr>
          <w:rFonts w:ascii="Arial" w:hAnsi="Arial"/>
          <w:sz w:val="24"/>
        </w:rPr>
        <w:t>Dywedodd 519 aelod o staff wrthym y gallent ysgrifennu yn Gymraeg at Lefel 5 (4.10%). Mae'r ffigur hwn yn gostwng i 386 pan edrychwn ar yr ymatebion i lefel 4 (2.81%).</w:t>
      </w:r>
    </w:p>
    <w:p w14:paraId="72BC1FF5" w14:textId="77777777" w:rsidR="00235932" w:rsidRPr="00C76294" w:rsidRDefault="007C6684" w:rsidP="00297362">
      <w:pPr>
        <w:spacing w:before="100" w:after="200" w:line="276" w:lineRule="auto"/>
        <w:jc w:val="both"/>
        <w:rPr>
          <w:rFonts w:ascii="Arial" w:eastAsiaTheme="minorEastAsia" w:hAnsi="Arial" w:cs="Arial"/>
          <w:bCs/>
          <w:sz w:val="24"/>
          <w:szCs w:val="24"/>
        </w:rPr>
      </w:pPr>
      <w:r>
        <w:rPr>
          <w:rFonts w:ascii="Arial" w:hAnsi="Arial"/>
          <w:sz w:val="24"/>
        </w:rPr>
        <w:t>Mae 358 aelod o staff wedi cofnodi eu sgiliau ysgrifennu ar lefel 3 (2.82%) a 566 wedi nodi sgiliau ar lefel 2 (4.47%).</w:t>
      </w:r>
    </w:p>
    <w:p w14:paraId="3622FFD4" w14:textId="77777777" w:rsidR="00235932" w:rsidRPr="00C76294" w:rsidRDefault="00235932" w:rsidP="00297362">
      <w:pPr>
        <w:spacing w:before="100" w:after="200" w:line="276" w:lineRule="auto"/>
        <w:jc w:val="both"/>
        <w:rPr>
          <w:rFonts w:ascii="Arial" w:eastAsiaTheme="minorEastAsia" w:hAnsi="Arial" w:cs="Arial"/>
          <w:bCs/>
          <w:sz w:val="24"/>
          <w:szCs w:val="24"/>
        </w:rPr>
      </w:pPr>
      <w:r>
        <w:rPr>
          <w:rFonts w:ascii="Arial" w:hAnsi="Arial"/>
          <w:sz w:val="24"/>
        </w:rPr>
        <w:t>Mae patrwm y niferoedd yn cynyddu'n sylweddol wrth edrych ar sgiliau darllen ar lefelau 1 a 0. Dywedodd 1,405 aelod o staff wrthym fod eu sgiliau ysgrifennu yn Gymraeg ar lefel 1 (11.10%) a chofnododd 9,939 eu sgiliau ar lefel 0 (78.54%).</w:t>
      </w:r>
    </w:p>
    <w:p w14:paraId="77BD2B60" w14:textId="77777777" w:rsidR="00C33F80" w:rsidRPr="00C76294" w:rsidRDefault="00C33F80" w:rsidP="00297362">
      <w:pPr>
        <w:spacing w:before="100" w:after="200" w:line="276" w:lineRule="auto"/>
        <w:jc w:val="both"/>
        <w:rPr>
          <w:rFonts w:ascii="Arial" w:eastAsiaTheme="minorEastAsia" w:hAnsi="Arial" w:cs="Arial"/>
          <w:bCs/>
          <w:sz w:val="24"/>
          <w:szCs w:val="24"/>
          <w:lang w:eastAsia="en-GB"/>
        </w:rPr>
      </w:pPr>
    </w:p>
    <w:p w14:paraId="2F35E708" w14:textId="77777777" w:rsidR="00235932" w:rsidRPr="00C76294" w:rsidRDefault="00235932" w:rsidP="00297362">
      <w:pPr>
        <w:spacing w:before="100" w:after="200" w:line="276" w:lineRule="auto"/>
        <w:jc w:val="both"/>
        <w:rPr>
          <w:rFonts w:ascii="Arial" w:eastAsiaTheme="minorEastAsia" w:hAnsi="Arial" w:cs="Arial"/>
          <w:b/>
          <w:sz w:val="24"/>
          <w:szCs w:val="24"/>
        </w:rPr>
      </w:pPr>
      <w:r>
        <w:rPr>
          <w:rFonts w:ascii="Arial" w:hAnsi="Arial"/>
          <w:b/>
          <w:sz w:val="24"/>
        </w:rPr>
        <w:t>Crynodeb o gymhwysedd yn y Gymraeg ar lefelau 4 a/neu 5</w:t>
      </w:r>
    </w:p>
    <w:p w14:paraId="41ECD9C6" w14:textId="7F645BB4" w:rsidR="00BF529A" w:rsidRPr="00C76294" w:rsidRDefault="00BF529A" w:rsidP="00297362">
      <w:pPr>
        <w:spacing w:before="100" w:after="200" w:line="276" w:lineRule="auto"/>
        <w:jc w:val="both"/>
        <w:rPr>
          <w:rFonts w:ascii="Arial" w:eastAsiaTheme="minorEastAsia" w:hAnsi="Arial" w:cs="Arial"/>
          <w:bCs/>
          <w:sz w:val="24"/>
          <w:szCs w:val="24"/>
        </w:rPr>
      </w:pPr>
      <w:r>
        <w:rPr>
          <w:rFonts w:ascii="Arial" w:hAnsi="Arial"/>
          <w:sz w:val="24"/>
        </w:rPr>
        <w:t xml:space="preserve">Nifer y staff sydd wedi dweud wrthym </w:t>
      </w:r>
      <w:r w:rsidR="00D75A51">
        <w:rPr>
          <w:rFonts w:ascii="Arial" w:hAnsi="Arial"/>
          <w:sz w:val="24"/>
        </w:rPr>
        <w:t>f</w:t>
      </w:r>
      <w:r>
        <w:rPr>
          <w:rFonts w:ascii="Arial" w:hAnsi="Arial"/>
          <w:sz w:val="24"/>
        </w:rPr>
        <w:t>od ganddynt sgiliau Cymraeg ar lefelau 4 neu 5:</w:t>
      </w:r>
    </w:p>
    <w:p w14:paraId="510C6541" w14:textId="23A94391" w:rsidR="00DF6B40" w:rsidRPr="00DF6B40" w:rsidRDefault="00BF529A" w:rsidP="00297362">
      <w:pPr>
        <w:pStyle w:val="ListParagraph"/>
        <w:numPr>
          <w:ilvl w:val="0"/>
          <w:numId w:val="17"/>
        </w:numPr>
        <w:spacing w:before="100" w:after="200" w:line="276" w:lineRule="auto"/>
        <w:jc w:val="both"/>
        <w:rPr>
          <w:rFonts w:ascii="Arial" w:eastAsiaTheme="minorEastAsia" w:hAnsi="Arial" w:cs="Arial"/>
          <w:bCs/>
          <w:sz w:val="24"/>
          <w:szCs w:val="24"/>
        </w:rPr>
      </w:pPr>
      <w:r>
        <w:rPr>
          <w:rFonts w:ascii="Arial" w:hAnsi="Arial"/>
          <w:sz w:val="24"/>
        </w:rPr>
        <w:t xml:space="preserve">Siarad a gwrando, 1128 aelod o staff. </w:t>
      </w:r>
    </w:p>
    <w:p w14:paraId="5046A093" w14:textId="5BA48197" w:rsidR="00720AB6" w:rsidRPr="00C76294" w:rsidRDefault="00BF529A" w:rsidP="00297362">
      <w:pPr>
        <w:pStyle w:val="ListParagraph"/>
        <w:numPr>
          <w:ilvl w:val="0"/>
          <w:numId w:val="17"/>
        </w:numPr>
        <w:spacing w:before="100" w:after="200" w:line="276" w:lineRule="auto"/>
        <w:jc w:val="both"/>
        <w:rPr>
          <w:rFonts w:ascii="Arial" w:eastAsiaTheme="minorEastAsia" w:hAnsi="Arial" w:cs="Arial"/>
          <w:b/>
          <w:sz w:val="40"/>
          <w:szCs w:val="40"/>
        </w:rPr>
      </w:pPr>
      <w:r>
        <w:rPr>
          <w:rFonts w:ascii="Arial" w:hAnsi="Arial"/>
          <w:sz w:val="24"/>
        </w:rPr>
        <w:t xml:space="preserve">Darllen, 1124 aelod o staff. </w:t>
      </w:r>
    </w:p>
    <w:p w14:paraId="408AF939" w14:textId="77777777" w:rsidR="00973686" w:rsidRPr="00C76294" w:rsidRDefault="00BF529A" w:rsidP="00297362">
      <w:pPr>
        <w:pStyle w:val="ListParagraph"/>
        <w:numPr>
          <w:ilvl w:val="0"/>
          <w:numId w:val="17"/>
        </w:numPr>
        <w:spacing w:before="100" w:after="200" w:line="276" w:lineRule="auto"/>
        <w:jc w:val="both"/>
        <w:rPr>
          <w:rFonts w:ascii="Arial" w:eastAsiaTheme="minorEastAsia" w:hAnsi="Arial" w:cs="Arial"/>
          <w:b/>
          <w:sz w:val="40"/>
          <w:szCs w:val="40"/>
        </w:rPr>
      </w:pPr>
      <w:r>
        <w:rPr>
          <w:rFonts w:ascii="Arial" w:hAnsi="Arial"/>
          <w:sz w:val="24"/>
        </w:rPr>
        <w:t xml:space="preserve">Ysgrifennu, 905 aelod o staff. </w:t>
      </w:r>
    </w:p>
    <w:p w14:paraId="2E87E709" w14:textId="77777777" w:rsidR="00BF529A" w:rsidRPr="00C76294" w:rsidRDefault="00BF529A" w:rsidP="00297362">
      <w:pPr>
        <w:spacing w:before="100" w:after="200" w:line="276" w:lineRule="auto"/>
        <w:jc w:val="both"/>
        <w:rPr>
          <w:rFonts w:ascii="Arial" w:eastAsiaTheme="minorEastAsia" w:hAnsi="Arial" w:cs="Arial"/>
          <w:b/>
          <w:sz w:val="40"/>
          <w:szCs w:val="40"/>
          <w:lang w:eastAsia="en-GB"/>
        </w:rPr>
      </w:pPr>
    </w:p>
    <w:p w14:paraId="3F112C1E" w14:textId="77777777" w:rsidR="00BF529A" w:rsidRPr="00C76294" w:rsidRDefault="00BF529A" w:rsidP="00297362">
      <w:pPr>
        <w:spacing w:before="100" w:after="200" w:line="276" w:lineRule="auto"/>
        <w:jc w:val="both"/>
        <w:rPr>
          <w:rFonts w:ascii="Arial" w:eastAsiaTheme="minorEastAsia" w:hAnsi="Arial" w:cs="Arial"/>
          <w:b/>
          <w:sz w:val="40"/>
          <w:szCs w:val="40"/>
          <w:lang w:eastAsia="en-GB"/>
        </w:rPr>
      </w:pPr>
    </w:p>
    <w:p w14:paraId="10D63FD6" w14:textId="77777777" w:rsidR="008F46A5" w:rsidRPr="00C76294" w:rsidRDefault="008F46A5" w:rsidP="00297362">
      <w:pPr>
        <w:pStyle w:val="Heading1"/>
        <w:jc w:val="right"/>
      </w:pPr>
      <w:bookmarkStart w:id="41" w:name="_Toc206837741"/>
      <w:r>
        <w:t>Atodiad 3</w:t>
      </w:r>
      <w:bookmarkEnd w:id="41"/>
    </w:p>
    <w:p w14:paraId="065BAC6B" w14:textId="77777777" w:rsidR="008F46A5" w:rsidRPr="00C76294" w:rsidRDefault="008F46A5" w:rsidP="00297362">
      <w:pPr>
        <w:spacing w:before="100" w:after="200" w:line="276" w:lineRule="auto"/>
        <w:jc w:val="both"/>
        <w:rPr>
          <w:rFonts w:ascii="Arial" w:eastAsiaTheme="minorEastAsia" w:hAnsi="Arial" w:cs="Arial"/>
          <w:b/>
          <w:sz w:val="24"/>
          <w:szCs w:val="24"/>
        </w:rPr>
      </w:pPr>
      <w:r>
        <w:rPr>
          <w:rFonts w:ascii="Arial" w:hAnsi="Arial"/>
          <w:b/>
          <w:sz w:val="24"/>
        </w:rPr>
        <w:t>Cwynion</w:t>
      </w:r>
    </w:p>
    <w:p w14:paraId="05F236C7" w14:textId="77777777" w:rsidR="008F46A5" w:rsidRPr="00C76294" w:rsidRDefault="008F46A5" w:rsidP="00297362">
      <w:pPr>
        <w:spacing w:before="100" w:after="200" w:line="276" w:lineRule="auto"/>
        <w:jc w:val="both"/>
        <w:rPr>
          <w:rFonts w:ascii="Arial" w:eastAsiaTheme="minorEastAsia" w:hAnsi="Arial" w:cs="Arial"/>
          <w:sz w:val="24"/>
          <w:szCs w:val="24"/>
        </w:rPr>
      </w:pPr>
      <w:r>
        <w:rPr>
          <w:rFonts w:ascii="Arial" w:hAnsi="Arial"/>
          <w:sz w:val="24"/>
        </w:rPr>
        <w:t>Mae manylion gweithdrefn gwyno'r Bwrdd Iechyd, gan gynnwys cwynion sy'n ymwneud â'n cydymffurfedd â Safonau'r Gymraeg, yn cael eu cyhoeddi ar ein gwefan yn unol â gofynion ein hysbysiad cydymffurfio.</w:t>
      </w:r>
    </w:p>
    <w:p w14:paraId="382C22B8" w14:textId="77777777" w:rsidR="008F46A5" w:rsidRPr="00C76294" w:rsidRDefault="008F46A5" w:rsidP="00297362">
      <w:pPr>
        <w:spacing w:before="100" w:after="200" w:line="276" w:lineRule="auto"/>
        <w:jc w:val="both"/>
        <w:rPr>
          <w:rFonts w:ascii="Arial" w:eastAsiaTheme="minorEastAsia" w:hAnsi="Arial" w:cs="Arial"/>
          <w:sz w:val="24"/>
          <w:szCs w:val="24"/>
        </w:rPr>
      </w:pPr>
      <w:r>
        <w:rPr>
          <w:rFonts w:ascii="Arial" w:hAnsi="Arial"/>
          <w:sz w:val="24"/>
        </w:rPr>
        <w:t xml:space="preserve">Yn ystod y cyfnod adrodd hwn, nid yw ein tîm cwynion wedi cael unrhyw gwynion sy'n ymwneud â thorri Safonau'r Gymraeg o bosibl. </w:t>
      </w:r>
    </w:p>
    <w:p w14:paraId="103CD00D" w14:textId="77777777" w:rsidR="007D5D59" w:rsidRPr="00C76294" w:rsidRDefault="00E32C40" w:rsidP="00297362">
      <w:pPr>
        <w:spacing w:before="100" w:after="200" w:line="276" w:lineRule="auto"/>
        <w:jc w:val="both"/>
        <w:rPr>
          <w:rFonts w:ascii="Arial" w:eastAsiaTheme="minorEastAsia" w:hAnsi="Arial" w:cs="Arial"/>
          <w:sz w:val="24"/>
          <w:szCs w:val="24"/>
        </w:rPr>
      </w:pPr>
      <w:r>
        <w:rPr>
          <w:rFonts w:ascii="Arial" w:hAnsi="Arial"/>
          <w:sz w:val="24"/>
        </w:rPr>
        <w:t>Nid yw ein tîm Profiad Cleifion wedi derbyn unrhyw gwynion, pryderon nac ymholiadau yn ymwneud â'n darpariaeth Gymraeg yn ystod y cyfnod adrodd.</w:t>
      </w:r>
    </w:p>
    <w:p w14:paraId="08064916" w14:textId="77777777" w:rsidR="00294700" w:rsidRPr="00C76294" w:rsidRDefault="00295A14" w:rsidP="00295A14">
      <w:pPr>
        <w:tabs>
          <w:tab w:val="left" w:pos="2028"/>
        </w:tabs>
        <w:spacing w:before="100" w:after="200" w:line="276" w:lineRule="auto"/>
        <w:rPr>
          <w:rFonts w:ascii="Arial" w:eastAsiaTheme="minorEastAsia" w:hAnsi="Arial" w:cs="Arial"/>
          <w:sz w:val="24"/>
          <w:szCs w:val="24"/>
        </w:rPr>
      </w:pPr>
      <w:r>
        <w:rPr>
          <w:rFonts w:ascii="Arial" w:hAnsi="Arial"/>
          <w:sz w:val="24"/>
        </w:rPr>
        <w:tab/>
      </w:r>
    </w:p>
    <w:p w14:paraId="742E739B" w14:textId="77777777" w:rsidR="004C5DF0" w:rsidRPr="00C76294" w:rsidRDefault="004C5DF0" w:rsidP="008F46A5">
      <w:pPr>
        <w:spacing w:before="100" w:after="200" w:line="276" w:lineRule="auto"/>
        <w:rPr>
          <w:rFonts w:ascii="Arial" w:eastAsiaTheme="minorEastAsia" w:hAnsi="Arial" w:cs="Arial"/>
          <w:sz w:val="24"/>
          <w:szCs w:val="24"/>
          <w:lang w:eastAsia="en-GB"/>
        </w:rPr>
      </w:pPr>
    </w:p>
    <w:p w14:paraId="3515FE5D" w14:textId="77777777" w:rsidR="004C5DF0" w:rsidRPr="00C76294" w:rsidRDefault="004C5DF0" w:rsidP="008F46A5">
      <w:pPr>
        <w:spacing w:before="100" w:after="200" w:line="276" w:lineRule="auto"/>
        <w:rPr>
          <w:rFonts w:ascii="Arial" w:eastAsiaTheme="minorEastAsia" w:hAnsi="Arial" w:cs="Arial"/>
          <w:sz w:val="24"/>
          <w:szCs w:val="24"/>
          <w:lang w:eastAsia="en-GB"/>
        </w:rPr>
      </w:pPr>
    </w:p>
    <w:p w14:paraId="27CC15C5" w14:textId="77777777" w:rsidR="008F46A5" w:rsidRPr="00C76294" w:rsidRDefault="008F46A5" w:rsidP="00017371">
      <w:pPr>
        <w:pStyle w:val="Heading1"/>
        <w:jc w:val="right"/>
      </w:pPr>
      <w:bookmarkStart w:id="42" w:name="_Toc206837742"/>
      <w:r>
        <w:lastRenderedPageBreak/>
        <w:t>Atodiad 4</w:t>
      </w:r>
      <w:bookmarkEnd w:id="42"/>
    </w:p>
    <w:p w14:paraId="5B6BF431" w14:textId="77777777" w:rsidR="0035538D" w:rsidRPr="00C76294" w:rsidRDefault="0035538D" w:rsidP="008F46A5">
      <w:pPr>
        <w:spacing w:before="100" w:after="200" w:line="276" w:lineRule="auto"/>
        <w:jc w:val="right"/>
        <w:rPr>
          <w:rFonts w:ascii="Arial" w:eastAsiaTheme="minorEastAsia" w:hAnsi="Arial" w:cs="Arial"/>
          <w:b/>
          <w:sz w:val="40"/>
          <w:szCs w:val="40"/>
          <w:lang w:eastAsia="en-GB"/>
        </w:rPr>
      </w:pPr>
    </w:p>
    <w:p w14:paraId="5783DC88" w14:textId="77777777" w:rsidR="008F46A5" w:rsidRPr="00C76294" w:rsidRDefault="008F46A5" w:rsidP="00297362">
      <w:pPr>
        <w:spacing w:before="100" w:after="200" w:line="276" w:lineRule="auto"/>
        <w:jc w:val="both"/>
        <w:rPr>
          <w:rFonts w:ascii="Arial" w:eastAsiaTheme="minorEastAsia" w:hAnsi="Arial" w:cs="Arial"/>
          <w:b/>
          <w:sz w:val="24"/>
          <w:szCs w:val="24"/>
        </w:rPr>
      </w:pPr>
      <w:r>
        <w:rPr>
          <w:rFonts w:ascii="Arial" w:hAnsi="Arial"/>
          <w:b/>
          <w:sz w:val="24"/>
        </w:rPr>
        <w:t>Cymraeg yn y Gymuned</w:t>
      </w:r>
    </w:p>
    <w:p w14:paraId="78B03A59" w14:textId="14BF3816" w:rsidR="008F46A5" w:rsidRPr="00C76294" w:rsidRDefault="008F46A5" w:rsidP="00297362">
      <w:pPr>
        <w:spacing w:before="100" w:after="200" w:line="276" w:lineRule="auto"/>
        <w:jc w:val="both"/>
        <w:rPr>
          <w:rFonts w:ascii="Arial" w:eastAsiaTheme="minorEastAsia" w:hAnsi="Arial" w:cs="Arial"/>
          <w:bCs/>
          <w:sz w:val="24"/>
          <w:szCs w:val="24"/>
        </w:rPr>
      </w:pPr>
      <w:r>
        <w:rPr>
          <w:rFonts w:ascii="Arial" w:hAnsi="Arial"/>
          <w:sz w:val="24"/>
        </w:rPr>
        <w:t>Mae nifer y bobl sy'n gallu siarad, darllen ac ysgrifennu yn Gymraeg yn cael ei gofnodi fel rhan o'r cyfrifiad cenedlaethol. Rhyddhawyd canlyniadau cyfrifiad 2021 y llynedd a dangosir data ar gyfer y cymunedau rydym yn eu gwasanaethu yma.</w:t>
      </w:r>
    </w:p>
    <w:p w14:paraId="1BBB6C95" w14:textId="77777777" w:rsidR="00BF529A" w:rsidRPr="00C76294" w:rsidRDefault="00BF529A" w:rsidP="00297362">
      <w:pPr>
        <w:spacing w:before="100" w:after="200" w:line="276" w:lineRule="auto"/>
        <w:jc w:val="both"/>
        <w:rPr>
          <w:rFonts w:ascii="Arial" w:eastAsiaTheme="minorEastAsia" w:hAnsi="Arial" w:cs="Arial"/>
          <w:bCs/>
          <w:sz w:val="24"/>
          <w:szCs w:val="24"/>
          <w:lang w:eastAsia="en-GB"/>
        </w:rPr>
      </w:pPr>
    </w:p>
    <w:p w14:paraId="00415A89" w14:textId="77777777" w:rsidR="00BF529A" w:rsidRPr="00C76294" w:rsidRDefault="00BF529A" w:rsidP="00297362">
      <w:pPr>
        <w:spacing w:before="100" w:after="200" w:line="276" w:lineRule="auto"/>
        <w:jc w:val="both"/>
        <w:rPr>
          <w:rFonts w:ascii="Arial" w:eastAsiaTheme="minorEastAsia" w:hAnsi="Arial" w:cs="Arial"/>
          <w:b/>
          <w:sz w:val="24"/>
          <w:szCs w:val="24"/>
        </w:rPr>
      </w:pPr>
      <w:r>
        <w:rPr>
          <w:rFonts w:ascii="Arial" w:hAnsi="Arial"/>
          <w:b/>
          <w:sz w:val="24"/>
        </w:rPr>
        <w:t>Dinas a Sir Abertawe</w:t>
      </w:r>
    </w:p>
    <w:p w14:paraId="663AFB68" w14:textId="77777777" w:rsidR="00BF529A" w:rsidRPr="00C76294" w:rsidRDefault="002D1553" w:rsidP="00297362">
      <w:pPr>
        <w:spacing w:before="100" w:after="200" w:line="276" w:lineRule="auto"/>
        <w:jc w:val="both"/>
        <w:rPr>
          <w:rFonts w:ascii="Arial" w:eastAsiaTheme="minorEastAsia" w:hAnsi="Arial" w:cs="Arial"/>
          <w:bCs/>
          <w:sz w:val="24"/>
          <w:szCs w:val="24"/>
        </w:rPr>
      </w:pPr>
      <w:r>
        <w:rPr>
          <w:rFonts w:ascii="Arial" w:hAnsi="Arial"/>
          <w:sz w:val="24"/>
        </w:rPr>
        <w:t>Gall 11.20% o boblogaeth Abertawe dros 3 oed siarad Cymraeg. Gall 8.60% o breswylwyr dros 3 oed siarad, darllen ac ysgrifennu yn Gymraeg.</w:t>
      </w:r>
    </w:p>
    <w:p w14:paraId="7FCBA31D" w14:textId="77777777" w:rsidR="0035538D" w:rsidRPr="00C76294" w:rsidRDefault="0035538D" w:rsidP="00297362">
      <w:pPr>
        <w:spacing w:before="100" w:after="200" w:line="276" w:lineRule="auto"/>
        <w:jc w:val="both"/>
        <w:rPr>
          <w:rFonts w:ascii="Arial" w:eastAsiaTheme="minorEastAsia" w:hAnsi="Arial" w:cs="Arial"/>
          <w:bCs/>
          <w:sz w:val="24"/>
          <w:szCs w:val="24"/>
          <w:lang w:eastAsia="en-GB"/>
        </w:rPr>
      </w:pPr>
    </w:p>
    <w:p w14:paraId="423D920F" w14:textId="77777777" w:rsidR="0035538D" w:rsidRPr="00C76294" w:rsidRDefault="0035538D" w:rsidP="00297362">
      <w:pPr>
        <w:spacing w:before="100" w:after="200" w:line="276" w:lineRule="auto"/>
        <w:jc w:val="both"/>
        <w:rPr>
          <w:rFonts w:ascii="Arial" w:eastAsiaTheme="minorEastAsia" w:hAnsi="Arial" w:cs="Arial"/>
          <w:b/>
          <w:sz w:val="24"/>
          <w:szCs w:val="24"/>
        </w:rPr>
      </w:pPr>
      <w:r>
        <w:rPr>
          <w:rFonts w:ascii="Arial" w:hAnsi="Arial"/>
          <w:b/>
          <w:sz w:val="24"/>
        </w:rPr>
        <w:t>Bwrdeistref Sirol Castell-nedd Port Talbot</w:t>
      </w:r>
    </w:p>
    <w:p w14:paraId="4F193379" w14:textId="740C8D65" w:rsidR="0035538D" w:rsidRPr="00C76294" w:rsidRDefault="0035538D" w:rsidP="00297362">
      <w:pPr>
        <w:spacing w:before="100" w:after="200" w:line="276" w:lineRule="auto"/>
        <w:jc w:val="both"/>
        <w:rPr>
          <w:rFonts w:ascii="Arial" w:eastAsiaTheme="minorEastAsia" w:hAnsi="Arial" w:cs="Arial"/>
          <w:bCs/>
          <w:sz w:val="24"/>
          <w:szCs w:val="24"/>
        </w:rPr>
      </w:pPr>
      <w:r>
        <w:rPr>
          <w:rFonts w:ascii="Arial" w:hAnsi="Arial"/>
          <w:sz w:val="24"/>
        </w:rPr>
        <w:t xml:space="preserve">Mae 13.50% o drigolion Castell-nedd Port Talbot dros 3 oed yn gallu siarad Cymraeg. Gall 10.20% o breswylwyr dros 3 oed siarad, darllen ac ysgrifennu yn Gymraeg. </w:t>
      </w:r>
    </w:p>
    <w:p w14:paraId="14D883A0" w14:textId="77777777" w:rsidR="0035538D" w:rsidRPr="00C76294" w:rsidRDefault="0035538D" w:rsidP="00297362">
      <w:pPr>
        <w:spacing w:before="100" w:after="200" w:line="276" w:lineRule="auto"/>
        <w:jc w:val="both"/>
        <w:rPr>
          <w:rFonts w:ascii="Arial" w:eastAsiaTheme="minorEastAsia" w:hAnsi="Arial" w:cs="Arial"/>
          <w:bCs/>
          <w:sz w:val="24"/>
          <w:szCs w:val="24"/>
          <w:lang w:eastAsia="en-GB"/>
        </w:rPr>
      </w:pPr>
    </w:p>
    <w:p w14:paraId="513E3C5C" w14:textId="77777777" w:rsidR="0035538D" w:rsidRPr="00C76294" w:rsidRDefault="0035538D" w:rsidP="00297362">
      <w:pPr>
        <w:spacing w:before="100" w:after="200" w:line="276" w:lineRule="auto"/>
        <w:jc w:val="both"/>
        <w:rPr>
          <w:rFonts w:ascii="Arial" w:eastAsiaTheme="minorEastAsia" w:hAnsi="Arial" w:cs="Arial"/>
          <w:b/>
          <w:sz w:val="24"/>
          <w:szCs w:val="24"/>
        </w:rPr>
      </w:pPr>
      <w:r>
        <w:rPr>
          <w:rFonts w:ascii="Arial" w:hAnsi="Arial"/>
          <w:b/>
          <w:sz w:val="24"/>
        </w:rPr>
        <w:t>Rhanbarth Bae Abertawe</w:t>
      </w:r>
    </w:p>
    <w:p w14:paraId="5B9E67D7" w14:textId="77777777" w:rsidR="0035538D" w:rsidRPr="00C76294" w:rsidRDefault="0035538D" w:rsidP="00297362">
      <w:pPr>
        <w:spacing w:before="100" w:after="200" w:line="276" w:lineRule="auto"/>
        <w:jc w:val="both"/>
        <w:rPr>
          <w:rFonts w:ascii="Arial" w:eastAsiaTheme="minorEastAsia" w:hAnsi="Arial" w:cs="Arial"/>
          <w:bCs/>
          <w:sz w:val="24"/>
          <w:szCs w:val="24"/>
        </w:rPr>
      </w:pPr>
      <w:r>
        <w:rPr>
          <w:rFonts w:ascii="Arial" w:hAnsi="Arial"/>
          <w:sz w:val="24"/>
        </w:rPr>
        <w:t xml:space="preserve">Mae ardal y Bwrdd Iechyd yn cynnwys y ddwy sir a nodir uchod. </w:t>
      </w:r>
    </w:p>
    <w:p w14:paraId="67029BD0" w14:textId="77777777" w:rsidR="0035538D" w:rsidRPr="00C76294" w:rsidRDefault="0035538D" w:rsidP="00297362">
      <w:pPr>
        <w:spacing w:before="100" w:after="200" w:line="276" w:lineRule="auto"/>
        <w:jc w:val="both"/>
        <w:rPr>
          <w:rFonts w:ascii="Arial" w:eastAsiaTheme="minorEastAsia" w:hAnsi="Arial" w:cs="Arial"/>
          <w:bCs/>
          <w:sz w:val="24"/>
          <w:szCs w:val="24"/>
        </w:rPr>
      </w:pPr>
      <w:r>
        <w:rPr>
          <w:rFonts w:ascii="Arial" w:hAnsi="Arial"/>
          <w:sz w:val="24"/>
        </w:rPr>
        <w:t>Mae 12.06% o drigolion ein rhanbarth dros 3 oed yn gallu siarad Cymraeg.</w:t>
      </w:r>
    </w:p>
    <w:p w14:paraId="6A206C4D" w14:textId="1E0C98A0" w:rsidR="0035538D" w:rsidRPr="00C76294" w:rsidRDefault="0035538D" w:rsidP="00297362">
      <w:pPr>
        <w:spacing w:before="100" w:after="200" w:line="276" w:lineRule="auto"/>
        <w:jc w:val="both"/>
        <w:rPr>
          <w:rFonts w:ascii="Arial" w:eastAsiaTheme="minorEastAsia" w:hAnsi="Arial" w:cs="Arial"/>
          <w:bCs/>
          <w:sz w:val="24"/>
          <w:szCs w:val="24"/>
        </w:rPr>
      </w:pPr>
      <w:r>
        <w:rPr>
          <w:rFonts w:ascii="Arial" w:hAnsi="Arial"/>
          <w:sz w:val="24"/>
        </w:rPr>
        <w:t xml:space="preserve">Mae 9.20% o drigolion y rhanbarth hwn sydd dros 3 oed yn gallu siarad, darllen ac ysgrifennu yn Gymraeg. </w:t>
      </w:r>
    </w:p>
    <w:p w14:paraId="78E7BBD5" w14:textId="77777777" w:rsidR="008F46A5" w:rsidRPr="00C76294" w:rsidRDefault="008F46A5" w:rsidP="00297362">
      <w:pPr>
        <w:spacing w:before="100" w:after="200" w:line="276" w:lineRule="auto"/>
        <w:jc w:val="both"/>
        <w:rPr>
          <w:rFonts w:ascii="Arial" w:eastAsiaTheme="minorEastAsia" w:hAnsi="Arial" w:cs="Arial"/>
          <w:sz w:val="24"/>
          <w:szCs w:val="24"/>
          <w:lang w:eastAsia="en-GB"/>
        </w:rPr>
      </w:pPr>
    </w:p>
    <w:p w14:paraId="6D1DCFDD" w14:textId="77777777" w:rsidR="008F46A5" w:rsidRPr="00C76294" w:rsidRDefault="008F46A5" w:rsidP="00297362">
      <w:pPr>
        <w:spacing w:before="100" w:after="200" w:line="276" w:lineRule="auto"/>
        <w:jc w:val="both"/>
        <w:rPr>
          <w:rFonts w:ascii="Arial" w:eastAsiaTheme="minorEastAsia" w:hAnsi="Arial" w:cs="Arial"/>
          <w:sz w:val="24"/>
          <w:szCs w:val="24"/>
          <w:lang w:eastAsia="en-GB"/>
        </w:rPr>
      </w:pPr>
    </w:p>
    <w:p w14:paraId="2BBC4A4C" w14:textId="77777777" w:rsidR="008F46A5" w:rsidRPr="00C76294" w:rsidRDefault="008F46A5" w:rsidP="00297362">
      <w:pPr>
        <w:spacing w:before="100" w:after="200" w:line="276" w:lineRule="auto"/>
        <w:jc w:val="both"/>
        <w:rPr>
          <w:rFonts w:ascii="Arial" w:eastAsiaTheme="minorEastAsia" w:hAnsi="Arial" w:cs="Arial"/>
          <w:b/>
          <w:sz w:val="24"/>
          <w:szCs w:val="24"/>
        </w:rPr>
      </w:pPr>
      <w:r>
        <w:rPr>
          <w:rFonts w:ascii="Arial" w:hAnsi="Arial"/>
          <w:b/>
          <w:sz w:val="24"/>
        </w:rPr>
        <w:t>Data'r Swyddfa Ystadegau Gwladol (ONS)</w:t>
      </w:r>
    </w:p>
    <w:p w14:paraId="717B0692" w14:textId="77777777" w:rsidR="0094159D" w:rsidRPr="00C76294" w:rsidRDefault="008F46A5" w:rsidP="00297362">
      <w:pPr>
        <w:spacing w:before="100" w:after="200" w:line="276" w:lineRule="auto"/>
        <w:jc w:val="both"/>
        <w:rPr>
          <w:rFonts w:ascii="Arial" w:eastAsiaTheme="minorEastAsia" w:hAnsi="Arial" w:cs="Arial"/>
          <w:sz w:val="24"/>
          <w:szCs w:val="24"/>
        </w:rPr>
      </w:pPr>
      <w:r>
        <w:rPr>
          <w:rFonts w:ascii="Arial" w:hAnsi="Arial"/>
          <w:sz w:val="24"/>
        </w:rPr>
        <w:t>Rydym yn defnyddio data'r Swyddfa Ystadegau Gwladol i lywio ein huchelgeisiau wrth ddatblygu gweithlu dwyieithog. Ein nod yw dangos mwy o gydberthynas rhwng y ddwy ffynhonnell ddata wrth i ni ddatblygu sgiliau ein gweithlu presennol a recriwtio mwy o siaradwyr Cymraeg i rolau allweddol.</w:t>
      </w:r>
      <w:r>
        <w:rPr>
          <w:rFonts w:ascii="Arial" w:hAnsi="Arial"/>
          <w:b/>
          <w:sz w:val="24"/>
        </w:rPr>
        <w:t xml:space="preserve"> </w:t>
      </w:r>
    </w:p>
    <w:p w14:paraId="17B7FB63" w14:textId="77777777" w:rsidR="000E6605" w:rsidRPr="00C76294" w:rsidRDefault="000E6605" w:rsidP="00D91AD8">
      <w:pPr>
        <w:spacing w:before="100" w:after="200" w:line="276" w:lineRule="auto"/>
        <w:jc w:val="right"/>
        <w:rPr>
          <w:rFonts w:ascii="Arial" w:eastAsiaTheme="minorEastAsia" w:hAnsi="Arial" w:cs="Arial"/>
          <w:b/>
          <w:sz w:val="40"/>
          <w:szCs w:val="40"/>
          <w:lang w:eastAsia="en-GB"/>
        </w:rPr>
      </w:pPr>
    </w:p>
    <w:p w14:paraId="0833D19F" w14:textId="77777777" w:rsidR="008F46A5" w:rsidRPr="00C76294" w:rsidRDefault="008F46A5" w:rsidP="00017371">
      <w:pPr>
        <w:pStyle w:val="Heading1"/>
        <w:jc w:val="right"/>
      </w:pPr>
      <w:bookmarkStart w:id="43" w:name="_Toc206837743"/>
      <w:r>
        <w:lastRenderedPageBreak/>
        <w:t>Atodiad 5</w:t>
      </w:r>
      <w:bookmarkEnd w:id="43"/>
    </w:p>
    <w:p w14:paraId="46FD6D45" w14:textId="77777777" w:rsidR="00046331" w:rsidRPr="00C76294" w:rsidRDefault="00046331" w:rsidP="008F46A5">
      <w:pPr>
        <w:spacing w:before="100" w:after="200" w:line="276" w:lineRule="auto"/>
        <w:rPr>
          <w:rFonts w:ascii="Arial" w:eastAsiaTheme="minorEastAsia" w:hAnsi="Arial" w:cs="Arial"/>
          <w:b/>
          <w:sz w:val="24"/>
          <w:szCs w:val="24"/>
          <w:lang w:eastAsia="en-GB"/>
        </w:rPr>
      </w:pPr>
    </w:p>
    <w:p w14:paraId="0355C5DD" w14:textId="77777777" w:rsidR="008F46A5" w:rsidRPr="00C76294" w:rsidRDefault="008F46A5" w:rsidP="00297362">
      <w:pPr>
        <w:spacing w:before="100" w:after="200" w:line="276" w:lineRule="auto"/>
        <w:jc w:val="both"/>
        <w:rPr>
          <w:rFonts w:ascii="Arial" w:eastAsiaTheme="minorEastAsia" w:hAnsi="Arial" w:cs="Arial"/>
          <w:b/>
          <w:sz w:val="24"/>
          <w:szCs w:val="24"/>
        </w:rPr>
      </w:pPr>
      <w:r>
        <w:rPr>
          <w:rFonts w:ascii="Arial" w:hAnsi="Arial"/>
          <w:b/>
          <w:sz w:val="24"/>
        </w:rPr>
        <w:t xml:space="preserve">Profiad Cleifion/Defnyddwyr Gwasanaeth </w:t>
      </w:r>
    </w:p>
    <w:p w14:paraId="0C9461F1" w14:textId="77777777" w:rsidR="008F46A5" w:rsidRPr="00C76294" w:rsidRDefault="008F46A5" w:rsidP="00297362">
      <w:pPr>
        <w:spacing w:before="100" w:after="200" w:line="276" w:lineRule="auto"/>
        <w:jc w:val="both"/>
        <w:rPr>
          <w:rFonts w:ascii="Arial" w:eastAsiaTheme="minorEastAsia" w:hAnsi="Arial" w:cs="Arial"/>
          <w:b/>
          <w:sz w:val="24"/>
          <w:szCs w:val="24"/>
        </w:rPr>
      </w:pPr>
      <w:r>
        <w:rPr>
          <w:rFonts w:ascii="Arial" w:hAnsi="Arial"/>
          <w:b/>
          <w:sz w:val="24"/>
        </w:rPr>
        <w:t>Adborth o'r Arolwg</w:t>
      </w:r>
    </w:p>
    <w:p w14:paraId="337E05EF" w14:textId="77777777" w:rsidR="003F6671" w:rsidRPr="00C76294" w:rsidRDefault="003F6671" w:rsidP="00297362">
      <w:pPr>
        <w:spacing w:before="100" w:after="200" w:line="276" w:lineRule="auto"/>
        <w:jc w:val="both"/>
        <w:rPr>
          <w:rFonts w:ascii="Arial" w:eastAsiaTheme="minorEastAsia" w:hAnsi="Arial" w:cs="Arial"/>
          <w:b/>
          <w:sz w:val="24"/>
          <w:szCs w:val="24"/>
          <w:lang w:eastAsia="en-GB"/>
        </w:rPr>
      </w:pPr>
    </w:p>
    <w:p w14:paraId="04B68230" w14:textId="77777777" w:rsidR="003F6671" w:rsidRPr="00C76294" w:rsidRDefault="003F6671" w:rsidP="00297362">
      <w:pPr>
        <w:spacing w:before="100" w:after="200" w:line="276" w:lineRule="auto"/>
        <w:jc w:val="both"/>
        <w:rPr>
          <w:rFonts w:ascii="Arial" w:eastAsiaTheme="minorEastAsia" w:hAnsi="Arial" w:cs="Arial"/>
          <w:bCs/>
          <w:sz w:val="24"/>
          <w:szCs w:val="24"/>
        </w:rPr>
      </w:pPr>
      <w:r>
        <w:rPr>
          <w:rFonts w:ascii="Arial" w:hAnsi="Arial"/>
          <w:sz w:val="24"/>
        </w:rPr>
        <w:t>Yn ystod y flwyddyn adrodd, gofynnwyd y cwestiwn canlynol i 15,173 o ymatebwyr:</w:t>
      </w:r>
    </w:p>
    <w:p w14:paraId="68AD0F2D" w14:textId="77777777" w:rsidR="003F6671" w:rsidRPr="00C76294" w:rsidRDefault="003F6671" w:rsidP="00297362">
      <w:pPr>
        <w:spacing w:before="100" w:after="200" w:line="276" w:lineRule="auto"/>
        <w:jc w:val="both"/>
        <w:rPr>
          <w:rFonts w:ascii="Arial" w:eastAsiaTheme="minorEastAsia" w:hAnsi="Arial" w:cs="Arial"/>
          <w:bCs/>
          <w:sz w:val="24"/>
          <w:szCs w:val="24"/>
          <w:lang w:eastAsia="en-GB"/>
        </w:rPr>
      </w:pPr>
    </w:p>
    <w:p w14:paraId="522C23D6" w14:textId="77777777" w:rsidR="003F6671" w:rsidRPr="00C76294" w:rsidRDefault="003F6671" w:rsidP="00297362">
      <w:pPr>
        <w:spacing w:before="100" w:after="200" w:line="276" w:lineRule="auto"/>
        <w:jc w:val="center"/>
        <w:rPr>
          <w:rFonts w:ascii="Arial" w:eastAsiaTheme="minorEastAsia" w:hAnsi="Arial" w:cs="Arial"/>
          <w:b/>
          <w:sz w:val="24"/>
          <w:szCs w:val="24"/>
        </w:rPr>
      </w:pPr>
      <w:r>
        <w:rPr>
          <w:rFonts w:ascii="Arial" w:hAnsi="Arial"/>
          <w:b/>
          <w:sz w:val="24"/>
        </w:rPr>
        <w:t>Oeddech chi'n gallu siarad â staff yn Gymraeg os oedd angen?</w:t>
      </w:r>
    </w:p>
    <w:p w14:paraId="0267B791" w14:textId="77777777" w:rsidR="003F6671" w:rsidRPr="00C76294" w:rsidRDefault="003F6671" w:rsidP="00297362">
      <w:pPr>
        <w:spacing w:before="100" w:after="200" w:line="276" w:lineRule="auto"/>
        <w:jc w:val="both"/>
        <w:rPr>
          <w:rFonts w:ascii="Arial" w:eastAsiaTheme="minorEastAsia" w:hAnsi="Arial" w:cs="Arial"/>
          <w:b/>
          <w:sz w:val="24"/>
          <w:szCs w:val="24"/>
          <w:lang w:eastAsia="en-GB"/>
        </w:rPr>
      </w:pPr>
    </w:p>
    <w:p w14:paraId="5FF9DB96" w14:textId="77777777" w:rsidR="003F6671" w:rsidRPr="00C76294" w:rsidRDefault="003F6671" w:rsidP="00297362">
      <w:pPr>
        <w:spacing w:before="100" w:after="200" w:line="276" w:lineRule="auto"/>
        <w:jc w:val="both"/>
        <w:rPr>
          <w:rFonts w:ascii="Arial" w:eastAsiaTheme="minorEastAsia" w:hAnsi="Arial" w:cs="Arial"/>
          <w:bCs/>
          <w:sz w:val="24"/>
          <w:szCs w:val="24"/>
        </w:rPr>
      </w:pPr>
      <w:r>
        <w:rPr>
          <w:rFonts w:ascii="Arial" w:hAnsi="Arial"/>
          <w:sz w:val="24"/>
        </w:rPr>
        <w:t>Nid oedd y cwestiwn yn berthnasol i 12,752 (84.4%) o'r ymatebwyr. Mae'r data canlynol yn seiliedig ar ymatebion y 2,421 (15.9%) o ymatebwyr yr oedd y cwestiwn yn berthnasol iddynt.</w:t>
      </w:r>
    </w:p>
    <w:p w14:paraId="0F6A0641" w14:textId="77777777" w:rsidR="003F6671" w:rsidRPr="00C76294" w:rsidRDefault="003F6671" w:rsidP="00297362">
      <w:pPr>
        <w:spacing w:before="100" w:after="200" w:line="276" w:lineRule="auto"/>
        <w:jc w:val="both"/>
        <w:rPr>
          <w:rFonts w:ascii="Arial" w:eastAsiaTheme="minorEastAsia" w:hAnsi="Arial" w:cs="Arial"/>
          <w:bCs/>
          <w:sz w:val="24"/>
          <w:szCs w:val="24"/>
          <w:lang w:eastAsia="en-GB"/>
        </w:rPr>
      </w:pPr>
    </w:p>
    <w:p w14:paraId="717EA049" w14:textId="77777777" w:rsidR="003F6671" w:rsidRPr="00C76294" w:rsidRDefault="003F6671" w:rsidP="00297362">
      <w:pPr>
        <w:spacing w:before="100" w:after="200" w:line="240" w:lineRule="auto"/>
        <w:jc w:val="both"/>
        <w:rPr>
          <w:rFonts w:ascii="Arial" w:eastAsiaTheme="minorEastAsia" w:hAnsi="Arial" w:cs="Arial"/>
          <w:b/>
          <w:sz w:val="24"/>
          <w:szCs w:val="24"/>
        </w:rPr>
      </w:pPr>
      <w:r>
        <w:rPr>
          <w:rFonts w:ascii="Arial" w:hAnsi="Arial"/>
          <w:sz w:val="24"/>
        </w:rPr>
        <w:t>Atebodd 64.8% o'r ymatebwyr eu bod “</w:t>
      </w:r>
      <w:r>
        <w:rPr>
          <w:rFonts w:ascii="Arial" w:hAnsi="Arial"/>
          <w:b/>
          <w:bCs/>
          <w:sz w:val="24"/>
        </w:rPr>
        <w:t>Bob amser</w:t>
      </w:r>
      <w:r>
        <w:rPr>
          <w:rFonts w:ascii="Arial" w:hAnsi="Arial"/>
          <w:sz w:val="24"/>
        </w:rPr>
        <w:t>” yn gallu siarad Cymraeg gydag aelod o staff.</w:t>
      </w:r>
    </w:p>
    <w:p w14:paraId="21D804F6" w14:textId="77777777" w:rsidR="003F6671" w:rsidRPr="00C76294" w:rsidRDefault="003F6671" w:rsidP="00297362">
      <w:pPr>
        <w:spacing w:before="100" w:after="200" w:line="276" w:lineRule="auto"/>
        <w:jc w:val="both"/>
        <w:rPr>
          <w:rFonts w:ascii="Arial" w:eastAsiaTheme="minorEastAsia" w:hAnsi="Arial" w:cs="Arial"/>
          <w:b/>
          <w:sz w:val="24"/>
          <w:szCs w:val="24"/>
        </w:rPr>
      </w:pPr>
      <w:r>
        <w:rPr>
          <w:rFonts w:ascii="Arial" w:hAnsi="Arial"/>
          <w:sz w:val="24"/>
        </w:rPr>
        <w:t>Atebodd 11.73% o'r ymatebwyr eu bod “</w:t>
      </w:r>
      <w:r>
        <w:rPr>
          <w:rFonts w:ascii="Arial" w:hAnsi="Arial"/>
          <w:b/>
          <w:bCs/>
          <w:sz w:val="24"/>
        </w:rPr>
        <w:t>Fel arfer</w:t>
      </w:r>
      <w:r>
        <w:rPr>
          <w:rFonts w:ascii="Arial" w:hAnsi="Arial"/>
          <w:sz w:val="24"/>
        </w:rPr>
        <w:t>” yn gallu siarad Cymraeg gydag aelod o staff.</w:t>
      </w:r>
    </w:p>
    <w:p w14:paraId="77430F54" w14:textId="77777777" w:rsidR="003F6671" w:rsidRPr="00C76294" w:rsidRDefault="009578D9" w:rsidP="00297362">
      <w:pPr>
        <w:spacing w:before="100" w:after="200" w:line="276" w:lineRule="auto"/>
        <w:jc w:val="both"/>
        <w:rPr>
          <w:rFonts w:ascii="Arial" w:eastAsiaTheme="minorEastAsia" w:hAnsi="Arial" w:cs="Arial"/>
          <w:b/>
          <w:sz w:val="24"/>
          <w:szCs w:val="24"/>
        </w:rPr>
      </w:pPr>
      <w:r>
        <w:rPr>
          <w:rFonts w:ascii="Arial" w:hAnsi="Arial"/>
          <w:sz w:val="24"/>
        </w:rPr>
        <w:t>Atebodd 9.29% o'r ymatebwyr eu bod “</w:t>
      </w:r>
      <w:r>
        <w:rPr>
          <w:rFonts w:ascii="Arial" w:hAnsi="Arial"/>
          <w:b/>
          <w:bCs/>
          <w:sz w:val="24"/>
        </w:rPr>
        <w:t>Weithiau</w:t>
      </w:r>
      <w:r>
        <w:rPr>
          <w:rFonts w:ascii="Arial" w:hAnsi="Arial"/>
          <w:sz w:val="24"/>
        </w:rPr>
        <w:t>” yn gallu siarad Cymraeg gydag aelod o staff.</w:t>
      </w:r>
    </w:p>
    <w:p w14:paraId="62B01208" w14:textId="77777777" w:rsidR="003F6671" w:rsidRDefault="003F6671" w:rsidP="00297362">
      <w:pPr>
        <w:spacing w:before="100" w:after="200" w:line="276" w:lineRule="auto"/>
        <w:jc w:val="both"/>
        <w:rPr>
          <w:rFonts w:ascii="Arial" w:eastAsiaTheme="minorEastAsia" w:hAnsi="Arial" w:cs="Arial"/>
          <w:bCs/>
          <w:sz w:val="24"/>
          <w:szCs w:val="24"/>
        </w:rPr>
      </w:pPr>
      <w:r>
        <w:rPr>
          <w:rFonts w:ascii="Arial" w:hAnsi="Arial"/>
          <w:sz w:val="24"/>
        </w:rPr>
        <w:t>Atebodd 14.16% o'r ymatebwyr nad oeddent “</w:t>
      </w:r>
      <w:r>
        <w:rPr>
          <w:rFonts w:ascii="Arial" w:hAnsi="Arial"/>
          <w:b/>
          <w:bCs/>
          <w:sz w:val="24"/>
        </w:rPr>
        <w:t>Byth</w:t>
      </w:r>
      <w:r>
        <w:rPr>
          <w:rFonts w:ascii="Arial" w:hAnsi="Arial"/>
          <w:sz w:val="24"/>
        </w:rPr>
        <w:t>” yn gallu siarad Cymraeg gydag aelod o staff.</w:t>
      </w:r>
    </w:p>
    <w:p w14:paraId="10529A7C" w14:textId="77777777" w:rsidR="00FE27E5" w:rsidRDefault="00FE27E5" w:rsidP="003F6671">
      <w:pPr>
        <w:spacing w:before="100" w:after="200" w:line="276" w:lineRule="auto"/>
        <w:rPr>
          <w:rFonts w:ascii="Arial" w:eastAsiaTheme="minorEastAsia" w:hAnsi="Arial" w:cs="Arial"/>
          <w:bCs/>
          <w:sz w:val="24"/>
          <w:szCs w:val="24"/>
          <w:lang w:eastAsia="en-GB"/>
        </w:rPr>
      </w:pPr>
    </w:p>
    <w:p w14:paraId="40FEBE33" w14:textId="77777777" w:rsidR="00FE27E5" w:rsidRDefault="00FE27E5" w:rsidP="003F6671">
      <w:pPr>
        <w:spacing w:before="100" w:after="200" w:line="276" w:lineRule="auto"/>
        <w:rPr>
          <w:rFonts w:ascii="Arial" w:eastAsiaTheme="minorEastAsia" w:hAnsi="Arial" w:cs="Arial"/>
          <w:bCs/>
          <w:sz w:val="24"/>
          <w:szCs w:val="24"/>
          <w:lang w:eastAsia="en-GB"/>
        </w:rPr>
      </w:pPr>
    </w:p>
    <w:p w14:paraId="562E36FA" w14:textId="77777777" w:rsidR="00FE27E5" w:rsidRDefault="00FE27E5" w:rsidP="003F6671">
      <w:pPr>
        <w:spacing w:before="100" w:after="200" w:line="276" w:lineRule="auto"/>
        <w:rPr>
          <w:rFonts w:ascii="Arial" w:eastAsiaTheme="minorEastAsia" w:hAnsi="Arial" w:cs="Arial"/>
          <w:bCs/>
          <w:sz w:val="24"/>
          <w:szCs w:val="24"/>
          <w:lang w:eastAsia="en-GB"/>
        </w:rPr>
      </w:pPr>
    </w:p>
    <w:p w14:paraId="099876DC" w14:textId="77777777" w:rsidR="00FE27E5" w:rsidRDefault="00FE27E5" w:rsidP="003F6671">
      <w:pPr>
        <w:spacing w:before="100" w:after="200" w:line="276" w:lineRule="auto"/>
        <w:rPr>
          <w:rFonts w:ascii="Arial" w:eastAsiaTheme="minorEastAsia" w:hAnsi="Arial" w:cs="Arial"/>
          <w:bCs/>
          <w:sz w:val="24"/>
          <w:szCs w:val="24"/>
          <w:lang w:eastAsia="en-GB"/>
        </w:rPr>
      </w:pPr>
    </w:p>
    <w:p w14:paraId="6363A5AC" w14:textId="77777777" w:rsidR="00FE27E5" w:rsidRDefault="00FE27E5" w:rsidP="003F6671">
      <w:pPr>
        <w:spacing w:before="100" w:after="200" w:line="276" w:lineRule="auto"/>
        <w:rPr>
          <w:rFonts w:ascii="Arial" w:eastAsiaTheme="minorEastAsia" w:hAnsi="Arial" w:cs="Arial"/>
          <w:bCs/>
          <w:sz w:val="24"/>
          <w:szCs w:val="24"/>
          <w:lang w:eastAsia="en-GB"/>
        </w:rPr>
      </w:pPr>
    </w:p>
    <w:p w14:paraId="6E473143" w14:textId="77777777" w:rsidR="00FE27E5" w:rsidRDefault="00FE27E5" w:rsidP="003F6671">
      <w:pPr>
        <w:spacing w:before="100" w:after="200" w:line="276" w:lineRule="auto"/>
        <w:rPr>
          <w:rFonts w:ascii="Arial" w:eastAsiaTheme="minorEastAsia" w:hAnsi="Arial" w:cs="Arial"/>
          <w:bCs/>
          <w:sz w:val="24"/>
          <w:szCs w:val="24"/>
          <w:lang w:eastAsia="en-GB"/>
        </w:rPr>
      </w:pPr>
    </w:p>
    <w:p w14:paraId="113A165B" w14:textId="77777777" w:rsidR="00FE27E5" w:rsidRDefault="00FE27E5" w:rsidP="003F6671">
      <w:pPr>
        <w:spacing w:before="100" w:after="200" w:line="276" w:lineRule="auto"/>
        <w:rPr>
          <w:rFonts w:ascii="Arial" w:eastAsiaTheme="minorEastAsia" w:hAnsi="Arial" w:cs="Arial"/>
          <w:bCs/>
          <w:sz w:val="24"/>
          <w:szCs w:val="24"/>
          <w:lang w:eastAsia="en-GB"/>
        </w:rPr>
      </w:pPr>
    </w:p>
    <w:p w14:paraId="2FD6F75D" w14:textId="77777777" w:rsidR="00FE27E5" w:rsidRDefault="00FE27E5" w:rsidP="003F6671">
      <w:pPr>
        <w:spacing w:before="100" w:after="200" w:line="276" w:lineRule="auto"/>
        <w:rPr>
          <w:rFonts w:ascii="Arial" w:eastAsiaTheme="minorEastAsia" w:hAnsi="Arial" w:cs="Arial"/>
          <w:bCs/>
          <w:sz w:val="24"/>
          <w:szCs w:val="24"/>
          <w:lang w:eastAsia="en-GB"/>
        </w:rPr>
      </w:pPr>
    </w:p>
    <w:p w14:paraId="7A8283AC" w14:textId="03076CB9" w:rsidR="00FE27E5" w:rsidRPr="00C76294" w:rsidRDefault="00FE27E5" w:rsidP="00FE27E5">
      <w:pPr>
        <w:pStyle w:val="Heading1"/>
        <w:jc w:val="right"/>
      </w:pPr>
      <w:bookmarkStart w:id="44" w:name="_Toc206837744"/>
      <w:r>
        <w:lastRenderedPageBreak/>
        <w:t>Atodiad 6</w:t>
      </w:r>
      <w:bookmarkEnd w:id="44"/>
    </w:p>
    <w:p w14:paraId="04465345" w14:textId="77777777" w:rsidR="00FE27E5" w:rsidRPr="00C76294" w:rsidRDefault="00FE27E5" w:rsidP="00297362">
      <w:pPr>
        <w:jc w:val="both"/>
        <w:rPr>
          <w:rFonts w:ascii="Arial" w:hAnsi="Arial" w:cs="Arial"/>
        </w:rPr>
      </w:pPr>
      <w:r>
        <w:rPr>
          <w:rFonts w:ascii="Arial" w:hAnsi="Arial"/>
          <w:b/>
        </w:rPr>
        <w:t>Cydymffurfedd Cyffredinol</w:t>
      </w:r>
    </w:p>
    <w:p w14:paraId="18F52E3F" w14:textId="77777777" w:rsidR="00FE27E5" w:rsidRPr="00C76294" w:rsidRDefault="00FE27E5" w:rsidP="00297362">
      <w:pPr>
        <w:jc w:val="both"/>
        <w:rPr>
          <w:rFonts w:ascii="Arial" w:hAnsi="Arial" w:cs="Arial"/>
        </w:rPr>
      </w:pPr>
      <w:r>
        <w:rPr>
          <w:rFonts w:ascii="Arial" w:hAnsi="Arial"/>
        </w:rPr>
        <w:t xml:space="preserve">Rydym yn cadw dogfen sgôr sicrwydd sy'n gofnod gweithredol o'n gallu i gydymffurfio â safonau'r Gymraeg. Mae'r ddogfen hon yn mesur perfformiad mewn meysydd sy'n berthnasol i'r safonau ac yn rhestru rhwystrau i gydymffurfio’n llawn. Mae'r sgoriau hyn yn seiliedig ar fonitro ac adrodd mewnol, ynghyd ag adborth cleifion. Lle rhestrir bod sicrwydd cydymffurfio yn ganolig neu isel, amlinellir camau sy'n manylu ar sut mae'r sefydliad yn gweithio i ddod â'i hun yn nes at gydymffurfio. </w:t>
      </w:r>
    </w:p>
    <w:p w14:paraId="10FBF8DD" w14:textId="77777777" w:rsidR="00FE27E5" w:rsidRPr="00C76294" w:rsidRDefault="00FE27E5" w:rsidP="00297362">
      <w:pPr>
        <w:jc w:val="both"/>
        <w:rPr>
          <w:rFonts w:ascii="Arial" w:hAnsi="Arial" w:cs="Arial"/>
        </w:rPr>
      </w:pPr>
      <w:r>
        <w:rPr>
          <w:rFonts w:ascii="Arial" w:hAnsi="Arial"/>
        </w:rPr>
        <w:t xml:space="preserve">Pan fydd sicrwydd yn cael ei restru'n wyrdd, mae prosesau monitro'n cael eu rhestru i sicrhau bod cydymffurfedd yn cael ei gynnal. </w:t>
      </w:r>
    </w:p>
    <w:p w14:paraId="2D86DED3" w14:textId="77777777" w:rsidR="00FE27E5" w:rsidRPr="00C76294" w:rsidRDefault="00FE27E5" w:rsidP="00FE27E5">
      <w:pPr>
        <w:rPr>
          <w:rFonts w:ascii="Arial" w:hAnsi="Arial" w:cs="Arial"/>
        </w:rPr>
      </w:pPr>
    </w:p>
    <w:p w14:paraId="2A1F0265" w14:textId="77777777" w:rsidR="00FE27E5" w:rsidRPr="00C76294" w:rsidRDefault="00FE27E5" w:rsidP="00FE27E5">
      <w:pPr>
        <w:rPr>
          <w:rFonts w:ascii="Arial" w:hAnsi="Arial" w:cs="Arial"/>
          <w:b/>
          <w:bCs/>
        </w:rPr>
      </w:pPr>
      <w:r>
        <w:rPr>
          <w:rFonts w:ascii="Arial" w:hAnsi="Arial"/>
          <w:b/>
        </w:rPr>
        <w:t xml:space="preserve">Ciplun o'r lefelau sicrwydd ar ddiwedd y flwyddyn adrodd. </w:t>
      </w:r>
    </w:p>
    <w:p w14:paraId="02ABA9F2" w14:textId="77777777" w:rsidR="00FE27E5" w:rsidRPr="00C76294" w:rsidRDefault="00FE27E5" w:rsidP="00FE27E5">
      <w:pPr>
        <w:rPr>
          <w:rFonts w:ascii="Arial" w:hAnsi="Arial" w:cs="Arial"/>
          <w:b/>
          <w:bCs/>
        </w:rPr>
      </w:pPr>
    </w:p>
    <w:p w14:paraId="0EA366CF" w14:textId="77777777" w:rsidR="00FE27E5" w:rsidRPr="00C76294" w:rsidRDefault="00FE27E5" w:rsidP="006F5991">
      <w:pPr>
        <w:jc w:val="center"/>
        <w:rPr>
          <w:rFonts w:ascii="Arial" w:hAnsi="Arial" w:cs="Arial"/>
        </w:rPr>
      </w:pPr>
      <w:r>
        <w:rPr>
          <w:rFonts w:ascii="Arial" w:hAnsi="Arial"/>
          <w:b/>
          <w:noProof/>
        </w:rPr>
        <w:drawing>
          <wp:inline distT="0" distB="0" distL="0" distR="0" wp14:anchorId="32258132" wp14:editId="130DED34">
            <wp:extent cx="5486400" cy="3200400"/>
            <wp:effectExtent l="0" t="0" r="0" b="0"/>
            <wp:docPr id="1891931775" name="Chart 1" descr="Pie chart showing SBUHB overall Welsh language compliance ratings. &#10;The Health Board can offer High Assurance against 59% of the standards, Medium assurance against 29% of the standards, and low assurance against 12% of the standards."/>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2DABC807" w14:textId="77777777" w:rsidR="00FE27E5" w:rsidRPr="00C76294" w:rsidRDefault="00FE27E5" w:rsidP="00FE27E5">
      <w:pPr>
        <w:spacing w:before="100" w:after="200" w:line="276" w:lineRule="auto"/>
        <w:rPr>
          <w:rFonts w:ascii="Arial" w:eastAsiaTheme="minorEastAsia" w:hAnsi="Arial" w:cs="Arial"/>
          <w:b/>
          <w:color w:val="0070C0"/>
          <w:sz w:val="24"/>
          <w:szCs w:val="24"/>
          <w:lang w:eastAsia="en-GB"/>
        </w:rPr>
      </w:pPr>
    </w:p>
    <w:p w14:paraId="4F477AFE" w14:textId="33732E8A" w:rsidR="00FE27E5" w:rsidRPr="00C76294" w:rsidRDefault="009F54EE" w:rsidP="003F6671">
      <w:pPr>
        <w:spacing w:before="100" w:after="200" w:line="276" w:lineRule="auto"/>
        <w:rPr>
          <w:rFonts w:ascii="Arial" w:eastAsiaTheme="minorEastAsia" w:hAnsi="Arial" w:cs="Arial"/>
          <w:bCs/>
          <w:sz w:val="24"/>
          <w:szCs w:val="24"/>
        </w:rPr>
      </w:pPr>
      <w:r>
        <w:rPr>
          <w:rFonts w:ascii="Arial" w:hAnsi="Arial"/>
          <w:sz w:val="24"/>
        </w:rPr>
        <w:t>Mae'r siart hwn yn dangos bod 59% o'r safonau a osodwyd arnom yn sgorio'n wyrdd, neu gyda sgôr sicrwydd “lefel uchel”, gyda 29% yn cael sgôr oren “lefel ganolig”. Mae 12% yn cael sgôr “lefel isel”.</w:t>
      </w:r>
    </w:p>
    <w:p w14:paraId="720EAFF2" w14:textId="77777777" w:rsidR="004F24A4" w:rsidRPr="00C76294" w:rsidRDefault="004F24A4" w:rsidP="008F46A5">
      <w:pPr>
        <w:spacing w:before="100" w:after="200" w:line="276" w:lineRule="auto"/>
        <w:jc w:val="center"/>
        <w:rPr>
          <w:rFonts w:ascii="Arial" w:eastAsiaTheme="minorEastAsia" w:hAnsi="Arial" w:cs="Arial"/>
          <w:b/>
          <w:color w:val="FF0000"/>
          <w:sz w:val="24"/>
          <w:szCs w:val="24"/>
          <w:lang w:eastAsia="en-GB"/>
        </w:rPr>
      </w:pPr>
    </w:p>
    <w:p w14:paraId="3880C67C" w14:textId="77777777" w:rsidR="008F46A5" w:rsidRPr="00C76294" w:rsidRDefault="008F46A5" w:rsidP="008F46A5">
      <w:pPr>
        <w:spacing w:before="100" w:after="200" w:line="276" w:lineRule="auto"/>
        <w:jc w:val="center"/>
        <w:rPr>
          <w:rFonts w:ascii="Arial" w:eastAsiaTheme="minorEastAsia" w:hAnsi="Arial" w:cs="Arial"/>
          <w:b/>
          <w:color w:val="FF0000"/>
          <w:sz w:val="24"/>
          <w:szCs w:val="24"/>
          <w:lang w:eastAsia="en-GB"/>
        </w:rPr>
      </w:pPr>
    </w:p>
    <w:p w14:paraId="3F4B485B" w14:textId="77777777" w:rsidR="008F46A5" w:rsidRPr="00C76294" w:rsidRDefault="008F46A5" w:rsidP="008F46A5">
      <w:pPr>
        <w:spacing w:before="100" w:after="200" w:line="276" w:lineRule="auto"/>
        <w:jc w:val="center"/>
        <w:rPr>
          <w:rFonts w:ascii="Arial" w:eastAsiaTheme="minorEastAsia" w:hAnsi="Arial" w:cs="Arial"/>
          <w:b/>
          <w:color w:val="FF0000"/>
          <w:sz w:val="24"/>
          <w:szCs w:val="24"/>
          <w:lang w:eastAsia="en-GB"/>
        </w:rPr>
      </w:pPr>
    </w:p>
    <w:p w14:paraId="4623A592" w14:textId="77777777" w:rsidR="008F46A5" w:rsidRPr="00C76294" w:rsidRDefault="008F46A5" w:rsidP="008F46A5">
      <w:pPr>
        <w:spacing w:before="100" w:after="200" w:line="276" w:lineRule="auto"/>
        <w:jc w:val="center"/>
        <w:rPr>
          <w:rFonts w:ascii="Arial" w:eastAsiaTheme="minorEastAsia" w:hAnsi="Arial" w:cs="Arial"/>
          <w:b/>
          <w:color w:val="FF0000"/>
          <w:sz w:val="24"/>
          <w:szCs w:val="24"/>
          <w:lang w:eastAsia="en-GB"/>
        </w:rPr>
      </w:pPr>
    </w:p>
    <w:p w14:paraId="6093BC10" w14:textId="15613F55" w:rsidR="008F46A5" w:rsidRPr="00C76294" w:rsidRDefault="008F46A5" w:rsidP="008F46A5">
      <w:pPr>
        <w:spacing w:before="100" w:after="200" w:line="276" w:lineRule="auto"/>
        <w:jc w:val="center"/>
        <w:rPr>
          <w:rFonts w:ascii="Arial" w:eastAsiaTheme="minorEastAsia" w:hAnsi="Arial" w:cs="Arial"/>
          <w:b/>
          <w:color w:val="FF0000"/>
          <w:sz w:val="24"/>
          <w:szCs w:val="24"/>
          <w:lang w:eastAsia="en-GB"/>
        </w:rPr>
      </w:pPr>
    </w:p>
    <w:p w14:paraId="1EA28C7A" w14:textId="4EC74E2F" w:rsidR="00330A61" w:rsidRPr="00C76294" w:rsidRDefault="00221704" w:rsidP="008C40C9">
      <w:pPr>
        <w:jc w:val="right"/>
        <w:rPr>
          <w:rFonts w:ascii="Arial" w:hAnsi="Arial" w:cs="Arial"/>
          <w:sz w:val="24"/>
          <w:szCs w:val="24"/>
        </w:rPr>
      </w:pPr>
      <w:r>
        <w:rPr>
          <w:rFonts w:ascii="Arial" w:hAnsi="Arial"/>
          <w:noProof/>
        </w:rPr>
        <w:drawing>
          <wp:anchor distT="0" distB="0" distL="114300" distR="114300" simplePos="0" relativeHeight="251658242" behindDoc="1" locked="0" layoutInCell="1" allowOverlap="1" wp14:anchorId="5CE88111" wp14:editId="246E918F">
            <wp:simplePos x="0" y="0"/>
            <wp:positionH relativeFrom="column">
              <wp:posOffset>-1584132</wp:posOffset>
            </wp:positionH>
            <wp:positionV relativeFrom="paragraph">
              <wp:posOffset>411889</wp:posOffset>
            </wp:positionV>
            <wp:extent cx="7274319" cy="11027532"/>
            <wp:effectExtent l="76200" t="0" r="2403475" b="0"/>
            <wp:wrapNone/>
            <wp:docPr id="1195871020" name="Picture 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5871020" name="Picture 6">
                      <a:extLst>
                        <a:ext uri="{C183D7F6-B498-43B3-948B-1728B52AA6E4}">
                          <adec:decorative xmlns:adec="http://schemas.microsoft.com/office/drawing/2017/decorative" val="1"/>
                        </a:ext>
                      </a:extLst>
                    </pic:cNvPr>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rot="2732870">
                      <a:off x="0" y="0"/>
                      <a:ext cx="7274319" cy="11027532"/>
                    </a:xfrm>
                    <a:prstGeom prst="rect">
                      <a:avLst/>
                    </a:prstGeom>
                    <a:noFill/>
                    <a:ln>
                      <a:noFill/>
                    </a:ln>
                  </pic:spPr>
                </pic:pic>
              </a:graphicData>
            </a:graphic>
            <wp14:sizeRelH relativeFrom="page">
              <wp14:pctWidth>0</wp14:pctWidth>
            </wp14:sizeRelH>
            <wp14:sizeRelV relativeFrom="page">
              <wp14:pctHeight>0</wp14:pctHeight>
            </wp14:sizeRelV>
          </wp:anchor>
        </w:drawing>
      </w:r>
      <w:r w:rsidR="0007497C">
        <w:rPr>
          <w:rFonts w:ascii="Arial" w:hAnsi="Arial"/>
          <w:noProof/>
        </w:rPr>
        <w:drawing>
          <wp:inline distT="0" distB="0" distL="0" distR="0" wp14:anchorId="12E6F2DE" wp14:editId="40FFEE1D">
            <wp:extent cx="3042098" cy="776534"/>
            <wp:effectExtent l="0" t="0" r="6350" b="5080"/>
            <wp:docPr id="935899714" name="Picture 10" descr="Logo Bwrdd Iechyd Prifysgol Bae Abertawe&#10;Swansea Bay University Health Board Logo">
              <a:extLst xmlns:a="http://schemas.openxmlformats.org/drawingml/2006/main">
                <a:ext uri="{C183D7F6-B498-43B3-948B-1728B52AA6E4}">
                  <adec:decorative xmlns:adec="http://schemas.microsoft.com/office/drawing/2017/decorative"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5899714" name="Picture 10" descr="Logo Bwrdd Iechyd Prifysgol Bae Abertawe&#10;Swansea Bay University Health Board Logo">
                      <a:extLst>
                        <a:ext uri="{C183D7F6-B498-43B3-948B-1728B52AA6E4}">
                          <adec:decorative xmlns:adec="http://schemas.microsoft.com/office/drawing/2017/decorative" val="0"/>
                        </a:ext>
                      </a:extLst>
                    </pic:cNvPr>
                    <pic:cNvPicPr/>
                  </pic:nvPicPr>
                  <pic:blipFill>
                    <a:blip r:embed="rId28" cstate="print">
                      <a:extLst>
                        <a:ext uri="{28A0092B-C50C-407E-A947-70E740481C1C}">
                          <a14:useLocalDpi xmlns:a14="http://schemas.microsoft.com/office/drawing/2010/main" val="0"/>
                        </a:ext>
                      </a:extLst>
                    </a:blip>
                    <a:stretch>
                      <a:fillRect/>
                    </a:stretch>
                  </pic:blipFill>
                  <pic:spPr>
                    <a:xfrm>
                      <a:off x="0" y="0"/>
                      <a:ext cx="3042098" cy="776534"/>
                    </a:xfrm>
                    <a:prstGeom prst="rect">
                      <a:avLst/>
                    </a:prstGeom>
                  </pic:spPr>
                </pic:pic>
              </a:graphicData>
            </a:graphic>
          </wp:inline>
        </w:drawing>
      </w:r>
    </w:p>
    <w:p w14:paraId="5CF3F5EA" w14:textId="77777777" w:rsidR="00330A61" w:rsidRPr="00C76294" w:rsidRDefault="00330A61" w:rsidP="00B01B73">
      <w:pPr>
        <w:rPr>
          <w:rFonts w:ascii="Arial" w:hAnsi="Arial" w:cs="Arial"/>
          <w:sz w:val="24"/>
          <w:szCs w:val="24"/>
        </w:rPr>
      </w:pPr>
    </w:p>
    <w:p w14:paraId="162E0ACC" w14:textId="77777777" w:rsidR="009D29DF" w:rsidRPr="00C76294" w:rsidRDefault="009D29DF" w:rsidP="00B01B73">
      <w:pPr>
        <w:rPr>
          <w:rFonts w:ascii="Arial" w:hAnsi="Arial" w:cs="Arial"/>
          <w:sz w:val="24"/>
          <w:szCs w:val="24"/>
        </w:rPr>
      </w:pPr>
    </w:p>
    <w:p w14:paraId="7F60E017" w14:textId="77777777" w:rsidR="009D29DF" w:rsidRPr="00C76294" w:rsidRDefault="009D29DF" w:rsidP="00B01B73">
      <w:pPr>
        <w:rPr>
          <w:rFonts w:ascii="Arial" w:hAnsi="Arial" w:cs="Arial"/>
          <w:sz w:val="24"/>
          <w:szCs w:val="24"/>
        </w:rPr>
      </w:pPr>
    </w:p>
    <w:p w14:paraId="4281C419" w14:textId="77777777" w:rsidR="009D29DF" w:rsidRPr="00C76294" w:rsidRDefault="009D29DF" w:rsidP="00B01B73">
      <w:pPr>
        <w:rPr>
          <w:rFonts w:ascii="Arial" w:hAnsi="Arial" w:cs="Arial"/>
          <w:sz w:val="24"/>
          <w:szCs w:val="24"/>
        </w:rPr>
      </w:pPr>
    </w:p>
    <w:p w14:paraId="074CC2BC" w14:textId="77777777" w:rsidR="009D29DF" w:rsidRPr="00C76294" w:rsidRDefault="009D29DF" w:rsidP="00B01B73">
      <w:pPr>
        <w:rPr>
          <w:rFonts w:ascii="Arial" w:hAnsi="Arial" w:cs="Arial"/>
          <w:sz w:val="24"/>
          <w:szCs w:val="24"/>
        </w:rPr>
      </w:pPr>
    </w:p>
    <w:p w14:paraId="26D75CFF" w14:textId="77777777" w:rsidR="009D29DF" w:rsidRPr="00C76294" w:rsidRDefault="009D29DF" w:rsidP="00B01B73">
      <w:pPr>
        <w:rPr>
          <w:rFonts w:ascii="Arial" w:hAnsi="Arial" w:cs="Arial"/>
          <w:sz w:val="24"/>
          <w:szCs w:val="24"/>
        </w:rPr>
      </w:pPr>
    </w:p>
    <w:p w14:paraId="2F176D0B" w14:textId="77777777" w:rsidR="009D29DF" w:rsidRPr="00C76294" w:rsidRDefault="009D29DF" w:rsidP="00B01B73">
      <w:pPr>
        <w:rPr>
          <w:rFonts w:ascii="Arial" w:hAnsi="Arial" w:cs="Arial"/>
          <w:sz w:val="24"/>
          <w:szCs w:val="24"/>
        </w:rPr>
      </w:pPr>
    </w:p>
    <w:p w14:paraId="30BF00A2" w14:textId="77777777" w:rsidR="009D29DF" w:rsidRPr="00C76294" w:rsidRDefault="009D29DF" w:rsidP="00B01B73">
      <w:pPr>
        <w:rPr>
          <w:rFonts w:ascii="Arial" w:hAnsi="Arial" w:cs="Arial"/>
          <w:sz w:val="24"/>
          <w:szCs w:val="24"/>
        </w:rPr>
      </w:pPr>
    </w:p>
    <w:p w14:paraId="2A882530" w14:textId="77777777" w:rsidR="009D29DF" w:rsidRPr="00C76294" w:rsidRDefault="009D29DF" w:rsidP="00B01B73">
      <w:pPr>
        <w:rPr>
          <w:rFonts w:ascii="Arial" w:hAnsi="Arial" w:cs="Arial"/>
          <w:sz w:val="24"/>
          <w:szCs w:val="24"/>
        </w:rPr>
      </w:pPr>
    </w:p>
    <w:p w14:paraId="44077037" w14:textId="77777777" w:rsidR="009D29DF" w:rsidRPr="00C76294" w:rsidRDefault="009D29DF" w:rsidP="00B01B73">
      <w:pPr>
        <w:rPr>
          <w:rFonts w:ascii="Arial" w:hAnsi="Arial" w:cs="Arial"/>
          <w:sz w:val="24"/>
          <w:szCs w:val="24"/>
        </w:rPr>
      </w:pPr>
    </w:p>
    <w:p w14:paraId="6C68B649" w14:textId="77777777" w:rsidR="009D29DF" w:rsidRPr="00C76294" w:rsidRDefault="009D29DF" w:rsidP="00B01B73">
      <w:pPr>
        <w:rPr>
          <w:rFonts w:ascii="Arial" w:hAnsi="Arial" w:cs="Arial"/>
          <w:sz w:val="24"/>
          <w:szCs w:val="24"/>
        </w:rPr>
      </w:pPr>
    </w:p>
    <w:p w14:paraId="0825F33A" w14:textId="77777777" w:rsidR="009D29DF" w:rsidRPr="00C76294" w:rsidRDefault="009D29DF" w:rsidP="00B01B73">
      <w:pPr>
        <w:rPr>
          <w:rFonts w:ascii="Arial" w:hAnsi="Arial" w:cs="Arial"/>
          <w:sz w:val="24"/>
          <w:szCs w:val="24"/>
        </w:rPr>
      </w:pPr>
    </w:p>
    <w:p w14:paraId="32F0B058" w14:textId="77777777" w:rsidR="009D29DF" w:rsidRPr="00C76294" w:rsidRDefault="009D29DF" w:rsidP="00B01B73">
      <w:pPr>
        <w:rPr>
          <w:rFonts w:ascii="Arial" w:hAnsi="Arial" w:cs="Arial"/>
          <w:sz w:val="24"/>
          <w:szCs w:val="24"/>
        </w:rPr>
      </w:pPr>
    </w:p>
    <w:p w14:paraId="56A9E341" w14:textId="77777777" w:rsidR="009D29DF" w:rsidRPr="00C76294" w:rsidRDefault="009D29DF" w:rsidP="00B01B73">
      <w:pPr>
        <w:rPr>
          <w:rFonts w:ascii="Arial" w:hAnsi="Arial" w:cs="Arial"/>
          <w:sz w:val="24"/>
          <w:szCs w:val="24"/>
        </w:rPr>
      </w:pPr>
    </w:p>
    <w:p w14:paraId="4E8012CC" w14:textId="77777777" w:rsidR="009D29DF" w:rsidRPr="00C76294" w:rsidRDefault="009D29DF" w:rsidP="00B01B73">
      <w:pPr>
        <w:rPr>
          <w:rFonts w:ascii="Arial" w:hAnsi="Arial" w:cs="Arial"/>
          <w:sz w:val="24"/>
          <w:szCs w:val="24"/>
        </w:rPr>
      </w:pPr>
    </w:p>
    <w:p w14:paraId="225E0250" w14:textId="77777777" w:rsidR="009D29DF" w:rsidRPr="00C76294" w:rsidRDefault="009D29DF" w:rsidP="00B01B73">
      <w:pPr>
        <w:rPr>
          <w:rFonts w:ascii="Arial" w:hAnsi="Arial" w:cs="Arial"/>
          <w:sz w:val="24"/>
          <w:szCs w:val="24"/>
        </w:rPr>
      </w:pPr>
    </w:p>
    <w:p w14:paraId="0B8B879D" w14:textId="77777777" w:rsidR="00BE2A85" w:rsidRPr="00C76294" w:rsidRDefault="00BE2A85" w:rsidP="00B01B73">
      <w:pPr>
        <w:rPr>
          <w:rFonts w:ascii="Arial" w:hAnsi="Arial" w:cs="Arial"/>
          <w:sz w:val="24"/>
          <w:szCs w:val="24"/>
        </w:rPr>
      </w:pPr>
    </w:p>
    <w:p w14:paraId="25A192CE" w14:textId="77777777" w:rsidR="002578CC" w:rsidRPr="00C76294" w:rsidRDefault="002578CC" w:rsidP="002578CC">
      <w:pPr>
        <w:jc w:val="right"/>
        <w:rPr>
          <w:rFonts w:ascii="Arial" w:hAnsi="Arial" w:cs="Arial"/>
          <w:sz w:val="24"/>
          <w:szCs w:val="24"/>
        </w:rPr>
      </w:pPr>
      <w:r>
        <w:rPr>
          <w:rFonts w:ascii="Arial" w:hAnsi="Arial"/>
          <w:sz w:val="24"/>
        </w:rPr>
        <w:t>Awdur yr Adroddiad: Jordan Morgan-Hughes</w:t>
      </w:r>
    </w:p>
    <w:p w14:paraId="4289AEF9" w14:textId="6302F6AD" w:rsidR="009D29DF" w:rsidRPr="00221704" w:rsidRDefault="00BE6F11" w:rsidP="00BE6F11">
      <w:pPr>
        <w:jc w:val="right"/>
        <w:rPr>
          <w:rFonts w:ascii="Arial" w:hAnsi="Arial" w:cs="Arial"/>
          <w:sz w:val="24"/>
          <w:szCs w:val="24"/>
        </w:rPr>
      </w:pPr>
      <w:r w:rsidRPr="00221704">
        <w:rPr>
          <w:rFonts w:ascii="Arial" w:hAnsi="Arial"/>
          <w:sz w:val="24"/>
        </w:rPr>
        <w:t xml:space="preserve">Dyddiad Cyhoeddi: </w:t>
      </w:r>
      <w:r w:rsidR="00221704" w:rsidRPr="00221704">
        <w:rPr>
          <w:rFonts w:ascii="Arial" w:hAnsi="Arial"/>
          <w:sz w:val="24"/>
        </w:rPr>
        <w:t>30</w:t>
      </w:r>
      <w:r w:rsidRPr="00221704">
        <w:rPr>
          <w:rFonts w:ascii="Arial" w:hAnsi="Arial"/>
          <w:sz w:val="24"/>
        </w:rPr>
        <w:t xml:space="preserve"> Medi 202</w:t>
      </w:r>
      <w:r w:rsidR="00FC5625" w:rsidRPr="00221704">
        <w:rPr>
          <w:rFonts w:ascii="Arial" w:hAnsi="Arial"/>
          <w:sz w:val="24"/>
        </w:rPr>
        <w:t>5</w:t>
      </w:r>
    </w:p>
    <w:p w14:paraId="370A5189" w14:textId="77777777" w:rsidR="00280CB4" w:rsidRDefault="00280CB4" w:rsidP="005347B2">
      <w:pPr>
        <w:jc w:val="right"/>
        <w:rPr>
          <w:rFonts w:ascii="Arial" w:hAnsi="Arial" w:cs="Arial"/>
          <w:b/>
          <w:bCs/>
          <w:color w:val="000000" w:themeColor="text1"/>
          <w:sz w:val="24"/>
          <w:szCs w:val="24"/>
        </w:rPr>
      </w:pPr>
    </w:p>
    <w:p w14:paraId="21E6CEC3" w14:textId="5D4B6724" w:rsidR="00330A61" w:rsidRPr="00221704" w:rsidRDefault="00280CB4" w:rsidP="00221704">
      <w:pPr>
        <w:jc w:val="right"/>
        <w:rPr>
          <w:rFonts w:ascii="Arial" w:hAnsi="Arial"/>
          <w:b/>
          <w:color w:val="000000" w:themeColor="text1"/>
          <w:sz w:val="24"/>
        </w:rPr>
      </w:pPr>
      <w:r>
        <w:rPr>
          <w:rFonts w:ascii="Arial" w:hAnsi="Arial"/>
          <w:b/>
          <w:color w:val="000000" w:themeColor="text1"/>
          <w:sz w:val="24"/>
        </w:rPr>
        <w:t>Gallwch gyfeirio cwestiynau sy'n ymwneud â'r adroddiad hwn at:</w:t>
      </w:r>
    </w:p>
    <w:p w14:paraId="2E96C816" w14:textId="77777777" w:rsidR="00280CB4" w:rsidRPr="00C76294" w:rsidRDefault="00280CB4" w:rsidP="005347B2">
      <w:pPr>
        <w:spacing w:after="0"/>
        <w:jc w:val="right"/>
        <w:rPr>
          <w:rFonts w:ascii="Arial" w:hAnsi="Arial" w:cs="Arial"/>
          <w:color w:val="000000" w:themeColor="text1"/>
          <w:sz w:val="24"/>
          <w:szCs w:val="24"/>
        </w:rPr>
      </w:pPr>
      <w:r>
        <w:rPr>
          <w:rFonts w:ascii="Arial" w:hAnsi="Arial"/>
          <w:color w:val="000000" w:themeColor="text1"/>
          <w:sz w:val="24"/>
        </w:rPr>
        <w:t>Adran Gwasanaethau'r Iaith Gymraeg</w:t>
      </w:r>
    </w:p>
    <w:p w14:paraId="6986C523" w14:textId="77777777" w:rsidR="009D29DF" w:rsidRPr="00C76294" w:rsidRDefault="00280CB4" w:rsidP="005347B2">
      <w:pPr>
        <w:spacing w:after="0"/>
        <w:jc w:val="right"/>
        <w:rPr>
          <w:rFonts w:ascii="Arial" w:hAnsi="Arial" w:cs="Arial"/>
          <w:color w:val="000000" w:themeColor="text1"/>
          <w:sz w:val="24"/>
          <w:szCs w:val="24"/>
        </w:rPr>
      </w:pPr>
      <w:r>
        <w:rPr>
          <w:rFonts w:ascii="Arial" w:hAnsi="Arial"/>
          <w:color w:val="000000" w:themeColor="text1"/>
          <w:sz w:val="24"/>
        </w:rPr>
        <w:t>Bwrdd Iechyd Prifysgol Bae Abertawe</w:t>
      </w:r>
    </w:p>
    <w:p w14:paraId="7245C50D" w14:textId="77777777" w:rsidR="009D29DF" w:rsidRPr="00C76294" w:rsidRDefault="00280CB4" w:rsidP="005347B2">
      <w:pPr>
        <w:spacing w:after="0"/>
        <w:jc w:val="right"/>
        <w:rPr>
          <w:rFonts w:ascii="Arial" w:hAnsi="Arial" w:cs="Arial"/>
          <w:color w:val="000000" w:themeColor="text1"/>
          <w:sz w:val="24"/>
          <w:szCs w:val="24"/>
        </w:rPr>
      </w:pPr>
      <w:r>
        <w:rPr>
          <w:rFonts w:ascii="Arial" w:hAnsi="Arial"/>
          <w:color w:val="000000" w:themeColor="text1"/>
          <w:sz w:val="24"/>
        </w:rPr>
        <w:t>Pencadlys</w:t>
      </w:r>
    </w:p>
    <w:p w14:paraId="79A56ECB" w14:textId="77777777" w:rsidR="009D29DF" w:rsidRPr="00C76294" w:rsidRDefault="005347B2" w:rsidP="005347B2">
      <w:pPr>
        <w:spacing w:after="0"/>
        <w:jc w:val="right"/>
        <w:rPr>
          <w:rFonts w:ascii="Arial" w:hAnsi="Arial" w:cs="Arial"/>
          <w:color w:val="000000" w:themeColor="text1"/>
          <w:sz w:val="24"/>
          <w:szCs w:val="24"/>
        </w:rPr>
      </w:pPr>
      <w:r>
        <w:rPr>
          <w:rFonts w:ascii="Arial" w:hAnsi="Arial"/>
          <w:color w:val="000000" w:themeColor="text1"/>
          <w:sz w:val="24"/>
        </w:rPr>
        <w:t>1 Porth Talbot</w:t>
      </w:r>
    </w:p>
    <w:p w14:paraId="5A985150" w14:textId="77777777" w:rsidR="005347B2" w:rsidRPr="00C76294" w:rsidRDefault="005347B2" w:rsidP="005347B2">
      <w:pPr>
        <w:spacing w:after="0"/>
        <w:jc w:val="right"/>
        <w:rPr>
          <w:rFonts w:ascii="Arial" w:hAnsi="Arial" w:cs="Arial"/>
          <w:color w:val="000000" w:themeColor="text1"/>
          <w:sz w:val="24"/>
          <w:szCs w:val="24"/>
        </w:rPr>
      </w:pPr>
      <w:r>
        <w:rPr>
          <w:rFonts w:ascii="Arial" w:hAnsi="Arial"/>
          <w:color w:val="000000" w:themeColor="text1"/>
          <w:sz w:val="24"/>
        </w:rPr>
        <w:t>Baglan</w:t>
      </w:r>
    </w:p>
    <w:p w14:paraId="207455BD" w14:textId="77777777" w:rsidR="005347B2" w:rsidRPr="00C76294" w:rsidRDefault="005347B2" w:rsidP="005347B2">
      <w:pPr>
        <w:spacing w:after="0"/>
        <w:jc w:val="right"/>
        <w:rPr>
          <w:rFonts w:ascii="Arial" w:hAnsi="Arial" w:cs="Arial"/>
          <w:color w:val="000000" w:themeColor="text1"/>
          <w:sz w:val="24"/>
          <w:szCs w:val="24"/>
        </w:rPr>
      </w:pPr>
      <w:r>
        <w:rPr>
          <w:rFonts w:ascii="Arial" w:hAnsi="Arial"/>
          <w:color w:val="000000" w:themeColor="text1"/>
          <w:sz w:val="24"/>
        </w:rPr>
        <w:t>SA12 7BR</w:t>
      </w:r>
    </w:p>
    <w:p w14:paraId="2A09E7D0" w14:textId="77777777" w:rsidR="005347B2" w:rsidRPr="00C76294" w:rsidRDefault="005347B2" w:rsidP="005347B2">
      <w:pPr>
        <w:spacing w:after="0"/>
        <w:jc w:val="right"/>
        <w:rPr>
          <w:rFonts w:ascii="Arial" w:hAnsi="Arial" w:cs="Arial"/>
          <w:color w:val="000000" w:themeColor="text1"/>
          <w:sz w:val="24"/>
          <w:szCs w:val="24"/>
        </w:rPr>
      </w:pPr>
    </w:p>
    <w:p w14:paraId="590EDA39" w14:textId="25BEB576" w:rsidR="00FD2DCF" w:rsidRPr="0036577E" w:rsidRDefault="005079C4" w:rsidP="00255D62">
      <w:pPr>
        <w:spacing w:after="0"/>
        <w:jc w:val="right"/>
        <w:rPr>
          <w:rFonts w:ascii="Arial" w:hAnsi="Arial" w:cs="Arial"/>
          <w:sz w:val="24"/>
          <w:szCs w:val="24"/>
        </w:rPr>
      </w:pPr>
      <w:hyperlink r:id="rId29" w:history="1">
        <w:r w:rsidRPr="00463075">
          <w:rPr>
            <w:rStyle w:val="Hyperlink"/>
            <w:rFonts w:ascii="Arial" w:hAnsi="Arial"/>
            <w:sz w:val="24"/>
          </w:rPr>
          <w:t>BIPBA.Cymraeg@wales.nhs.uk</w:t>
        </w:r>
      </w:hyperlink>
    </w:p>
    <w:sectPr w:rsidR="00FD2DCF" w:rsidRPr="0036577E" w:rsidSect="008F49C2">
      <w:footerReference w:type="even" r:id="rId30"/>
      <w:footerReference w:type="default" r:id="rId31"/>
      <w:pgSz w:w="11906" w:h="16838"/>
      <w:pgMar w:top="1418" w:right="1440" w:bottom="1440" w:left="1440" w:header="708" w:footer="708" w:gutter="0"/>
      <w:pgNumType w:start="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48C773" w14:textId="77777777" w:rsidR="00A95D62" w:rsidRDefault="00A95D62" w:rsidP="005B492F">
      <w:pPr>
        <w:spacing w:after="0" w:line="240" w:lineRule="auto"/>
      </w:pPr>
      <w:r>
        <w:separator/>
      </w:r>
    </w:p>
  </w:endnote>
  <w:endnote w:type="continuationSeparator" w:id="0">
    <w:p w14:paraId="3E752310" w14:textId="77777777" w:rsidR="00A95D62" w:rsidRDefault="00A95D62" w:rsidP="005B49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09402967"/>
      <w:docPartObj>
        <w:docPartGallery w:val="Page Numbers (Bottom of Page)"/>
        <w:docPartUnique/>
      </w:docPartObj>
    </w:sdtPr>
    <w:sdtEndPr>
      <w:rPr>
        <w:noProof/>
      </w:rPr>
    </w:sdtEndPr>
    <w:sdtContent>
      <w:p w14:paraId="05DC5F98" w14:textId="77777777" w:rsidR="000D2066" w:rsidRDefault="000D2066">
        <w:pPr>
          <w:pStyle w:val="Footer"/>
          <w:jc w:val="right"/>
        </w:pPr>
        <w:r>
          <w:fldChar w:fldCharType="begin"/>
        </w:r>
        <w:r>
          <w:instrText xml:space="preserve"> PAGE   \* MERGEFORMAT </w:instrText>
        </w:r>
        <w:r>
          <w:fldChar w:fldCharType="separate"/>
        </w:r>
        <w:r>
          <w:t>2</w:t>
        </w:r>
        <w:r>
          <w:fldChar w:fldCharType="end"/>
        </w:r>
      </w:p>
    </w:sdtContent>
  </w:sdt>
  <w:p w14:paraId="724BF573" w14:textId="77777777" w:rsidR="000D2066" w:rsidRDefault="000D206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51491510"/>
      <w:docPartObj>
        <w:docPartGallery w:val="Page Numbers (Bottom of Page)"/>
        <w:docPartUnique/>
      </w:docPartObj>
    </w:sdtPr>
    <w:sdtEndPr>
      <w:rPr>
        <w:rFonts w:ascii="Segoe UI" w:hAnsi="Segoe UI" w:cs="Segoe UI"/>
        <w:b/>
        <w:bCs/>
        <w:i/>
        <w:iCs/>
        <w:noProof/>
        <w:color w:val="002060"/>
      </w:rPr>
    </w:sdtEndPr>
    <w:sdtContent>
      <w:p w14:paraId="0D57A7AA" w14:textId="77777777" w:rsidR="000D2066" w:rsidRPr="00880E4A" w:rsidRDefault="000D2066">
        <w:pPr>
          <w:pStyle w:val="Footer"/>
          <w:jc w:val="center"/>
          <w:rPr>
            <w:rFonts w:ascii="Segoe UI" w:hAnsi="Segoe UI" w:cs="Segoe UI"/>
            <w:b/>
            <w:bCs/>
            <w:i/>
            <w:iCs/>
            <w:color w:val="002060"/>
          </w:rPr>
        </w:pPr>
        <w:r w:rsidRPr="00880E4A">
          <w:rPr>
            <w:rFonts w:ascii="Segoe UI" w:hAnsi="Segoe UI" w:cs="Segoe UI"/>
            <w:b/>
            <w:i/>
            <w:color w:val="002060"/>
          </w:rPr>
          <w:fldChar w:fldCharType="begin"/>
        </w:r>
        <w:r w:rsidRPr="00880E4A">
          <w:rPr>
            <w:rFonts w:ascii="Segoe UI" w:hAnsi="Segoe UI" w:cs="Segoe UI"/>
            <w:b/>
            <w:i/>
            <w:color w:val="002060"/>
          </w:rPr>
          <w:instrText xml:space="preserve"> PAGE   \* MERGEFORMAT </w:instrText>
        </w:r>
        <w:r w:rsidRPr="00880E4A">
          <w:rPr>
            <w:rFonts w:ascii="Segoe UI" w:hAnsi="Segoe UI" w:cs="Segoe UI"/>
            <w:b/>
            <w:i/>
            <w:color w:val="002060"/>
          </w:rPr>
          <w:fldChar w:fldCharType="separate"/>
        </w:r>
        <w:r w:rsidR="00CE638E">
          <w:rPr>
            <w:rFonts w:ascii="Segoe UI" w:hAnsi="Segoe UI" w:cs="Segoe UI"/>
            <w:b/>
            <w:i/>
            <w:color w:val="002060"/>
          </w:rPr>
          <w:t>2</w:t>
        </w:r>
        <w:r w:rsidRPr="00880E4A">
          <w:rPr>
            <w:rFonts w:ascii="Segoe UI" w:hAnsi="Segoe UI" w:cs="Segoe UI"/>
            <w:b/>
            <w:i/>
            <w:color w:val="002060"/>
          </w:rPr>
          <w:fldChar w:fldCharType="end"/>
        </w:r>
      </w:p>
    </w:sdtContent>
  </w:sdt>
  <w:p w14:paraId="76C7C9C5" w14:textId="77777777" w:rsidR="000D2066" w:rsidRDefault="000D206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08912A" w14:textId="77777777" w:rsidR="00A95D62" w:rsidRDefault="00A95D62" w:rsidP="005B492F">
      <w:pPr>
        <w:spacing w:after="0" w:line="240" w:lineRule="auto"/>
      </w:pPr>
      <w:r>
        <w:separator/>
      </w:r>
    </w:p>
  </w:footnote>
  <w:footnote w:type="continuationSeparator" w:id="0">
    <w:p w14:paraId="4794405F" w14:textId="77777777" w:rsidR="00A95D62" w:rsidRDefault="00A95D62" w:rsidP="005B492F">
      <w:pPr>
        <w:spacing w:after="0" w:line="240" w:lineRule="auto"/>
      </w:pPr>
      <w:r>
        <w:continuationSeparator/>
      </w:r>
    </w:p>
  </w:footnote>
  <w:footnote w:id="1">
    <w:p w14:paraId="3A271F47" w14:textId="77777777" w:rsidR="000D2066" w:rsidRDefault="000D2066">
      <w:pPr>
        <w:pStyle w:val="FootnoteText"/>
      </w:pPr>
      <w:r>
        <w:rPr>
          <w:rStyle w:val="FootnoteReference"/>
        </w:rPr>
        <w:footnoteRef/>
      </w:r>
      <w:r>
        <w:t>Canllawiau Statudol Dyletswydd Ansawdd 2023 a Safonau Ansawdd, Llywodraeth Cymru</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2A1CF3"/>
    <w:multiLevelType w:val="hybridMultilevel"/>
    <w:tmpl w:val="95C08B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5E495C"/>
    <w:multiLevelType w:val="hybridMultilevel"/>
    <w:tmpl w:val="E8EC2DE8"/>
    <w:lvl w:ilvl="0" w:tplc="08090001">
      <w:start w:val="1"/>
      <w:numFmt w:val="bullet"/>
      <w:lvlText w:val=""/>
      <w:lvlJc w:val="left"/>
      <w:pPr>
        <w:ind w:left="644"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2A111A9B"/>
    <w:multiLevelType w:val="hybridMultilevel"/>
    <w:tmpl w:val="ADE22E8E"/>
    <w:lvl w:ilvl="0" w:tplc="CFF483F4">
      <w:start w:val="2"/>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32F93543"/>
    <w:multiLevelType w:val="hybridMultilevel"/>
    <w:tmpl w:val="BD62F83E"/>
    <w:lvl w:ilvl="0" w:tplc="B176746C">
      <w:start w:val="1"/>
      <w:numFmt w:val="decimal"/>
      <w:lvlText w:val="%1."/>
      <w:lvlJc w:val="left"/>
      <w:pPr>
        <w:ind w:left="720" w:hanging="360"/>
      </w:pPr>
      <w:rPr>
        <w:rFonts w:cstheme="majorBid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12C0059"/>
    <w:multiLevelType w:val="hybridMultilevel"/>
    <w:tmpl w:val="57C0B1D0"/>
    <w:lvl w:ilvl="0" w:tplc="0FA0D4D8">
      <w:start w:val="1"/>
      <w:numFmt w:val="bullet"/>
      <w:lvlText w:val=""/>
      <w:lvlJc w:val="left"/>
      <w:pPr>
        <w:ind w:left="720" w:hanging="360"/>
      </w:pPr>
      <w:rPr>
        <w:rFonts w:ascii="Symbol" w:hAnsi="Symbol" w:hint="default"/>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212637F"/>
    <w:multiLevelType w:val="hybridMultilevel"/>
    <w:tmpl w:val="9DE87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23B0B9F"/>
    <w:multiLevelType w:val="hybridMultilevel"/>
    <w:tmpl w:val="BABC520C"/>
    <w:lvl w:ilvl="0" w:tplc="5DD4FD22">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2FD1411"/>
    <w:multiLevelType w:val="hybridMultilevel"/>
    <w:tmpl w:val="7A9E766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42450DD"/>
    <w:multiLevelType w:val="hybridMultilevel"/>
    <w:tmpl w:val="B0F41CE8"/>
    <w:lvl w:ilvl="0" w:tplc="4DA642A2">
      <w:start w:val="4"/>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15:restartNumberingAfterBreak="0">
    <w:nsid w:val="452141BC"/>
    <w:multiLevelType w:val="hybridMultilevel"/>
    <w:tmpl w:val="16F2AE4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479157A7"/>
    <w:multiLevelType w:val="hybridMultilevel"/>
    <w:tmpl w:val="ACF81C78"/>
    <w:lvl w:ilvl="0" w:tplc="E0A6CD68">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CD13E2B"/>
    <w:multiLevelType w:val="hybridMultilevel"/>
    <w:tmpl w:val="8A2ADA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F553045"/>
    <w:multiLevelType w:val="hybridMultilevel"/>
    <w:tmpl w:val="87A8BF48"/>
    <w:lvl w:ilvl="0" w:tplc="BA8AAEB2">
      <w:start w:val="1"/>
      <w:numFmt w:val="bullet"/>
      <w:lvlText w:val=""/>
      <w:lvlJc w:val="left"/>
      <w:pPr>
        <w:ind w:left="720" w:hanging="360"/>
      </w:pPr>
      <w:rPr>
        <w:rFonts w:ascii="Symbol" w:hAnsi="Symbol"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56124317"/>
    <w:multiLevelType w:val="hybridMultilevel"/>
    <w:tmpl w:val="88CECE0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A6B654D"/>
    <w:multiLevelType w:val="hybridMultilevel"/>
    <w:tmpl w:val="A7561FAE"/>
    <w:lvl w:ilvl="0" w:tplc="08090001">
      <w:start w:val="1"/>
      <w:numFmt w:val="bullet"/>
      <w:lvlText w:val=""/>
      <w:lvlJc w:val="left"/>
      <w:pPr>
        <w:ind w:left="720" w:hanging="360"/>
      </w:pPr>
      <w:rPr>
        <w:rFonts w:ascii="Symbol" w:hAnsi="Symbol" w:hint="default"/>
        <w:color w:val="FF000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76377DD7"/>
    <w:multiLevelType w:val="hybridMultilevel"/>
    <w:tmpl w:val="693EF31C"/>
    <w:lvl w:ilvl="0" w:tplc="E578B3AC">
      <w:start w:val="2"/>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6" w15:restartNumberingAfterBreak="0">
    <w:nsid w:val="7CEF3A24"/>
    <w:multiLevelType w:val="multilevel"/>
    <w:tmpl w:val="5B58D2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144201938">
    <w:abstractNumId w:val="4"/>
  </w:num>
  <w:num w:numId="2" w16cid:durableId="1983775992">
    <w:abstractNumId w:val="13"/>
  </w:num>
  <w:num w:numId="3" w16cid:durableId="1359161536">
    <w:abstractNumId w:val="11"/>
  </w:num>
  <w:num w:numId="4" w16cid:durableId="889998572">
    <w:abstractNumId w:val="0"/>
  </w:num>
  <w:num w:numId="5" w16cid:durableId="953752992">
    <w:abstractNumId w:val="5"/>
  </w:num>
  <w:num w:numId="6" w16cid:durableId="707880515">
    <w:abstractNumId w:val="9"/>
  </w:num>
  <w:num w:numId="7" w16cid:durableId="2115437830">
    <w:abstractNumId w:val="7"/>
  </w:num>
  <w:num w:numId="8" w16cid:durableId="1308170757">
    <w:abstractNumId w:val="13"/>
  </w:num>
  <w:num w:numId="9" w16cid:durableId="1629122371">
    <w:abstractNumId w:val="6"/>
  </w:num>
  <w:num w:numId="10" w16cid:durableId="854657516">
    <w:abstractNumId w:val="16"/>
  </w:num>
  <w:num w:numId="11" w16cid:durableId="1672417114">
    <w:abstractNumId w:val="8"/>
  </w:num>
  <w:num w:numId="12" w16cid:durableId="1881093332">
    <w:abstractNumId w:val="15"/>
  </w:num>
  <w:num w:numId="13" w16cid:durableId="298994615">
    <w:abstractNumId w:val="10"/>
  </w:num>
  <w:num w:numId="14" w16cid:durableId="1909460628">
    <w:abstractNumId w:val="2"/>
  </w:num>
  <w:num w:numId="15" w16cid:durableId="29688383">
    <w:abstractNumId w:val="14"/>
  </w:num>
  <w:num w:numId="16" w16cid:durableId="2047676313">
    <w:abstractNumId w:val="12"/>
  </w:num>
  <w:num w:numId="17" w16cid:durableId="172915849">
    <w:abstractNumId w:val="1"/>
  </w:num>
  <w:num w:numId="18" w16cid:durableId="146388473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ocumentProtection w:edit="readOnly" w:enforcement="1" w:cryptProviderType="rsaAES" w:cryptAlgorithmClass="hash" w:cryptAlgorithmType="typeAny" w:cryptAlgorithmSid="14" w:cryptSpinCount="100000" w:hash="WYYU9pk88wFSpXGQWxE89g8/TdOYotPy/bI61e/c1a8vIhmkAO4KDzMXblkZdgOzFvbHcQFFAE79ai4Ci3k93g==" w:salt="nEbO/EaRzKfrBvXrBF7cQQ=="/>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2EA8"/>
    <w:rsid w:val="000011FE"/>
    <w:rsid w:val="00002EBF"/>
    <w:rsid w:val="00003F29"/>
    <w:rsid w:val="00004C79"/>
    <w:rsid w:val="00010884"/>
    <w:rsid w:val="0001131D"/>
    <w:rsid w:val="0001400C"/>
    <w:rsid w:val="00014102"/>
    <w:rsid w:val="000160BC"/>
    <w:rsid w:val="00017371"/>
    <w:rsid w:val="00022650"/>
    <w:rsid w:val="00027A97"/>
    <w:rsid w:val="00030014"/>
    <w:rsid w:val="000333C4"/>
    <w:rsid w:val="00034394"/>
    <w:rsid w:val="00035A27"/>
    <w:rsid w:val="00037B21"/>
    <w:rsid w:val="00037DA2"/>
    <w:rsid w:val="00041C29"/>
    <w:rsid w:val="0004338D"/>
    <w:rsid w:val="0004546D"/>
    <w:rsid w:val="00046331"/>
    <w:rsid w:val="00050B23"/>
    <w:rsid w:val="0005157A"/>
    <w:rsid w:val="00054138"/>
    <w:rsid w:val="0005723F"/>
    <w:rsid w:val="000601DE"/>
    <w:rsid w:val="00060840"/>
    <w:rsid w:val="00060863"/>
    <w:rsid w:val="00065753"/>
    <w:rsid w:val="00066045"/>
    <w:rsid w:val="00066C58"/>
    <w:rsid w:val="00067129"/>
    <w:rsid w:val="0007031C"/>
    <w:rsid w:val="00072E88"/>
    <w:rsid w:val="0007497C"/>
    <w:rsid w:val="000812F7"/>
    <w:rsid w:val="0008183E"/>
    <w:rsid w:val="00084535"/>
    <w:rsid w:val="00084570"/>
    <w:rsid w:val="000877AB"/>
    <w:rsid w:val="00093C73"/>
    <w:rsid w:val="000946D8"/>
    <w:rsid w:val="00094F4D"/>
    <w:rsid w:val="00095F36"/>
    <w:rsid w:val="00096E0E"/>
    <w:rsid w:val="00097231"/>
    <w:rsid w:val="000A051E"/>
    <w:rsid w:val="000A0842"/>
    <w:rsid w:val="000A199E"/>
    <w:rsid w:val="000A3990"/>
    <w:rsid w:val="000A5627"/>
    <w:rsid w:val="000A61F8"/>
    <w:rsid w:val="000B0B7A"/>
    <w:rsid w:val="000B0C6D"/>
    <w:rsid w:val="000B3981"/>
    <w:rsid w:val="000B54F4"/>
    <w:rsid w:val="000B629F"/>
    <w:rsid w:val="000B6A18"/>
    <w:rsid w:val="000B775E"/>
    <w:rsid w:val="000C0E5C"/>
    <w:rsid w:val="000C1F72"/>
    <w:rsid w:val="000C3707"/>
    <w:rsid w:val="000C3E76"/>
    <w:rsid w:val="000C4DA7"/>
    <w:rsid w:val="000C50FD"/>
    <w:rsid w:val="000C6B24"/>
    <w:rsid w:val="000D2066"/>
    <w:rsid w:val="000D5442"/>
    <w:rsid w:val="000E0470"/>
    <w:rsid w:val="000E423E"/>
    <w:rsid w:val="000E4272"/>
    <w:rsid w:val="000E5D5C"/>
    <w:rsid w:val="000E6605"/>
    <w:rsid w:val="000F0441"/>
    <w:rsid w:val="000F06E2"/>
    <w:rsid w:val="000F0F7F"/>
    <w:rsid w:val="000F2D2E"/>
    <w:rsid w:val="000F45B8"/>
    <w:rsid w:val="000F5BBD"/>
    <w:rsid w:val="000F6BAF"/>
    <w:rsid w:val="000F6C05"/>
    <w:rsid w:val="000F6C30"/>
    <w:rsid w:val="000F7207"/>
    <w:rsid w:val="001007D7"/>
    <w:rsid w:val="00101494"/>
    <w:rsid w:val="00101C51"/>
    <w:rsid w:val="00102960"/>
    <w:rsid w:val="00103A19"/>
    <w:rsid w:val="00104077"/>
    <w:rsid w:val="00104C50"/>
    <w:rsid w:val="0010511D"/>
    <w:rsid w:val="00107B4B"/>
    <w:rsid w:val="00110A2C"/>
    <w:rsid w:val="00111550"/>
    <w:rsid w:val="0011238F"/>
    <w:rsid w:val="00114650"/>
    <w:rsid w:val="001222AC"/>
    <w:rsid w:val="00126C18"/>
    <w:rsid w:val="00127FCF"/>
    <w:rsid w:val="00131F4B"/>
    <w:rsid w:val="00132BFA"/>
    <w:rsid w:val="001376D9"/>
    <w:rsid w:val="00137CF9"/>
    <w:rsid w:val="00143106"/>
    <w:rsid w:val="001441E2"/>
    <w:rsid w:val="00146255"/>
    <w:rsid w:val="00147ADC"/>
    <w:rsid w:val="0015202C"/>
    <w:rsid w:val="00157473"/>
    <w:rsid w:val="00157FA4"/>
    <w:rsid w:val="00162FB6"/>
    <w:rsid w:val="00164C5F"/>
    <w:rsid w:val="00164ED3"/>
    <w:rsid w:val="00165BB9"/>
    <w:rsid w:val="00167419"/>
    <w:rsid w:val="001704EF"/>
    <w:rsid w:val="001710B6"/>
    <w:rsid w:val="001726F3"/>
    <w:rsid w:val="00176A2D"/>
    <w:rsid w:val="00181192"/>
    <w:rsid w:val="001811B3"/>
    <w:rsid w:val="00181DF9"/>
    <w:rsid w:val="00182DB1"/>
    <w:rsid w:val="001870F3"/>
    <w:rsid w:val="00190A17"/>
    <w:rsid w:val="00196FCF"/>
    <w:rsid w:val="001A0188"/>
    <w:rsid w:val="001A2D21"/>
    <w:rsid w:val="001A3F68"/>
    <w:rsid w:val="001A46DA"/>
    <w:rsid w:val="001A6C44"/>
    <w:rsid w:val="001B072F"/>
    <w:rsid w:val="001B0A19"/>
    <w:rsid w:val="001B3F59"/>
    <w:rsid w:val="001B44B1"/>
    <w:rsid w:val="001B481C"/>
    <w:rsid w:val="001B4DDF"/>
    <w:rsid w:val="001B5E43"/>
    <w:rsid w:val="001C3AD6"/>
    <w:rsid w:val="001C6949"/>
    <w:rsid w:val="001D23B2"/>
    <w:rsid w:val="001D4FC4"/>
    <w:rsid w:val="001D54A5"/>
    <w:rsid w:val="001D5A7F"/>
    <w:rsid w:val="001E1715"/>
    <w:rsid w:val="001E6776"/>
    <w:rsid w:val="001F1521"/>
    <w:rsid w:val="001F1A1D"/>
    <w:rsid w:val="001F551D"/>
    <w:rsid w:val="001F6DEE"/>
    <w:rsid w:val="002030DE"/>
    <w:rsid w:val="00205A14"/>
    <w:rsid w:val="002165B7"/>
    <w:rsid w:val="00221704"/>
    <w:rsid w:val="00224C0D"/>
    <w:rsid w:val="0022677A"/>
    <w:rsid w:val="00226DB5"/>
    <w:rsid w:val="002352AC"/>
    <w:rsid w:val="002356C8"/>
    <w:rsid w:val="00235932"/>
    <w:rsid w:val="00236CAF"/>
    <w:rsid w:val="00236D3D"/>
    <w:rsid w:val="00241932"/>
    <w:rsid w:val="00244AB5"/>
    <w:rsid w:val="002457BB"/>
    <w:rsid w:val="0024580A"/>
    <w:rsid w:val="00245C4F"/>
    <w:rsid w:val="00250AED"/>
    <w:rsid w:val="00250F12"/>
    <w:rsid w:val="00252494"/>
    <w:rsid w:val="00252F77"/>
    <w:rsid w:val="00255D62"/>
    <w:rsid w:val="002578CC"/>
    <w:rsid w:val="00260D95"/>
    <w:rsid w:val="00260F21"/>
    <w:rsid w:val="00262DE6"/>
    <w:rsid w:val="00263D6A"/>
    <w:rsid w:val="00270164"/>
    <w:rsid w:val="00271D74"/>
    <w:rsid w:val="002726E3"/>
    <w:rsid w:val="002775F7"/>
    <w:rsid w:val="002807BA"/>
    <w:rsid w:val="00280CB4"/>
    <w:rsid w:val="00282E79"/>
    <w:rsid w:val="0028369B"/>
    <w:rsid w:val="0028458D"/>
    <w:rsid w:val="0028485F"/>
    <w:rsid w:val="002848CD"/>
    <w:rsid w:val="00285363"/>
    <w:rsid w:val="00286319"/>
    <w:rsid w:val="002876E3"/>
    <w:rsid w:val="00290331"/>
    <w:rsid w:val="00294700"/>
    <w:rsid w:val="00295A14"/>
    <w:rsid w:val="00296488"/>
    <w:rsid w:val="00297362"/>
    <w:rsid w:val="002979B7"/>
    <w:rsid w:val="002A31A2"/>
    <w:rsid w:val="002A34C9"/>
    <w:rsid w:val="002B283A"/>
    <w:rsid w:val="002C1331"/>
    <w:rsid w:val="002C173D"/>
    <w:rsid w:val="002C1BA5"/>
    <w:rsid w:val="002C3EBD"/>
    <w:rsid w:val="002C7D6B"/>
    <w:rsid w:val="002D0E46"/>
    <w:rsid w:val="002D1553"/>
    <w:rsid w:val="002D2CCB"/>
    <w:rsid w:val="002E03A6"/>
    <w:rsid w:val="002E522B"/>
    <w:rsid w:val="002F0E9A"/>
    <w:rsid w:val="002F4630"/>
    <w:rsid w:val="002F4E52"/>
    <w:rsid w:val="002F5357"/>
    <w:rsid w:val="002F55B5"/>
    <w:rsid w:val="002F64B8"/>
    <w:rsid w:val="00301C93"/>
    <w:rsid w:val="00305BD8"/>
    <w:rsid w:val="00305DF6"/>
    <w:rsid w:val="003101DC"/>
    <w:rsid w:val="00315810"/>
    <w:rsid w:val="00316879"/>
    <w:rsid w:val="00317451"/>
    <w:rsid w:val="00322A93"/>
    <w:rsid w:val="00323B50"/>
    <w:rsid w:val="00324C90"/>
    <w:rsid w:val="003250FF"/>
    <w:rsid w:val="00326812"/>
    <w:rsid w:val="00326A2F"/>
    <w:rsid w:val="00330A61"/>
    <w:rsid w:val="00332834"/>
    <w:rsid w:val="00332FBC"/>
    <w:rsid w:val="0033436F"/>
    <w:rsid w:val="003350FE"/>
    <w:rsid w:val="00337558"/>
    <w:rsid w:val="003416C2"/>
    <w:rsid w:val="00343186"/>
    <w:rsid w:val="00345DCD"/>
    <w:rsid w:val="003462EC"/>
    <w:rsid w:val="003467D4"/>
    <w:rsid w:val="00350BA3"/>
    <w:rsid w:val="0035190F"/>
    <w:rsid w:val="0035538D"/>
    <w:rsid w:val="0036399B"/>
    <w:rsid w:val="0036577E"/>
    <w:rsid w:val="00365D28"/>
    <w:rsid w:val="003666C2"/>
    <w:rsid w:val="00366D0A"/>
    <w:rsid w:val="003708F1"/>
    <w:rsid w:val="003709FF"/>
    <w:rsid w:val="0037108F"/>
    <w:rsid w:val="00372A6B"/>
    <w:rsid w:val="00373801"/>
    <w:rsid w:val="00375B5D"/>
    <w:rsid w:val="00375DAF"/>
    <w:rsid w:val="00377419"/>
    <w:rsid w:val="0037772A"/>
    <w:rsid w:val="0038280A"/>
    <w:rsid w:val="00384208"/>
    <w:rsid w:val="00385816"/>
    <w:rsid w:val="00386824"/>
    <w:rsid w:val="003871A6"/>
    <w:rsid w:val="00390562"/>
    <w:rsid w:val="00395CAA"/>
    <w:rsid w:val="003961DC"/>
    <w:rsid w:val="003A30EE"/>
    <w:rsid w:val="003A32F6"/>
    <w:rsid w:val="003A4889"/>
    <w:rsid w:val="003A6FC7"/>
    <w:rsid w:val="003B16A3"/>
    <w:rsid w:val="003B264E"/>
    <w:rsid w:val="003B4668"/>
    <w:rsid w:val="003B4E91"/>
    <w:rsid w:val="003B626B"/>
    <w:rsid w:val="003C0D12"/>
    <w:rsid w:val="003C1C7E"/>
    <w:rsid w:val="003C2FC5"/>
    <w:rsid w:val="003C6AF6"/>
    <w:rsid w:val="003C7A3D"/>
    <w:rsid w:val="003D0BEB"/>
    <w:rsid w:val="003D1349"/>
    <w:rsid w:val="003D5D2C"/>
    <w:rsid w:val="003E1782"/>
    <w:rsid w:val="003E2538"/>
    <w:rsid w:val="003E2727"/>
    <w:rsid w:val="003E32A1"/>
    <w:rsid w:val="003E3D14"/>
    <w:rsid w:val="003E4E5D"/>
    <w:rsid w:val="003E5F10"/>
    <w:rsid w:val="003E66FB"/>
    <w:rsid w:val="003E6A2E"/>
    <w:rsid w:val="003F067F"/>
    <w:rsid w:val="003F0874"/>
    <w:rsid w:val="003F1F41"/>
    <w:rsid w:val="003F4499"/>
    <w:rsid w:val="003F6671"/>
    <w:rsid w:val="004001B5"/>
    <w:rsid w:val="004027D5"/>
    <w:rsid w:val="00406336"/>
    <w:rsid w:val="004067A6"/>
    <w:rsid w:val="00406A7B"/>
    <w:rsid w:val="00407478"/>
    <w:rsid w:val="004115B6"/>
    <w:rsid w:val="00412D63"/>
    <w:rsid w:val="00414629"/>
    <w:rsid w:val="00414813"/>
    <w:rsid w:val="004154B3"/>
    <w:rsid w:val="00416092"/>
    <w:rsid w:val="00416A2B"/>
    <w:rsid w:val="00417E15"/>
    <w:rsid w:val="004202AA"/>
    <w:rsid w:val="00420F99"/>
    <w:rsid w:val="0042130E"/>
    <w:rsid w:val="004243CB"/>
    <w:rsid w:val="00425CE3"/>
    <w:rsid w:val="00426459"/>
    <w:rsid w:val="00426B75"/>
    <w:rsid w:val="00431CE3"/>
    <w:rsid w:val="00433706"/>
    <w:rsid w:val="00435242"/>
    <w:rsid w:val="004354B7"/>
    <w:rsid w:val="00435B0A"/>
    <w:rsid w:val="004378B4"/>
    <w:rsid w:val="00447C2C"/>
    <w:rsid w:val="00451998"/>
    <w:rsid w:val="00451A74"/>
    <w:rsid w:val="00453DE7"/>
    <w:rsid w:val="00454891"/>
    <w:rsid w:val="00456E63"/>
    <w:rsid w:val="004609CD"/>
    <w:rsid w:val="004611B7"/>
    <w:rsid w:val="00464286"/>
    <w:rsid w:val="004652F5"/>
    <w:rsid w:val="00466B83"/>
    <w:rsid w:val="0047062D"/>
    <w:rsid w:val="00471D35"/>
    <w:rsid w:val="0047249E"/>
    <w:rsid w:val="00472A89"/>
    <w:rsid w:val="00475E1E"/>
    <w:rsid w:val="0048099E"/>
    <w:rsid w:val="00481418"/>
    <w:rsid w:val="004818E1"/>
    <w:rsid w:val="00482EA8"/>
    <w:rsid w:val="00482FFE"/>
    <w:rsid w:val="00485F06"/>
    <w:rsid w:val="0049333F"/>
    <w:rsid w:val="004944FF"/>
    <w:rsid w:val="004962CC"/>
    <w:rsid w:val="00496739"/>
    <w:rsid w:val="00497227"/>
    <w:rsid w:val="004A2BF1"/>
    <w:rsid w:val="004A3D15"/>
    <w:rsid w:val="004A4CA9"/>
    <w:rsid w:val="004A53F2"/>
    <w:rsid w:val="004A638B"/>
    <w:rsid w:val="004B08F2"/>
    <w:rsid w:val="004B09D9"/>
    <w:rsid w:val="004B10CE"/>
    <w:rsid w:val="004B3415"/>
    <w:rsid w:val="004B3667"/>
    <w:rsid w:val="004B6D9A"/>
    <w:rsid w:val="004B7369"/>
    <w:rsid w:val="004B7ABA"/>
    <w:rsid w:val="004C0ECF"/>
    <w:rsid w:val="004C1156"/>
    <w:rsid w:val="004C1A3A"/>
    <w:rsid w:val="004C3DCC"/>
    <w:rsid w:val="004C3FCD"/>
    <w:rsid w:val="004C5DF0"/>
    <w:rsid w:val="004D14E1"/>
    <w:rsid w:val="004D4177"/>
    <w:rsid w:val="004D549E"/>
    <w:rsid w:val="004D6F69"/>
    <w:rsid w:val="004E58B9"/>
    <w:rsid w:val="004E6E78"/>
    <w:rsid w:val="004E787B"/>
    <w:rsid w:val="004F0B22"/>
    <w:rsid w:val="004F1A0F"/>
    <w:rsid w:val="004F24A4"/>
    <w:rsid w:val="00500F5A"/>
    <w:rsid w:val="00501781"/>
    <w:rsid w:val="00503A38"/>
    <w:rsid w:val="005079C4"/>
    <w:rsid w:val="00512FA2"/>
    <w:rsid w:val="005162EC"/>
    <w:rsid w:val="00516E43"/>
    <w:rsid w:val="005223FB"/>
    <w:rsid w:val="00523ABB"/>
    <w:rsid w:val="005240A9"/>
    <w:rsid w:val="00527272"/>
    <w:rsid w:val="005347B2"/>
    <w:rsid w:val="00535A56"/>
    <w:rsid w:val="0053641A"/>
    <w:rsid w:val="005371A5"/>
    <w:rsid w:val="0054036E"/>
    <w:rsid w:val="00540949"/>
    <w:rsid w:val="005417F6"/>
    <w:rsid w:val="005461CF"/>
    <w:rsid w:val="005509AE"/>
    <w:rsid w:val="0055166E"/>
    <w:rsid w:val="0055359A"/>
    <w:rsid w:val="00553972"/>
    <w:rsid w:val="00557409"/>
    <w:rsid w:val="00557D2E"/>
    <w:rsid w:val="00560BFA"/>
    <w:rsid w:val="005625C5"/>
    <w:rsid w:val="00562B1D"/>
    <w:rsid w:val="00565B00"/>
    <w:rsid w:val="0056615B"/>
    <w:rsid w:val="005666FF"/>
    <w:rsid w:val="00571787"/>
    <w:rsid w:val="00572A4C"/>
    <w:rsid w:val="00572A58"/>
    <w:rsid w:val="005740B7"/>
    <w:rsid w:val="0058069D"/>
    <w:rsid w:val="00581AD5"/>
    <w:rsid w:val="00583820"/>
    <w:rsid w:val="00586849"/>
    <w:rsid w:val="005907AC"/>
    <w:rsid w:val="00590E7B"/>
    <w:rsid w:val="0059171A"/>
    <w:rsid w:val="00591B72"/>
    <w:rsid w:val="00592906"/>
    <w:rsid w:val="00593FCE"/>
    <w:rsid w:val="00594BF8"/>
    <w:rsid w:val="005A028A"/>
    <w:rsid w:val="005A0710"/>
    <w:rsid w:val="005A319F"/>
    <w:rsid w:val="005A3684"/>
    <w:rsid w:val="005A6409"/>
    <w:rsid w:val="005A7585"/>
    <w:rsid w:val="005B1802"/>
    <w:rsid w:val="005B1C50"/>
    <w:rsid w:val="005B22FC"/>
    <w:rsid w:val="005B4545"/>
    <w:rsid w:val="005B47A1"/>
    <w:rsid w:val="005B492F"/>
    <w:rsid w:val="005B57A3"/>
    <w:rsid w:val="005B7160"/>
    <w:rsid w:val="005C132B"/>
    <w:rsid w:val="005C1898"/>
    <w:rsid w:val="005C34DC"/>
    <w:rsid w:val="005C6212"/>
    <w:rsid w:val="005C668C"/>
    <w:rsid w:val="005C79E3"/>
    <w:rsid w:val="005D175B"/>
    <w:rsid w:val="005D282C"/>
    <w:rsid w:val="005D2A39"/>
    <w:rsid w:val="005D4E18"/>
    <w:rsid w:val="005D50C2"/>
    <w:rsid w:val="005D6E20"/>
    <w:rsid w:val="005D716D"/>
    <w:rsid w:val="005E2CDB"/>
    <w:rsid w:val="005E38C0"/>
    <w:rsid w:val="005F0066"/>
    <w:rsid w:val="005F1377"/>
    <w:rsid w:val="005F4240"/>
    <w:rsid w:val="005F5200"/>
    <w:rsid w:val="005F544F"/>
    <w:rsid w:val="005F6256"/>
    <w:rsid w:val="005F6AEF"/>
    <w:rsid w:val="006000FD"/>
    <w:rsid w:val="00602260"/>
    <w:rsid w:val="00603867"/>
    <w:rsid w:val="00604302"/>
    <w:rsid w:val="006064E8"/>
    <w:rsid w:val="00606B30"/>
    <w:rsid w:val="006110E9"/>
    <w:rsid w:val="006117A7"/>
    <w:rsid w:val="00613470"/>
    <w:rsid w:val="006142EE"/>
    <w:rsid w:val="00615452"/>
    <w:rsid w:val="00616F90"/>
    <w:rsid w:val="0061785A"/>
    <w:rsid w:val="00624255"/>
    <w:rsid w:val="006261DE"/>
    <w:rsid w:val="006279DE"/>
    <w:rsid w:val="0063054B"/>
    <w:rsid w:val="00630601"/>
    <w:rsid w:val="00630AA3"/>
    <w:rsid w:val="00630B0B"/>
    <w:rsid w:val="00631546"/>
    <w:rsid w:val="006418EC"/>
    <w:rsid w:val="006443DA"/>
    <w:rsid w:val="006446CD"/>
    <w:rsid w:val="006473ED"/>
    <w:rsid w:val="00651CB7"/>
    <w:rsid w:val="006526CC"/>
    <w:rsid w:val="006527E0"/>
    <w:rsid w:val="00654E9A"/>
    <w:rsid w:val="006575B6"/>
    <w:rsid w:val="00661BF8"/>
    <w:rsid w:val="0066424B"/>
    <w:rsid w:val="006656EC"/>
    <w:rsid w:val="00665945"/>
    <w:rsid w:val="00666C82"/>
    <w:rsid w:val="00671902"/>
    <w:rsid w:val="00676231"/>
    <w:rsid w:val="0067743B"/>
    <w:rsid w:val="006778C0"/>
    <w:rsid w:val="006812A5"/>
    <w:rsid w:val="00683FDC"/>
    <w:rsid w:val="00685A08"/>
    <w:rsid w:val="00685A31"/>
    <w:rsid w:val="006968CD"/>
    <w:rsid w:val="006A4534"/>
    <w:rsid w:val="006A4BD1"/>
    <w:rsid w:val="006A4FE0"/>
    <w:rsid w:val="006A7D51"/>
    <w:rsid w:val="006B14E9"/>
    <w:rsid w:val="006B25A4"/>
    <w:rsid w:val="006B268B"/>
    <w:rsid w:val="006B3139"/>
    <w:rsid w:val="006C0D0A"/>
    <w:rsid w:val="006C1AFC"/>
    <w:rsid w:val="006C1BEE"/>
    <w:rsid w:val="006C1CB0"/>
    <w:rsid w:val="006C26C5"/>
    <w:rsid w:val="006C4EAD"/>
    <w:rsid w:val="006C5155"/>
    <w:rsid w:val="006C5D4A"/>
    <w:rsid w:val="006C6D45"/>
    <w:rsid w:val="006D019A"/>
    <w:rsid w:val="006D463F"/>
    <w:rsid w:val="006D4DCB"/>
    <w:rsid w:val="006D6D4E"/>
    <w:rsid w:val="006D721E"/>
    <w:rsid w:val="006E029E"/>
    <w:rsid w:val="006E02CE"/>
    <w:rsid w:val="006E2BA8"/>
    <w:rsid w:val="006E34FE"/>
    <w:rsid w:val="006E55FD"/>
    <w:rsid w:val="006E69AD"/>
    <w:rsid w:val="006E7022"/>
    <w:rsid w:val="006F142A"/>
    <w:rsid w:val="006F2B0A"/>
    <w:rsid w:val="006F3945"/>
    <w:rsid w:val="006F5991"/>
    <w:rsid w:val="006F5A74"/>
    <w:rsid w:val="006F5F01"/>
    <w:rsid w:val="007002F5"/>
    <w:rsid w:val="00705EE6"/>
    <w:rsid w:val="00707377"/>
    <w:rsid w:val="00711AA1"/>
    <w:rsid w:val="00712563"/>
    <w:rsid w:val="00714A0B"/>
    <w:rsid w:val="00714DE5"/>
    <w:rsid w:val="0071524D"/>
    <w:rsid w:val="007160B5"/>
    <w:rsid w:val="00716B14"/>
    <w:rsid w:val="00720AB6"/>
    <w:rsid w:val="00720D04"/>
    <w:rsid w:val="00721190"/>
    <w:rsid w:val="00721A4C"/>
    <w:rsid w:val="00722077"/>
    <w:rsid w:val="0072301F"/>
    <w:rsid w:val="00733BD9"/>
    <w:rsid w:val="007414CD"/>
    <w:rsid w:val="00741A49"/>
    <w:rsid w:val="0075053E"/>
    <w:rsid w:val="0075206C"/>
    <w:rsid w:val="0075292F"/>
    <w:rsid w:val="00753DA4"/>
    <w:rsid w:val="00753FEA"/>
    <w:rsid w:val="00754EC1"/>
    <w:rsid w:val="00754ED6"/>
    <w:rsid w:val="00755DA3"/>
    <w:rsid w:val="00761147"/>
    <w:rsid w:val="00761643"/>
    <w:rsid w:val="00763DFD"/>
    <w:rsid w:val="00764826"/>
    <w:rsid w:val="00766B4F"/>
    <w:rsid w:val="00766C61"/>
    <w:rsid w:val="00770870"/>
    <w:rsid w:val="0077173D"/>
    <w:rsid w:val="00773D08"/>
    <w:rsid w:val="00777945"/>
    <w:rsid w:val="00777979"/>
    <w:rsid w:val="00780B13"/>
    <w:rsid w:val="00781EF7"/>
    <w:rsid w:val="00782DA8"/>
    <w:rsid w:val="00782F24"/>
    <w:rsid w:val="00783459"/>
    <w:rsid w:val="007835FF"/>
    <w:rsid w:val="00783A33"/>
    <w:rsid w:val="00785BEA"/>
    <w:rsid w:val="00791A3B"/>
    <w:rsid w:val="00792075"/>
    <w:rsid w:val="00794BBF"/>
    <w:rsid w:val="007A0647"/>
    <w:rsid w:val="007A51A2"/>
    <w:rsid w:val="007A52E9"/>
    <w:rsid w:val="007A5A66"/>
    <w:rsid w:val="007A5BD3"/>
    <w:rsid w:val="007A5DFA"/>
    <w:rsid w:val="007A5EA2"/>
    <w:rsid w:val="007A78AE"/>
    <w:rsid w:val="007A7FFC"/>
    <w:rsid w:val="007B0488"/>
    <w:rsid w:val="007B0B4C"/>
    <w:rsid w:val="007B20E2"/>
    <w:rsid w:val="007B7E9C"/>
    <w:rsid w:val="007C1A32"/>
    <w:rsid w:val="007C5621"/>
    <w:rsid w:val="007C6684"/>
    <w:rsid w:val="007D0141"/>
    <w:rsid w:val="007D041B"/>
    <w:rsid w:val="007D0C54"/>
    <w:rsid w:val="007D192C"/>
    <w:rsid w:val="007D27D5"/>
    <w:rsid w:val="007D3C18"/>
    <w:rsid w:val="007D44AE"/>
    <w:rsid w:val="007D5D59"/>
    <w:rsid w:val="007E0C89"/>
    <w:rsid w:val="007E4603"/>
    <w:rsid w:val="007E5476"/>
    <w:rsid w:val="007E595A"/>
    <w:rsid w:val="007E62D5"/>
    <w:rsid w:val="007F1085"/>
    <w:rsid w:val="007F1D9B"/>
    <w:rsid w:val="007F2F04"/>
    <w:rsid w:val="007F2F56"/>
    <w:rsid w:val="007F3551"/>
    <w:rsid w:val="007F3C7E"/>
    <w:rsid w:val="007F58E4"/>
    <w:rsid w:val="007F6AD5"/>
    <w:rsid w:val="007F74C1"/>
    <w:rsid w:val="00800ABA"/>
    <w:rsid w:val="0080533F"/>
    <w:rsid w:val="00805F8A"/>
    <w:rsid w:val="00807746"/>
    <w:rsid w:val="008100E0"/>
    <w:rsid w:val="00813017"/>
    <w:rsid w:val="00813D89"/>
    <w:rsid w:val="00817832"/>
    <w:rsid w:val="00817AE4"/>
    <w:rsid w:val="008219F1"/>
    <w:rsid w:val="00822077"/>
    <w:rsid w:val="008229C0"/>
    <w:rsid w:val="00822CC5"/>
    <w:rsid w:val="008233AC"/>
    <w:rsid w:val="008235CC"/>
    <w:rsid w:val="0082474C"/>
    <w:rsid w:val="0082676F"/>
    <w:rsid w:val="00826D88"/>
    <w:rsid w:val="00832023"/>
    <w:rsid w:val="008321A0"/>
    <w:rsid w:val="00834C9F"/>
    <w:rsid w:val="008353EE"/>
    <w:rsid w:val="008355D5"/>
    <w:rsid w:val="008376A7"/>
    <w:rsid w:val="00844D13"/>
    <w:rsid w:val="0084568C"/>
    <w:rsid w:val="008472FA"/>
    <w:rsid w:val="008479A6"/>
    <w:rsid w:val="00850B61"/>
    <w:rsid w:val="0085137B"/>
    <w:rsid w:val="00852DC4"/>
    <w:rsid w:val="00853122"/>
    <w:rsid w:val="00853D8E"/>
    <w:rsid w:val="008542D4"/>
    <w:rsid w:val="008559DE"/>
    <w:rsid w:val="008563B8"/>
    <w:rsid w:val="0085780B"/>
    <w:rsid w:val="00860CEF"/>
    <w:rsid w:val="00863239"/>
    <w:rsid w:val="00863241"/>
    <w:rsid w:val="008644A6"/>
    <w:rsid w:val="0086515C"/>
    <w:rsid w:val="008659C5"/>
    <w:rsid w:val="00867361"/>
    <w:rsid w:val="00872930"/>
    <w:rsid w:val="0087327B"/>
    <w:rsid w:val="008733D3"/>
    <w:rsid w:val="00874066"/>
    <w:rsid w:val="008768CE"/>
    <w:rsid w:val="008771AC"/>
    <w:rsid w:val="00880E4A"/>
    <w:rsid w:val="008865FA"/>
    <w:rsid w:val="00891277"/>
    <w:rsid w:val="008936AD"/>
    <w:rsid w:val="008944E3"/>
    <w:rsid w:val="0089487F"/>
    <w:rsid w:val="00894AF6"/>
    <w:rsid w:val="00894E4F"/>
    <w:rsid w:val="00897185"/>
    <w:rsid w:val="00897DC5"/>
    <w:rsid w:val="008A139E"/>
    <w:rsid w:val="008A405F"/>
    <w:rsid w:val="008A6969"/>
    <w:rsid w:val="008A75B8"/>
    <w:rsid w:val="008B1D59"/>
    <w:rsid w:val="008B307A"/>
    <w:rsid w:val="008B688A"/>
    <w:rsid w:val="008B782F"/>
    <w:rsid w:val="008C40C9"/>
    <w:rsid w:val="008C410F"/>
    <w:rsid w:val="008C5C3E"/>
    <w:rsid w:val="008C6969"/>
    <w:rsid w:val="008D101B"/>
    <w:rsid w:val="008D281C"/>
    <w:rsid w:val="008D2828"/>
    <w:rsid w:val="008D383A"/>
    <w:rsid w:val="008D4F75"/>
    <w:rsid w:val="008D52DE"/>
    <w:rsid w:val="008D6CB1"/>
    <w:rsid w:val="008D6FDF"/>
    <w:rsid w:val="008D7D79"/>
    <w:rsid w:val="008E01A8"/>
    <w:rsid w:val="008E0B2A"/>
    <w:rsid w:val="008E2670"/>
    <w:rsid w:val="008E5596"/>
    <w:rsid w:val="008E666A"/>
    <w:rsid w:val="008E787A"/>
    <w:rsid w:val="008E7D1B"/>
    <w:rsid w:val="008F094C"/>
    <w:rsid w:val="008F25B6"/>
    <w:rsid w:val="008F2C5E"/>
    <w:rsid w:val="008F3146"/>
    <w:rsid w:val="008F3EC0"/>
    <w:rsid w:val="008F46A5"/>
    <w:rsid w:val="008F49C2"/>
    <w:rsid w:val="008F7D11"/>
    <w:rsid w:val="00900321"/>
    <w:rsid w:val="009022EE"/>
    <w:rsid w:val="00902D56"/>
    <w:rsid w:val="00906AB1"/>
    <w:rsid w:val="00915168"/>
    <w:rsid w:val="00921A2E"/>
    <w:rsid w:val="00925072"/>
    <w:rsid w:val="00926A30"/>
    <w:rsid w:val="00927433"/>
    <w:rsid w:val="00927F12"/>
    <w:rsid w:val="00930564"/>
    <w:rsid w:val="00936175"/>
    <w:rsid w:val="0093666F"/>
    <w:rsid w:val="00940823"/>
    <w:rsid w:val="00940A30"/>
    <w:rsid w:val="00941332"/>
    <w:rsid w:val="0094159D"/>
    <w:rsid w:val="009433CE"/>
    <w:rsid w:val="00944A53"/>
    <w:rsid w:val="00950F29"/>
    <w:rsid w:val="0095217B"/>
    <w:rsid w:val="00953082"/>
    <w:rsid w:val="00953DDB"/>
    <w:rsid w:val="009551DF"/>
    <w:rsid w:val="009552E0"/>
    <w:rsid w:val="00956851"/>
    <w:rsid w:val="00956FF8"/>
    <w:rsid w:val="009576FE"/>
    <w:rsid w:val="009578D9"/>
    <w:rsid w:val="00962A0D"/>
    <w:rsid w:val="009700FE"/>
    <w:rsid w:val="00971553"/>
    <w:rsid w:val="009721B5"/>
    <w:rsid w:val="00972BA9"/>
    <w:rsid w:val="00973686"/>
    <w:rsid w:val="00973C1E"/>
    <w:rsid w:val="009769E2"/>
    <w:rsid w:val="00976B37"/>
    <w:rsid w:val="009773D2"/>
    <w:rsid w:val="00980492"/>
    <w:rsid w:val="009809D1"/>
    <w:rsid w:val="00982139"/>
    <w:rsid w:val="00982339"/>
    <w:rsid w:val="009839EE"/>
    <w:rsid w:val="00984756"/>
    <w:rsid w:val="00987BA4"/>
    <w:rsid w:val="00990C4C"/>
    <w:rsid w:val="00992F19"/>
    <w:rsid w:val="00993A53"/>
    <w:rsid w:val="009946FA"/>
    <w:rsid w:val="009A052F"/>
    <w:rsid w:val="009A1AA7"/>
    <w:rsid w:val="009A6D13"/>
    <w:rsid w:val="009B0387"/>
    <w:rsid w:val="009B08CD"/>
    <w:rsid w:val="009B1B37"/>
    <w:rsid w:val="009B540F"/>
    <w:rsid w:val="009B7E76"/>
    <w:rsid w:val="009C7C96"/>
    <w:rsid w:val="009D1FDB"/>
    <w:rsid w:val="009D29DF"/>
    <w:rsid w:val="009D3077"/>
    <w:rsid w:val="009D3650"/>
    <w:rsid w:val="009D4290"/>
    <w:rsid w:val="009D4405"/>
    <w:rsid w:val="009D49E2"/>
    <w:rsid w:val="009D500B"/>
    <w:rsid w:val="009D5EEA"/>
    <w:rsid w:val="009E0BD8"/>
    <w:rsid w:val="009E55BB"/>
    <w:rsid w:val="009F0F2F"/>
    <w:rsid w:val="009F10AE"/>
    <w:rsid w:val="009F159E"/>
    <w:rsid w:val="009F3310"/>
    <w:rsid w:val="009F4332"/>
    <w:rsid w:val="009F54EE"/>
    <w:rsid w:val="009F69EB"/>
    <w:rsid w:val="009F70B0"/>
    <w:rsid w:val="009F7978"/>
    <w:rsid w:val="00A008C7"/>
    <w:rsid w:val="00A029D3"/>
    <w:rsid w:val="00A034D8"/>
    <w:rsid w:val="00A04573"/>
    <w:rsid w:val="00A06F65"/>
    <w:rsid w:val="00A11261"/>
    <w:rsid w:val="00A1208F"/>
    <w:rsid w:val="00A12C68"/>
    <w:rsid w:val="00A1636B"/>
    <w:rsid w:val="00A16C6B"/>
    <w:rsid w:val="00A1764C"/>
    <w:rsid w:val="00A2093E"/>
    <w:rsid w:val="00A20AA5"/>
    <w:rsid w:val="00A21992"/>
    <w:rsid w:val="00A22F35"/>
    <w:rsid w:val="00A26464"/>
    <w:rsid w:val="00A2742D"/>
    <w:rsid w:val="00A27AF7"/>
    <w:rsid w:val="00A27B3D"/>
    <w:rsid w:val="00A27BD3"/>
    <w:rsid w:val="00A30E2C"/>
    <w:rsid w:val="00A33FBC"/>
    <w:rsid w:val="00A37DAF"/>
    <w:rsid w:val="00A40246"/>
    <w:rsid w:val="00A4198A"/>
    <w:rsid w:val="00A4330B"/>
    <w:rsid w:val="00A43547"/>
    <w:rsid w:val="00A43893"/>
    <w:rsid w:val="00A454DB"/>
    <w:rsid w:val="00A465CF"/>
    <w:rsid w:val="00A46AC1"/>
    <w:rsid w:val="00A47A23"/>
    <w:rsid w:val="00A51073"/>
    <w:rsid w:val="00A514D2"/>
    <w:rsid w:val="00A5160E"/>
    <w:rsid w:val="00A51A40"/>
    <w:rsid w:val="00A53329"/>
    <w:rsid w:val="00A53BAF"/>
    <w:rsid w:val="00A54877"/>
    <w:rsid w:val="00A61782"/>
    <w:rsid w:val="00A623F5"/>
    <w:rsid w:val="00A65607"/>
    <w:rsid w:val="00A65D72"/>
    <w:rsid w:val="00A708A0"/>
    <w:rsid w:val="00A70E7D"/>
    <w:rsid w:val="00A75863"/>
    <w:rsid w:val="00A758F8"/>
    <w:rsid w:val="00A77E6B"/>
    <w:rsid w:val="00A77FE3"/>
    <w:rsid w:val="00A80618"/>
    <w:rsid w:val="00A8133A"/>
    <w:rsid w:val="00A81F98"/>
    <w:rsid w:val="00A82B9F"/>
    <w:rsid w:val="00A83A57"/>
    <w:rsid w:val="00A84173"/>
    <w:rsid w:val="00A908E9"/>
    <w:rsid w:val="00A90A66"/>
    <w:rsid w:val="00A91C87"/>
    <w:rsid w:val="00A91D10"/>
    <w:rsid w:val="00A95328"/>
    <w:rsid w:val="00A95D62"/>
    <w:rsid w:val="00AA2D2F"/>
    <w:rsid w:val="00AA3690"/>
    <w:rsid w:val="00AA4060"/>
    <w:rsid w:val="00AA5FCC"/>
    <w:rsid w:val="00AA61D8"/>
    <w:rsid w:val="00AA6EE4"/>
    <w:rsid w:val="00AA7667"/>
    <w:rsid w:val="00AB1A8A"/>
    <w:rsid w:val="00AB2D51"/>
    <w:rsid w:val="00AB5F83"/>
    <w:rsid w:val="00AC01B7"/>
    <w:rsid w:val="00AC0A09"/>
    <w:rsid w:val="00AC0D89"/>
    <w:rsid w:val="00AC0EE6"/>
    <w:rsid w:val="00AC15E4"/>
    <w:rsid w:val="00AC2230"/>
    <w:rsid w:val="00AC2A39"/>
    <w:rsid w:val="00AC2D40"/>
    <w:rsid w:val="00AD56AE"/>
    <w:rsid w:val="00AE283B"/>
    <w:rsid w:val="00AE4354"/>
    <w:rsid w:val="00AF0C4F"/>
    <w:rsid w:val="00AF13E8"/>
    <w:rsid w:val="00AF19BF"/>
    <w:rsid w:val="00AF41CB"/>
    <w:rsid w:val="00AF4910"/>
    <w:rsid w:val="00AF4E13"/>
    <w:rsid w:val="00AF7CD5"/>
    <w:rsid w:val="00B01036"/>
    <w:rsid w:val="00B01B73"/>
    <w:rsid w:val="00B02750"/>
    <w:rsid w:val="00B03676"/>
    <w:rsid w:val="00B05289"/>
    <w:rsid w:val="00B11941"/>
    <w:rsid w:val="00B12920"/>
    <w:rsid w:val="00B17EDB"/>
    <w:rsid w:val="00B20735"/>
    <w:rsid w:val="00B216F4"/>
    <w:rsid w:val="00B25032"/>
    <w:rsid w:val="00B26727"/>
    <w:rsid w:val="00B316F3"/>
    <w:rsid w:val="00B342F0"/>
    <w:rsid w:val="00B35212"/>
    <w:rsid w:val="00B361E2"/>
    <w:rsid w:val="00B3770F"/>
    <w:rsid w:val="00B40034"/>
    <w:rsid w:val="00B40E31"/>
    <w:rsid w:val="00B41C66"/>
    <w:rsid w:val="00B4313B"/>
    <w:rsid w:val="00B45C46"/>
    <w:rsid w:val="00B47785"/>
    <w:rsid w:val="00B52D7B"/>
    <w:rsid w:val="00B55109"/>
    <w:rsid w:val="00B55300"/>
    <w:rsid w:val="00B556F7"/>
    <w:rsid w:val="00B60440"/>
    <w:rsid w:val="00B63328"/>
    <w:rsid w:val="00B63D37"/>
    <w:rsid w:val="00B65C7C"/>
    <w:rsid w:val="00B67A5E"/>
    <w:rsid w:val="00B67BDD"/>
    <w:rsid w:val="00B732E8"/>
    <w:rsid w:val="00B75877"/>
    <w:rsid w:val="00B767AC"/>
    <w:rsid w:val="00B769B0"/>
    <w:rsid w:val="00B770AD"/>
    <w:rsid w:val="00B81D59"/>
    <w:rsid w:val="00B82560"/>
    <w:rsid w:val="00B825FF"/>
    <w:rsid w:val="00B84300"/>
    <w:rsid w:val="00B84879"/>
    <w:rsid w:val="00B84F0C"/>
    <w:rsid w:val="00B85D30"/>
    <w:rsid w:val="00B85E75"/>
    <w:rsid w:val="00B879ED"/>
    <w:rsid w:val="00B90CE3"/>
    <w:rsid w:val="00B9262E"/>
    <w:rsid w:val="00B9355A"/>
    <w:rsid w:val="00B94C37"/>
    <w:rsid w:val="00B95E2E"/>
    <w:rsid w:val="00BA0415"/>
    <w:rsid w:val="00BA0937"/>
    <w:rsid w:val="00BA0D43"/>
    <w:rsid w:val="00BA3DEE"/>
    <w:rsid w:val="00BB1EDF"/>
    <w:rsid w:val="00BB2D00"/>
    <w:rsid w:val="00BB32A3"/>
    <w:rsid w:val="00BB3569"/>
    <w:rsid w:val="00BB4658"/>
    <w:rsid w:val="00BB484B"/>
    <w:rsid w:val="00BB5924"/>
    <w:rsid w:val="00BB638E"/>
    <w:rsid w:val="00BB6DE6"/>
    <w:rsid w:val="00BC4E8C"/>
    <w:rsid w:val="00BC59E4"/>
    <w:rsid w:val="00BC5CDD"/>
    <w:rsid w:val="00BC5F92"/>
    <w:rsid w:val="00BD1F30"/>
    <w:rsid w:val="00BD282C"/>
    <w:rsid w:val="00BD29AF"/>
    <w:rsid w:val="00BD3D62"/>
    <w:rsid w:val="00BE0094"/>
    <w:rsid w:val="00BE253E"/>
    <w:rsid w:val="00BE2A85"/>
    <w:rsid w:val="00BE6C76"/>
    <w:rsid w:val="00BE6D3C"/>
    <w:rsid w:val="00BE6F11"/>
    <w:rsid w:val="00BF4D21"/>
    <w:rsid w:val="00BF529A"/>
    <w:rsid w:val="00C018B5"/>
    <w:rsid w:val="00C01A56"/>
    <w:rsid w:val="00C02B6B"/>
    <w:rsid w:val="00C03088"/>
    <w:rsid w:val="00C04BAB"/>
    <w:rsid w:val="00C15504"/>
    <w:rsid w:val="00C156EC"/>
    <w:rsid w:val="00C170BA"/>
    <w:rsid w:val="00C17ACF"/>
    <w:rsid w:val="00C17E74"/>
    <w:rsid w:val="00C20688"/>
    <w:rsid w:val="00C23969"/>
    <w:rsid w:val="00C266A6"/>
    <w:rsid w:val="00C26DE1"/>
    <w:rsid w:val="00C31BE5"/>
    <w:rsid w:val="00C33F80"/>
    <w:rsid w:val="00C342C7"/>
    <w:rsid w:val="00C35BB0"/>
    <w:rsid w:val="00C36115"/>
    <w:rsid w:val="00C37389"/>
    <w:rsid w:val="00C40D7F"/>
    <w:rsid w:val="00C446F4"/>
    <w:rsid w:val="00C455BE"/>
    <w:rsid w:val="00C55155"/>
    <w:rsid w:val="00C573E7"/>
    <w:rsid w:val="00C602B6"/>
    <w:rsid w:val="00C61068"/>
    <w:rsid w:val="00C61794"/>
    <w:rsid w:val="00C63B1F"/>
    <w:rsid w:val="00C67DB2"/>
    <w:rsid w:val="00C70ADC"/>
    <w:rsid w:val="00C735EF"/>
    <w:rsid w:val="00C74699"/>
    <w:rsid w:val="00C76294"/>
    <w:rsid w:val="00C80BD3"/>
    <w:rsid w:val="00C83459"/>
    <w:rsid w:val="00C906BD"/>
    <w:rsid w:val="00C90D94"/>
    <w:rsid w:val="00C92147"/>
    <w:rsid w:val="00C942AB"/>
    <w:rsid w:val="00C95B73"/>
    <w:rsid w:val="00C9666C"/>
    <w:rsid w:val="00CA5457"/>
    <w:rsid w:val="00CA6FD2"/>
    <w:rsid w:val="00CA79E9"/>
    <w:rsid w:val="00CA7CAA"/>
    <w:rsid w:val="00CB1CB6"/>
    <w:rsid w:val="00CB27F5"/>
    <w:rsid w:val="00CB6FA2"/>
    <w:rsid w:val="00CC3EB2"/>
    <w:rsid w:val="00CC44AF"/>
    <w:rsid w:val="00CC5C4D"/>
    <w:rsid w:val="00CC63B0"/>
    <w:rsid w:val="00CC7081"/>
    <w:rsid w:val="00CD2C7A"/>
    <w:rsid w:val="00CE262C"/>
    <w:rsid w:val="00CE3043"/>
    <w:rsid w:val="00CE59FC"/>
    <w:rsid w:val="00CE638E"/>
    <w:rsid w:val="00CF08B5"/>
    <w:rsid w:val="00CF1714"/>
    <w:rsid w:val="00CF17EA"/>
    <w:rsid w:val="00CF1C3B"/>
    <w:rsid w:val="00CF2C47"/>
    <w:rsid w:val="00CF2E77"/>
    <w:rsid w:val="00CF31BF"/>
    <w:rsid w:val="00CF46B5"/>
    <w:rsid w:val="00CF4787"/>
    <w:rsid w:val="00CF6EAF"/>
    <w:rsid w:val="00D0217E"/>
    <w:rsid w:val="00D1484B"/>
    <w:rsid w:val="00D15690"/>
    <w:rsid w:val="00D21B01"/>
    <w:rsid w:val="00D24EF1"/>
    <w:rsid w:val="00D272C4"/>
    <w:rsid w:val="00D27E04"/>
    <w:rsid w:val="00D31090"/>
    <w:rsid w:val="00D3465D"/>
    <w:rsid w:val="00D363FF"/>
    <w:rsid w:val="00D36F91"/>
    <w:rsid w:val="00D44019"/>
    <w:rsid w:val="00D46CCA"/>
    <w:rsid w:val="00D47E4D"/>
    <w:rsid w:val="00D530FA"/>
    <w:rsid w:val="00D54D20"/>
    <w:rsid w:val="00D551A1"/>
    <w:rsid w:val="00D576C3"/>
    <w:rsid w:val="00D6107A"/>
    <w:rsid w:val="00D641AE"/>
    <w:rsid w:val="00D7075A"/>
    <w:rsid w:val="00D70EF8"/>
    <w:rsid w:val="00D71152"/>
    <w:rsid w:val="00D720C1"/>
    <w:rsid w:val="00D75A51"/>
    <w:rsid w:val="00D76B4F"/>
    <w:rsid w:val="00D76C2F"/>
    <w:rsid w:val="00D77DAF"/>
    <w:rsid w:val="00D80831"/>
    <w:rsid w:val="00D827F8"/>
    <w:rsid w:val="00D849A4"/>
    <w:rsid w:val="00D906EC"/>
    <w:rsid w:val="00D90C0C"/>
    <w:rsid w:val="00D910B4"/>
    <w:rsid w:val="00D91AD8"/>
    <w:rsid w:val="00D91EF1"/>
    <w:rsid w:val="00D9284B"/>
    <w:rsid w:val="00D95035"/>
    <w:rsid w:val="00D95A6E"/>
    <w:rsid w:val="00D95B95"/>
    <w:rsid w:val="00D95D81"/>
    <w:rsid w:val="00DA0381"/>
    <w:rsid w:val="00DA2E8E"/>
    <w:rsid w:val="00DA3A10"/>
    <w:rsid w:val="00DA3ED1"/>
    <w:rsid w:val="00DA4DA2"/>
    <w:rsid w:val="00DA6593"/>
    <w:rsid w:val="00DA6621"/>
    <w:rsid w:val="00DA66AF"/>
    <w:rsid w:val="00DB3114"/>
    <w:rsid w:val="00DB388E"/>
    <w:rsid w:val="00DB47B4"/>
    <w:rsid w:val="00DB4B8A"/>
    <w:rsid w:val="00DC0D4F"/>
    <w:rsid w:val="00DC1A7C"/>
    <w:rsid w:val="00DC3E09"/>
    <w:rsid w:val="00DC4BA5"/>
    <w:rsid w:val="00DC5859"/>
    <w:rsid w:val="00DD1173"/>
    <w:rsid w:val="00DD470A"/>
    <w:rsid w:val="00DD6BC0"/>
    <w:rsid w:val="00DE0D2A"/>
    <w:rsid w:val="00DE139A"/>
    <w:rsid w:val="00DE3B35"/>
    <w:rsid w:val="00DE41E6"/>
    <w:rsid w:val="00DE74AD"/>
    <w:rsid w:val="00DF5421"/>
    <w:rsid w:val="00DF54D9"/>
    <w:rsid w:val="00DF6B40"/>
    <w:rsid w:val="00DF732A"/>
    <w:rsid w:val="00DF7EC9"/>
    <w:rsid w:val="00E000A1"/>
    <w:rsid w:val="00E028CA"/>
    <w:rsid w:val="00E069EC"/>
    <w:rsid w:val="00E100CA"/>
    <w:rsid w:val="00E117FB"/>
    <w:rsid w:val="00E11D0A"/>
    <w:rsid w:val="00E122A2"/>
    <w:rsid w:val="00E1785E"/>
    <w:rsid w:val="00E22480"/>
    <w:rsid w:val="00E238A6"/>
    <w:rsid w:val="00E27A5A"/>
    <w:rsid w:val="00E30D7F"/>
    <w:rsid w:val="00E32C40"/>
    <w:rsid w:val="00E3682F"/>
    <w:rsid w:val="00E37583"/>
    <w:rsid w:val="00E40F4B"/>
    <w:rsid w:val="00E4322B"/>
    <w:rsid w:val="00E44782"/>
    <w:rsid w:val="00E51B44"/>
    <w:rsid w:val="00E53243"/>
    <w:rsid w:val="00E60EA5"/>
    <w:rsid w:val="00E6157A"/>
    <w:rsid w:val="00E616AE"/>
    <w:rsid w:val="00E62B33"/>
    <w:rsid w:val="00E62F79"/>
    <w:rsid w:val="00E6514C"/>
    <w:rsid w:val="00E674E0"/>
    <w:rsid w:val="00E676A5"/>
    <w:rsid w:val="00E73671"/>
    <w:rsid w:val="00E75234"/>
    <w:rsid w:val="00E75C07"/>
    <w:rsid w:val="00E80D70"/>
    <w:rsid w:val="00E80FF1"/>
    <w:rsid w:val="00E82B12"/>
    <w:rsid w:val="00E87142"/>
    <w:rsid w:val="00E8781F"/>
    <w:rsid w:val="00EA0F97"/>
    <w:rsid w:val="00EA215C"/>
    <w:rsid w:val="00EA263C"/>
    <w:rsid w:val="00EA2954"/>
    <w:rsid w:val="00EA2D5B"/>
    <w:rsid w:val="00EA3598"/>
    <w:rsid w:val="00EA478D"/>
    <w:rsid w:val="00EA4CD8"/>
    <w:rsid w:val="00EB0A50"/>
    <w:rsid w:val="00EB1072"/>
    <w:rsid w:val="00EB2C36"/>
    <w:rsid w:val="00EB35D4"/>
    <w:rsid w:val="00EB5D67"/>
    <w:rsid w:val="00EB6ABD"/>
    <w:rsid w:val="00EB7CC4"/>
    <w:rsid w:val="00EC2B22"/>
    <w:rsid w:val="00EC7573"/>
    <w:rsid w:val="00ED184E"/>
    <w:rsid w:val="00ED3765"/>
    <w:rsid w:val="00ED779E"/>
    <w:rsid w:val="00EE0BDF"/>
    <w:rsid w:val="00EE3548"/>
    <w:rsid w:val="00EE3C79"/>
    <w:rsid w:val="00EE7201"/>
    <w:rsid w:val="00EF5FE3"/>
    <w:rsid w:val="00EF63CD"/>
    <w:rsid w:val="00F03234"/>
    <w:rsid w:val="00F03C22"/>
    <w:rsid w:val="00F03E1F"/>
    <w:rsid w:val="00F04D3A"/>
    <w:rsid w:val="00F05078"/>
    <w:rsid w:val="00F07BA2"/>
    <w:rsid w:val="00F1231A"/>
    <w:rsid w:val="00F12A52"/>
    <w:rsid w:val="00F136F4"/>
    <w:rsid w:val="00F14256"/>
    <w:rsid w:val="00F20725"/>
    <w:rsid w:val="00F2533C"/>
    <w:rsid w:val="00F262E2"/>
    <w:rsid w:val="00F275C0"/>
    <w:rsid w:val="00F3062E"/>
    <w:rsid w:val="00F320EF"/>
    <w:rsid w:val="00F32566"/>
    <w:rsid w:val="00F3261A"/>
    <w:rsid w:val="00F348A9"/>
    <w:rsid w:val="00F34C63"/>
    <w:rsid w:val="00F4252F"/>
    <w:rsid w:val="00F433FE"/>
    <w:rsid w:val="00F438FB"/>
    <w:rsid w:val="00F4429B"/>
    <w:rsid w:val="00F446EC"/>
    <w:rsid w:val="00F44A65"/>
    <w:rsid w:val="00F50682"/>
    <w:rsid w:val="00F51E3B"/>
    <w:rsid w:val="00F52F6D"/>
    <w:rsid w:val="00F54A1A"/>
    <w:rsid w:val="00F556CF"/>
    <w:rsid w:val="00F55E26"/>
    <w:rsid w:val="00F5636D"/>
    <w:rsid w:val="00F60AED"/>
    <w:rsid w:val="00F6148F"/>
    <w:rsid w:val="00F61D8D"/>
    <w:rsid w:val="00F678E8"/>
    <w:rsid w:val="00F8172A"/>
    <w:rsid w:val="00F81E8A"/>
    <w:rsid w:val="00F83E47"/>
    <w:rsid w:val="00F849F5"/>
    <w:rsid w:val="00F900A2"/>
    <w:rsid w:val="00F90140"/>
    <w:rsid w:val="00F90B52"/>
    <w:rsid w:val="00F97E1F"/>
    <w:rsid w:val="00FA0F5B"/>
    <w:rsid w:val="00FA5340"/>
    <w:rsid w:val="00FB1C68"/>
    <w:rsid w:val="00FB246C"/>
    <w:rsid w:val="00FB2950"/>
    <w:rsid w:val="00FC38F2"/>
    <w:rsid w:val="00FC5625"/>
    <w:rsid w:val="00FC6FAF"/>
    <w:rsid w:val="00FD0B27"/>
    <w:rsid w:val="00FD1909"/>
    <w:rsid w:val="00FD1CD1"/>
    <w:rsid w:val="00FD2DCF"/>
    <w:rsid w:val="00FD301A"/>
    <w:rsid w:val="00FD43B1"/>
    <w:rsid w:val="00FD521D"/>
    <w:rsid w:val="00FD56CB"/>
    <w:rsid w:val="00FE1D6D"/>
    <w:rsid w:val="00FE27E5"/>
    <w:rsid w:val="00FE38ED"/>
    <w:rsid w:val="00FE65D6"/>
    <w:rsid w:val="00FE77FB"/>
    <w:rsid w:val="00FF10C1"/>
    <w:rsid w:val="00FF42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AFD25B"/>
  <w15:docId w15:val="{53EBC35B-AF33-42E4-B884-AEE003B1A7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76294"/>
    <w:pPr>
      <w:outlineLvl w:val="0"/>
    </w:pPr>
    <w:rPr>
      <w:rFonts w:ascii="Segoe UI" w:hAnsi="Segoe UI" w:cs="Arial"/>
      <w:b/>
      <w:bCs/>
      <w:color w:val="0070C0"/>
      <w:sz w:val="44"/>
      <w:szCs w:val="48"/>
    </w:rPr>
  </w:style>
  <w:style w:type="paragraph" w:styleId="Heading2">
    <w:name w:val="heading 2"/>
    <w:basedOn w:val="Normal"/>
    <w:next w:val="Normal"/>
    <w:link w:val="Heading2Char"/>
    <w:uiPriority w:val="9"/>
    <w:unhideWhenUsed/>
    <w:qFormat/>
    <w:rsid w:val="007D3C1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7D3C1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80533F"/>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36CAF"/>
    <w:rPr>
      <w:color w:val="0563C1" w:themeColor="hyperlink"/>
      <w:u w:val="single"/>
    </w:rPr>
  </w:style>
  <w:style w:type="character" w:styleId="FollowedHyperlink">
    <w:name w:val="FollowedHyperlink"/>
    <w:basedOn w:val="DefaultParagraphFont"/>
    <w:uiPriority w:val="99"/>
    <w:semiHidden/>
    <w:unhideWhenUsed/>
    <w:rsid w:val="00236CAF"/>
    <w:rPr>
      <w:color w:val="954F72" w:themeColor="followedHyperlink"/>
      <w:u w:val="single"/>
    </w:rPr>
  </w:style>
  <w:style w:type="table" w:styleId="TableGrid">
    <w:name w:val="Table Grid"/>
    <w:basedOn w:val="TableNormal"/>
    <w:uiPriority w:val="59"/>
    <w:rsid w:val="00D76B4F"/>
    <w:pPr>
      <w:spacing w:before="100" w:after="200" w:line="276" w:lineRule="auto"/>
    </w:pPr>
    <w:rPr>
      <w:rFonts w:eastAsiaTheme="minorEastAsia"/>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704EF"/>
    <w:pPr>
      <w:autoSpaceDE w:val="0"/>
      <w:autoSpaceDN w:val="0"/>
      <w:adjustRightInd w:val="0"/>
      <w:spacing w:after="0" w:line="240" w:lineRule="auto"/>
    </w:pPr>
    <w:rPr>
      <w:rFonts w:ascii="Arial" w:hAnsi="Arial" w:cs="Arial"/>
      <w:color w:val="000000"/>
      <w:sz w:val="24"/>
      <w:szCs w:val="24"/>
    </w:rPr>
  </w:style>
  <w:style w:type="character" w:styleId="CommentReference">
    <w:name w:val="annotation reference"/>
    <w:basedOn w:val="DefaultParagraphFont"/>
    <w:uiPriority w:val="99"/>
    <w:semiHidden/>
    <w:unhideWhenUsed/>
    <w:rsid w:val="000F6C30"/>
    <w:rPr>
      <w:sz w:val="16"/>
      <w:szCs w:val="16"/>
    </w:rPr>
  </w:style>
  <w:style w:type="paragraph" w:styleId="CommentText">
    <w:name w:val="annotation text"/>
    <w:basedOn w:val="Normal"/>
    <w:link w:val="CommentTextChar"/>
    <w:uiPriority w:val="99"/>
    <w:unhideWhenUsed/>
    <w:rsid w:val="000F6C30"/>
    <w:pPr>
      <w:spacing w:after="0" w:line="240" w:lineRule="auto"/>
    </w:pPr>
    <w:rPr>
      <w:rFonts w:ascii="Calibri" w:hAnsi="Calibri" w:cs="Times New Roman"/>
      <w:sz w:val="20"/>
      <w:szCs w:val="20"/>
    </w:rPr>
  </w:style>
  <w:style w:type="character" w:customStyle="1" w:styleId="CommentTextChar">
    <w:name w:val="Comment Text Char"/>
    <w:basedOn w:val="DefaultParagraphFont"/>
    <w:link w:val="CommentText"/>
    <w:uiPriority w:val="99"/>
    <w:rsid w:val="000F6C30"/>
    <w:rPr>
      <w:rFonts w:ascii="Calibri" w:hAnsi="Calibri" w:cs="Times New Roman"/>
      <w:sz w:val="20"/>
      <w:szCs w:val="20"/>
    </w:rPr>
  </w:style>
  <w:style w:type="paragraph" w:styleId="Header">
    <w:name w:val="header"/>
    <w:basedOn w:val="Normal"/>
    <w:link w:val="HeaderChar"/>
    <w:uiPriority w:val="99"/>
    <w:unhideWhenUsed/>
    <w:rsid w:val="005B492F"/>
    <w:pPr>
      <w:tabs>
        <w:tab w:val="center" w:pos="4513"/>
        <w:tab w:val="right" w:pos="9026"/>
      </w:tabs>
      <w:spacing w:after="0" w:line="240" w:lineRule="auto"/>
    </w:pPr>
  </w:style>
  <w:style w:type="character" w:customStyle="1" w:styleId="HeaderChar">
    <w:name w:val="Header Char"/>
    <w:basedOn w:val="DefaultParagraphFont"/>
    <w:link w:val="Header"/>
    <w:uiPriority w:val="99"/>
    <w:rsid w:val="005B492F"/>
  </w:style>
  <w:style w:type="paragraph" w:styleId="Footer">
    <w:name w:val="footer"/>
    <w:basedOn w:val="Normal"/>
    <w:link w:val="FooterChar"/>
    <w:uiPriority w:val="99"/>
    <w:unhideWhenUsed/>
    <w:rsid w:val="005B492F"/>
    <w:pPr>
      <w:tabs>
        <w:tab w:val="center" w:pos="4513"/>
        <w:tab w:val="right" w:pos="9026"/>
      </w:tabs>
      <w:spacing w:after="0" w:line="240" w:lineRule="auto"/>
    </w:pPr>
  </w:style>
  <w:style w:type="character" w:customStyle="1" w:styleId="FooterChar">
    <w:name w:val="Footer Char"/>
    <w:basedOn w:val="DefaultParagraphFont"/>
    <w:link w:val="Footer"/>
    <w:uiPriority w:val="99"/>
    <w:rsid w:val="005B492F"/>
  </w:style>
  <w:style w:type="paragraph" w:styleId="NormalWeb">
    <w:name w:val="Normal (Web)"/>
    <w:basedOn w:val="Normal"/>
    <w:uiPriority w:val="99"/>
    <w:semiHidden/>
    <w:unhideWhenUsed/>
    <w:rsid w:val="00E82B12"/>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D47E4D"/>
    <w:pPr>
      <w:ind w:left="720"/>
      <w:contextualSpacing/>
    </w:pPr>
  </w:style>
  <w:style w:type="character" w:customStyle="1" w:styleId="UnresolvedMention1">
    <w:name w:val="Unresolved Mention1"/>
    <w:basedOn w:val="DefaultParagraphFont"/>
    <w:uiPriority w:val="99"/>
    <w:semiHidden/>
    <w:unhideWhenUsed/>
    <w:rsid w:val="00DA3A10"/>
    <w:rPr>
      <w:color w:val="605E5C"/>
      <w:shd w:val="clear" w:color="auto" w:fill="E1DFDD"/>
    </w:rPr>
  </w:style>
  <w:style w:type="paragraph" w:styleId="CommentSubject">
    <w:name w:val="annotation subject"/>
    <w:basedOn w:val="CommentText"/>
    <w:next w:val="CommentText"/>
    <w:link w:val="CommentSubjectChar"/>
    <w:uiPriority w:val="99"/>
    <w:semiHidden/>
    <w:unhideWhenUsed/>
    <w:rsid w:val="002F64B8"/>
    <w:pPr>
      <w:spacing w:after="160"/>
    </w:pPr>
    <w:rPr>
      <w:rFonts w:asciiTheme="minorHAnsi" w:hAnsiTheme="minorHAnsi" w:cstheme="minorBidi"/>
      <w:b/>
      <w:bCs/>
    </w:rPr>
  </w:style>
  <w:style w:type="character" w:customStyle="1" w:styleId="CommentSubjectChar">
    <w:name w:val="Comment Subject Char"/>
    <w:basedOn w:val="CommentTextChar"/>
    <w:link w:val="CommentSubject"/>
    <w:uiPriority w:val="99"/>
    <w:semiHidden/>
    <w:rsid w:val="002F64B8"/>
    <w:rPr>
      <w:rFonts w:ascii="Calibri" w:hAnsi="Calibri" w:cs="Times New Roman"/>
      <w:b/>
      <w:bCs/>
      <w:sz w:val="20"/>
      <w:szCs w:val="20"/>
    </w:rPr>
  </w:style>
  <w:style w:type="paragraph" w:styleId="BalloonText">
    <w:name w:val="Balloon Text"/>
    <w:basedOn w:val="Normal"/>
    <w:link w:val="BalloonTextChar"/>
    <w:uiPriority w:val="99"/>
    <w:semiHidden/>
    <w:unhideWhenUsed/>
    <w:rsid w:val="00EB0A5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B0A50"/>
    <w:rPr>
      <w:rFonts w:ascii="Segoe UI" w:hAnsi="Segoe UI" w:cs="Segoe UI"/>
      <w:sz w:val="18"/>
      <w:szCs w:val="18"/>
    </w:rPr>
  </w:style>
  <w:style w:type="paragraph" w:styleId="NoSpacing">
    <w:name w:val="No Spacing"/>
    <w:link w:val="NoSpacingChar"/>
    <w:uiPriority w:val="1"/>
    <w:qFormat/>
    <w:rsid w:val="005625C5"/>
    <w:pPr>
      <w:spacing w:after="0" w:line="240" w:lineRule="auto"/>
    </w:pPr>
    <w:rPr>
      <w:rFonts w:eastAsiaTheme="minorEastAsia"/>
    </w:rPr>
  </w:style>
  <w:style w:type="character" w:customStyle="1" w:styleId="NoSpacingChar">
    <w:name w:val="No Spacing Char"/>
    <w:basedOn w:val="DefaultParagraphFont"/>
    <w:link w:val="NoSpacing"/>
    <w:uiPriority w:val="1"/>
    <w:rsid w:val="005625C5"/>
    <w:rPr>
      <w:rFonts w:eastAsiaTheme="minorEastAsia"/>
      <w:lang w:val="cy-GB"/>
    </w:rPr>
  </w:style>
  <w:style w:type="character" w:customStyle="1" w:styleId="UnresolvedMention2">
    <w:name w:val="Unresolved Mention2"/>
    <w:basedOn w:val="DefaultParagraphFont"/>
    <w:uiPriority w:val="99"/>
    <w:semiHidden/>
    <w:unhideWhenUsed/>
    <w:rsid w:val="00FD2DCF"/>
    <w:rPr>
      <w:color w:val="605E5C"/>
      <w:shd w:val="clear" w:color="auto" w:fill="E1DFDD"/>
    </w:rPr>
  </w:style>
  <w:style w:type="paragraph" w:styleId="FootnoteText">
    <w:name w:val="footnote text"/>
    <w:basedOn w:val="Normal"/>
    <w:link w:val="FootnoteTextChar"/>
    <w:uiPriority w:val="99"/>
    <w:semiHidden/>
    <w:unhideWhenUsed/>
    <w:rsid w:val="008F25B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F25B6"/>
    <w:rPr>
      <w:sz w:val="20"/>
      <w:szCs w:val="20"/>
    </w:rPr>
  </w:style>
  <w:style w:type="character" w:styleId="FootnoteReference">
    <w:name w:val="footnote reference"/>
    <w:basedOn w:val="DefaultParagraphFont"/>
    <w:uiPriority w:val="99"/>
    <w:semiHidden/>
    <w:unhideWhenUsed/>
    <w:rsid w:val="008F25B6"/>
    <w:rPr>
      <w:vertAlign w:val="superscript"/>
    </w:rPr>
  </w:style>
  <w:style w:type="character" w:customStyle="1" w:styleId="Heading1Char">
    <w:name w:val="Heading 1 Char"/>
    <w:basedOn w:val="DefaultParagraphFont"/>
    <w:link w:val="Heading1"/>
    <w:uiPriority w:val="9"/>
    <w:rsid w:val="00C76294"/>
    <w:rPr>
      <w:rFonts w:ascii="Segoe UI" w:hAnsi="Segoe UI" w:cs="Arial"/>
      <w:b/>
      <w:bCs/>
      <w:color w:val="0070C0"/>
      <w:sz w:val="44"/>
      <w:szCs w:val="48"/>
    </w:rPr>
  </w:style>
  <w:style w:type="paragraph" w:styleId="Title">
    <w:name w:val="Title"/>
    <w:basedOn w:val="Normal"/>
    <w:next w:val="Normal"/>
    <w:link w:val="TitleChar"/>
    <w:uiPriority w:val="10"/>
    <w:qFormat/>
    <w:rsid w:val="007D3C18"/>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D3C18"/>
    <w:rPr>
      <w:rFonts w:asciiTheme="majorHAnsi" w:eastAsiaTheme="majorEastAsia" w:hAnsiTheme="majorHAnsi" w:cstheme="majorBidi"/>
      <w:spacing w:val="-10"/>
      <w:kern w:val="28"/>
      <w:sz w:val="56"/>
      <w:szCs w:val="56"/>
    </w:rPr>
  </w:style>
  <w:style w:type="character" w:customStyle="1" w:styleId="Heading2Char">
    <w:name w:val="Heading 2 Char"/>
    <w:basedOn w:val="DefaultParagraphFont"/>
    <w:link w:val="Heading2"/>
    <w:uiPriority w:val="9"/>
    <w:rsid w:val="007D3C18"/>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7D3C18"/>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80533F"/>
    <w:rPr>
      <w:rFonts w:asciiTheme="majorHAnsi" w:eastAsiaTheme="majorEastAsia" w:hAnsiTheme="majorHAnsi" w:cstheme="majorBidi"/>
      <w:i/>
      <w:iCs/>
      <w:color w:val="2E74B5" w:themeColor="accent1" w:themeShade="BF"/>
    </w:rPr>
  </w:style>
  <w:style w:type="paragraph" w:styleId="TOCHeading">
    <w:name w:val="TOC Heading"/>
    <w:basedOn w:val="Heading1"/>
    <w:next w:val="Normal"/>
    <w:uiPriority w:val="39"/>
    <w:unhideWhenUsed/>
    <w:qFormat/>
    <w:rsid w:val="0080533F"/>
    <w:pPr>
      <w:keepNext/>
      <w:keepLines/>
      <w:spacing w:before="240" w:after="0"/>
      <w:outlineLvl w:val="9"/>
    </w:pPr>
    <w:rPr>
      <w:rFonts w:asciiTheme="majorHAnsi" w:eastAsiaTheme="majorEastAsia" w:hAnsiTheme="majorHAnsi" w:cstheme="majorBidi"/>
      <w:bCs w:val="0"/>
      <w:color w:val="2E74B5" w:themeColor="accent1" w:themeShade="BF"/>
      <w:sz w:val="32"/>
      <w:szCs w:val="32"/>
    </w:rPr>
  </w:style>
  <w:style w:type="paragraph" w:styleId="TOC1">
    <w:name w:val="toc 1"/>
    <w:basedOn w:val="Normal"/>
    <w:next w:val="Normal"/>
    <w:autoRedefine/>
    <w:uiPriority w:val="39"/>
    <w:unhideWhenUsed/>
    <w:rsid w:val="00EF5FE3"/>
    <w:pPr>
      <w:tabs>
        <w:tab w:val="left" w:pos="142"/>
        <w:tab w:val="right" w:leader="dot" w:pos="9016"/>
      </w:tabs>
      <w:spacing w:after="100"/>
    </w:pPr>
  </w:style>
  <w:style w:type="paragraph" w:styleId="TOC2">
    <w:name w:val="toc 2"/>
    <w:basedOn w:val="Normal"/>
    <w:next w:val="Normal"/>
    <w:autoRedefine/>
    <w:uiPriority w:val="39"/>
    <w:unhideWhenUsed/>
    <w:rsid w:val="002C3EBD"/>
    <w:pPr>
      <w:tabs>
        <w:tab w:val="right" w:leader="dot" w:pos="9016"/>
      </w:tabs>
      <w:spacing w:after="100"/>
      <w:ind w:left="220"/>
    </w:pPr>
    <w:rPr>
      <w:rFonts w:ascii="Arial" w:hAnsi="Arial" w:cs="Arial"/>
      <w:b/>
      <w:bCs/>
      <w:noProof/>
    </w:rPr>
  </w:style>
  <w:style w:type="paragraph" w:styleId="TOC3">
    <w:name w:val="toc 3"/>
    <w:basedOn w:val="Normal"/>
    <w:next w:val="Normal"/>
    <w:autoRedefine/>
    <w:uiPriority w:val="39"/>
    <w:unhideWhenUsed/>
    <w:rsid w:val="0080533F"/>
    <w:pPr>
      <w:spacing w:after="100"/>
      <w:ind w:left="440"/>
    </w:pPr>
  </w:style>
  <w:style w:type="character" w:styleId="UnresolvedMention">
    <w:name w:val="Unresolved Mention"/>
    <w:basedOn w:val="DefaultParagraphFont"/>
    <w:uiPriority w:val="99"/>
    <w:semiHidden/>
    <w:unhideWhenUsed/>
    <w:rsid w:val="00A5107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5250044">
      <w:bodyDiv w:val="1"/>
      <w:marLeft w:val="0"/>
      <w:marRight w:val="0"/>
      <w:marTop w:val="0"/>
      <w:marBottom w:val="0"/>
      <w:divBdr>
        <w:top w:val="none" w:sz="0" w:space="0" w:color="auto"/>
        <w:left w:val="none" w:sz="0" w:space="0" w:color="auto"/>
        <w:bottom w:val="none" w:sz="0" w:space="0" w:color="auto"/>
        <w:right w:val="none" w:sz="0" w:space="0" w:color="auto"/>
      </w:divBdr>
    </w:div>
    <w:div w:id="389890097">
      <w:bodyDiv w:val="1"/>
      <w:marLeft w:val="0"/>
      <w:marRight w:val="0"/>
      <w:marTop w:val="0"/>
      <w:marBottom w:val="0"/>
      <w:divBdr>
        <w:top w:val="none" w:sz="0" w:space="0" w:color="auto"/>
        <w:left w:val="none" w:sz="0" w:space="0" w:color="auto"/>
        <w:bottom w:val="none" w:sz="0" w:space="0" w:color="auto"/>
        <w:right w:val="none" w:sz="0" w:space="0" w:color="auto"/>
      </w:divBdr>
    </w:div>
    <w:div w:id="394088717">
      <w:bodyDiv w:val="1"/>
      <w:marLeft w:val="0"/>
      <w:marRight w:val="0"/>
      <w:marTop w:val="0"/>
      <w:marBottom w:val="0"/>
      <w:divBdr>
        <w:top w:val="none" w:sz="0" w:space="0" w:color="auto"/>
        <w:left w:val="none" w:sz="0" w:space="0" w:color="auto"/>
        <w:bottom w:val="none" w:sz="0" w:space="0" w:color="auto"/>
        <w:right w:val="none" w:sz="0" w:space="0" w:color="auto"/>
      </w:divBdr>
      <w:divsChild>
        <w:div w:id="1485394333">
          <w:marLeft w:val="0"/>
          <w:marRight w:val="0"/>
          <w:marTop w:val="0"/>
          <w:marBottom w:val="0"/>
          <w:divBdr>
            <w:top w:val="none" w:sz="0" w:space="0" w:color="auto"/>
            <w:left w:val="none" w:sz="0" w:space="0" w:color="auto"/>
            <w:bottom w:val="none" w:sz="0" w:space="0" w:color="auto"/>
            <w:right w:val="none" w:sz="0" w:space="0" w:color="auto"/>
          </w:divBdr>
        </w:div>
      </w:divsChild>
    </w:div>
    <w:div w:id="404376556">
      <w:bodyDiv w:val="1"/>
      <w:marLeft w:val="0"/>
      <w:marRight w:val="0"/>
      <w:marTop w:val="0"/>
      <w:marBottom w:val="0"/>
      <w:divBdr>
        <w:top w:val="none" w:sz="0" w:space="0" w:color="auto"/>
        <w:left w:val="none" w:sz="0" w:space="0" w:color="auto"/>
        <w:bottom w:val="none" w:sz="0" w:space="0" w:color="auto"/>
        <w:right w:val="none" w:sz="0" w:space="0" w:color="auto"/>
      </w:divBdr>
    </w:div>
    <w:div w:id="729305194">
      <w:bodyDiv w:val="1"/>
      <w:marLeft w:val="0"/>
      <w:marRight w:val="0"/>
      <w:marTop w:val="0"/>
      <w:marBottom w:val="0"/>
      <w:divBdr>
        <w:top w:val="none" w:sz="0" w:space="0" w:color="auto"/>
        <w:left w:val="none" w:sz="0" w:space="0" w:color="auto"/>
        <w:bottom w:val="none" w:sz="0" w:space="0" w:color="auto"/>
        <w:right w:val="none" w:sz="0" w:space="0" w:color="auto"/>
      </w:divBdr>
    </w:div>
    <w:div w:id="765685866">
      <w:bodyDiv w:val="1"/>
      <w:marLeft w:val="0"/>
      <w:marRight w:val="0"/>
      <w:marTop w:val="0"/>
      <w:marBottom w:val="0"/>
      <w:divBdr>
        <w:top w:val="none" w:sz="0" w:space="0" w:color="auto"/>
        <w:left w:val="none" w:sz="0" w:space="0" w:color="auto"/>
        <w:bottom w:val="none" w:sz="0" w:space="0" w:color="auto"/>
        <w:right w:val="none" w:sz="0" w:space="0" w:color="auto"/>
      </w:divBdr>
    </w:div>
    <w:div w:id="792211800">
      <w:bodyDiv w:val="1"/>
      <w:marLeft w:val="0"/>
      <w:marRight w:val="0"/>
      <w:marTop w:val="0"/>
      <w:marBottom w:val="0"/>
      <w:divBdr>
        <w:top w:val="none" w:sz="0" w:space="0" w:color="auto"/>
        <w:left w:val="none" w:sz="0" w:space="0" w:color="auto"/>
        <w:bottom w:val="none" w:sz="0" w:space="0" w:color="auto"/>
        <w:right w:val="none" w:sz="0" w:space="0" w:color="auto"/>
      </w:divBdr>
    </w:div>
    <w:div w:id="927270976">
      <w:bodyDiv w:val="1"/>
      <w:marLeft w:val="0"/>
      <w:marRight w:val="0"/>
      <w:marTop w:val="0"/>
      <w:marBottom w:val="0"/>
      <w:divBdr>
        <w:top w:val="none" w:sz="0" w:space="0" w:color="auto"/>
        <w:left w:val="none" w:sz="0" w:space="0" w:color="auto"/>
        <w:bottom w:val="none" w:sz="0" w:space="0" w:color="auto"/>
        <w:right w:val="none" w:sz="0" w:space="0" w:color="auto"/>
      </w:divBdr>
      <w:divsChild>
        <w:div w:id="72435551">
          <w:marLeft w:val="0"/>
          <w:marRight w:val="0"/>
          <w:marTop w:val="0"/>
          <w:marBottom w:val="0"/>
          <w:divBdr>
            <w:top w:val="none" w:sz="0" w:space="0" w:color="auto"/>
            <w:left w:val="none" w:sz="0" w:space="0" w:color="auto"/>
            <w:bottom w:val="none" w:sz="0" w:space="0" w:color="auto"/>
            <w:right w:val="none" w:sz="0" w:space="0" w:color="auto"/>
          </w:divBdr>
        </w:div>
        <w:div w:id="614948809">
          <w:marLeft w:val="0"/>
          <w:marRight w:val="0"/>
          <w:marTop w:val="0"/>
          <w:marBottom w:val="0"/>
          <w:divBdr>
            <w:top w:val="none" w:sz="0" w:space="0" w:color="auto"/>
            <w:left w:val="none" w:sz="0" w:space="0" w:color="auto"/>
            <w:bottom w:val="none" w:sz="0" w:space="0" w:color="auto"/>
            <w:right w:val="none" w:sz="0" w:space="0" w:color="auto"/>
          </w:divBdr>
        </w:div>
        <w:div w:id="956832996">
          <w:marLeft w:val="0"/>
          <w:marRight w:val="0"/>
          <w:marTop w:val="0"/>
          <w:marBottom w:val="0"/>
          <w:divBdr>
            <w:top w:val="none" w:sz="0" w:space="0" w:color="auto"/>
            <w:left w:val="none" w:sz="0" w:space="0" w:color="auto"/>
            <w:bottom w:val="none" w:sz="0" w:space="0" w:color="auto"/>
            <w:right w:val="none" w:sz="0" w:space="0" w:color="auto"/>
          </w:divBdr>
        </w:div>
        <w:div w:id="1156991072">
          <w:marLeft w:val="0"/>
          <w:marRight w:val="0"/>
          <w:marTop w:val="0"/>
          <w:marBottom w:val="0"/>
          <w:divBdr>
            <w:top w:val="none" w:sz="0" w:space="0" w:color="auto"/>
            <w:left w:val="none" w:sz="0" w:space="0" w:color="auto"/>
            <w:bottom w:val="none" w:sz="0" w:space="0" w:color="auto"/>
            <w:right w:val="none" w:sz="0" w:space="0" w:color="auto"/>
          </w:divBdr>
        </w:div>
        <w:div w:id="1286811249">
          <w:marLeft w:val="0"/>
          <w:marRight w:val="0"/>
          <w:marTop w:val="0"/>
          <w:marBottom w:val="0"/>
          <w:divBdr>
            <w:top w:val="none" w:sz="0" w:space="0" w:color="auto"/>
            <w:left w:val="none" w:sz="0" w:space="0" w:color="auto"/>
            <w:bottom w:val="none" w:sz="0" w:space="0" w:color="auto"/>
            <w:right w:val="none" w:sz="0" w:space="0" w:color="auto"/>
          </w:divBdr>
        </w:div>
        <w:div w:id="1508449092">
          <w:marLeft w:val="0"/>
          <w:marRight w:val="0"/>
          <w:marTop w:val="0"/>
          <w:marBottom w:val="0"/>
          <w:divBdr>
            <w:top w:val="none" w:sz="0" w:space="0" w:color="auto"/>
            <w:left w:val="none" w:sz="0" w:space="0" w:color="auto"/>
            <w:bottom w:val="none" w:sz="0" w:space="0" w:color="auto"/>
            <w:right w:val="none" w:sz="0" w:space="0" w:color="auto"/>
          </w:divBdr>
        </w:div>
      </w:divsChild>
    </w:div>
    <w:div w:id="948243134">
      <w:bodyDiv w:val="1"/>
      <w:marLeft w:val="0"/>
      <w:marRight w:val="0"/>
      <w:marTop w:val="0"/>
      <w:marBottom w:val="0"/>
      <w:divBdr>
        <w:top w:val="none" w:sz="0" w:space="0" w:color="auto"/>
        <w:left w:val="none" w:sz="0" w:space="0" w:color="auto"/>
        <w:bottom w:val="none" w:sz="0" w:space="0" w:color="auto"/>
        <w:right w:val="none" w:sz="0" w:space="0" w:color="auto"/>
      </w:divBdr>
    </w:div>
    <w:div w:id="1107582613">
      <w:bodyDiv w:val="1"/>
      <w:marLeft w:val="0"/>
      <w:marRight w:val="0"/>
      <w:marTop w:val="0"/>
      <w:marBottom w:val="0"/>
      <w:divBdr>
        <w:top w:val="none" w:sz="0" w:space="0" w:color="auto"/>
        <w:left w:val="none" w:sz="0" w:space="0" w:color="auto"/>
        <w:bottom w:val="none" w:sz="0" w:space="0" w:color="auto"/>
        <w:right w:val="none" w:sz="0" w:space="0" w:color="auto"/>
      </w:divBdr>
    </w:div>
    <w:div w:id="1627394960">
      <w:bodyDiv w:val="1"/>
      <w:marLeft w:val="0"/>
      <w:marRight w:val="0"/>
      <w:marTop w:val="0"/>
      <w:marBottom w:val="0"/>
      <w:divBdr>
        <w:top w:val="none" w:sz="0" w:space="0" w:color="auto"/>
        <w:left w:val="none" w:sz="0" w:space="0" w:color="auto"/>
        <w:bottom w:val="none" w:sz="0" w:space="0" w:color="auto"/>
        <w:right w:val="none" w:sz="0" w:space="0" w:color="auto"/>
      </w:divBdr>
    </w:div>
    <w:div w:id="1775905288">
      <w:bodyDiv w:val="1"/>
      <w:marLeft w:val="0"/>
      <w:marRight w:val="0"/>
      <w:marTop w:val="0"/>
      <w:marBottom w:val="0"/>
      <w:divBdr>
        <w:top w:val="none" w:sz="0" w:space="0" w:color="auto"/>
        <w:left w:val="none" w:sz="0" w:space="0" w:color="auto"/>
        <w:bottom w:val="none" w:sz="0" w:space="0" w:color="auto"/>
        <w:right w:val="none" w:sz="0" w:space="0" w:color="auto"/>
      </w:divBdr>
    </w:div>
    <w:div w:id="1837378009">
      <w:bodyDiv w:val="1"/>
      <w:marLeft w:val="0"/>
      <w:marRight w:val="0"/>
      <w:marTop w:val="0"/>
      <w:marBottom w:val="0"/>
      <w:divBdr>
        <w:top w:val="none" w:sz="0" w:space="0" w:color="auto"/>
        <w:left w:val="none" w:sz="0" w:space="0" w:color="auto"/>
        <w:bottom w:val="none" w:sz="0" w:space="0" w:color="auto"/>
        <w:right w:val="none" w:sz="0" w:space="0" w:color="auto"/>
      </w:divBdr>
    </w:div>
    <w:div w:id="2002195354">
      <w:bodyDiv w:val="1"/>
      <w:marLeft w:val="0"/>
      <w:marRight w:val="0"/>
      <w:marTop w:val="0"/>
      <w:marBottom w:val="0"/>
      <w:divBdr>
        <w:top w:val="none" w:sz="0" w:space="0" w:color="auto"/>
        <w:left w:val="none" w:sz="0" w:space="0" w:color="auto"/>
        <w:bottom w:val="none" w:sz="0" w:space="0" w:color="auto"/>
        <w:right w:val="none" w:sz="0" w:space="0" w:color="auto"/>
      </w:divBdr>
    </w:div>
    <w:div w:id="2095322008">
      <w:bodyDiv w:val="1"/>
      <w:marLeft w:val="0"/>
      <w:marRight w:val="0"/>
      <w:marTop w:val="0"/>
      <w:marBottom w:val="0"/>
      <w:divBdr>
        <w:top w:val="none" w:sz="0" w:space="0" w:color="auto"/>
        <w:left w:val="none" w:sz="0" w:space="0" w:color="auto"/>
        <w:bottom w:val="none" w:sz="0" w:space="0" w:color="auto"/>
        <w:right w:val="none" w:sz="0" w:space="0" w:color="auto"/>
      </w:divBdr>
      <w:divsChild>
        <w:div w:id="224801596">
          <w:marLeft w:val="0"/>
          <w:marRight w:val="0"/>
          <w:marTop w:val="0"/>
          <w:marBottom w:val="0"/>
          <w:divBdr>
            <w:top w:val="none" w:sz="0" w:space="0" w:color="auto"/>
            <w:left w:val="none" w:sz="0" w:space="0" w:color="auto"/>
            <w:bottom w:val="none" w:sz="0" w:space="0" w:color="auto"/>
            <w:right w:val="none" w:sz="0" w:space="0" w:color="auto"/>
          </w:divBdr>
        </w:div>
        <w:div w:id="491677229">
          <w:marLeft w:val="0"/>
          <w:marRight w:val="0"/>
          <w:marTop w:val="0"/>
          <w:marBottom w:val="0"/>
          <w:divBdr>
            <w:top w:val="none" w:sz="0" w:space="0" w:color="auto"/>
            <w:left w:val="none" w:sz="0" w:space="0" w:color="auto"/>
            <w:bottom w:val="none" w:sz="0" w:space="0" w:color="auto"/>
            <w:right w:val="none" w:sz="0" w:space="0" w:color="auto"/>
          </w:divBdr>
        </w:div>
        <w:div w:id="762647182">
          <w:marLeft w:val="0"/>
          <w:marRight w:val="0"/>
          <w:marTop w:val="0"/>
          <w:marBottom w:val="0"/>
          <w:divBdr>
            <w:top w:val="none" w:sz="0" w:space="0" w:color="auto"/>
            <w:left w:val="none" w:sz="0" w:space="0" w:color="auto"/>
            <w:bottom w:val="none" w:sz="0" w:space="0" w:color="auto"/>
            <w:right w:val="none" w:sz="0" w:space="0" w:color="auto"/>
          </w:divBdr>
        </w:div>
        <w:div w:id="1400664768">
          <w:marLeft w:val="0"/>
          <w:marRight w:val="0"/>
          <w:marTop w:val="0"/>
          <w:marBottom w:val="0"/>
          <w:divBdr>
            <w:top w:val="none" w:sz="0" w:space="0" w:color="auto"/>
            <w:left w:val="none" w:sz="0" w:space="0" w:color="auto"/>
            <w:bottom w:val="none" w:sz="0" w:space="0" w:color="auto"/>
            <w:right w:val="none" w:sz="0" w:space="0" w:color="auto"/>
          </w:divBdr>
        </w:div>
        <w:div w:id="1551989235">
          <w:marLeft w:val="0"/>
          <w:marRight w:val="0"/>
          <w:marTop w:val="0"/>
          <w:marBottom w:val="0"/>
          <w:divBdr>
            <w:top w:val="none" w:sz="0" w:space="0" w:color="auto"/>
            <w:left w:val="none" w:sz="0" w:space="0" w:color="auto"/>
            <w:bottom w:val="none" w:sz="0" w:space="0" w:color="auto"/>
            <w:right w:val="none" w:sz="0" w:space="0" w:color="auto"/>
          </w:divBdr>
        </w:div>
        <w:div w:id="1555120537">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hyperlink" Target="https://www.bing.com/ck/a?!&amp;&amp;p=b59cb1d2eec526c761632cdae3d4680388c548147896b19dc4e9f36349e3eea7JmltdHM9MTc1Mzc0NzIwMA&amp;ptn=3&amp;ver=2&amp;hsh=4&amp;fclid=1dd491b4-2680-6e6d-1461-82d427606fa7&amp;u=a1aHR0cHM6Ly93d3cuZ292LndhbGVzL3dlbHNoLWxhbmd1YWdlLXByaW1hcnktY2FyZQ&amp;ntb=1" TargetMode="External"/><Relationship Id="rId26" Type="http://schemas.openxmlformats.org/officeDocument/2006/relationships/chart" Target="charts/chart1.xml"/><Relationship Id="rId3" Type="http://schemas.openxmlformats.org/officeDocument/2006/relationships/customXml" Target="../customXml/item3.xml"/><Relationship Id="rId21" Type="http://schemas.openxmlformats.org/officeDocument/2006/relationships/image" Target="media/image6.jpeg"/><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hyperlink" Target="https://www.linkedin.com/company/73177598/admin/dashboard/" TargetMode="External"/><Relationship Id="rId25" Type="http://schemas.openxmlformats.org/officeDocument/2006/relationships/image" Target="media/image10.png"/><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instagram.com/bipbaeabertawe?igsh=Z3Vsc2M0eDZvd2cy" TargetMode="External"/><Relationship Id="rId20" Type="http://schemas.openxmlformats.org/officeDocument/2006/relationships/image" Target="media/image5.jpeg"/><Relationship Id="rId29" Type="http://schemas.openxmlformats.org/officeDocument/2006/relationships/hyperlink" Target="mailto:BIPBA.Cymraeg@wales.nhs.uk"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image" Target="media/image9.jpeg"/><Relationship Id="rId32" Type="http://schemas.openxmlformats.org/officeDocument/2006/relationships/fontTable" Target="fontTable.xml"/><Relationship Id="rId5" Type="http://schemas.openxmlformats.org/officeDocument/2006/relationships/styles" Target="styles.xml"/><Relationship Id="rId15" Type="http://schemas.openxmlformats.org/officeDocument/2006/relationships/hyperlink" Target="https://x.com/BaeAbertaweGIG" TargetMode="External"/><Relationship Id="rId23" Type="http://schemas.openxmlformats.org/officeDocument/2006/relationships/image" Target="media/image8.jpeg"/><Relationship Id="rId28" Type="http://schemas.openxmlformats.org/officeDocument/2006/relationships/image" Target="media/image12.png"/><Relationship Id="rId10" Type="http://schemas.openxmlformats.org/officeDocument/2006/relationships/image" Target="media/image1.png"/><Relationship Id="rId19" Type="http://schemas.openxmlformats.org/officeDocument/2006/relationships/hyperlink" Target="https://www.bing.com/ck/a?!&amp;&amp;p=b59cb1d2eec526c761632cdae3d4680388c548147896b19dc4e9f36349e3eea7JmltdHM9MTc1Mzc0NzIwMA&amp;ptn=3&amp;ver=2&amp;hsh=4&amp;fclid=1dd491b4-2680-6e6d-1461-82d427606fa7&amp;u=a1aHR0cHM6Ly93d3cuZ292LndhbGVzL3dlbHNoLWxhbmd1YWdlLXByaW1hcnktY2FyZQ&amp;ntb=1" TargetMode="External"/><Relationship Id="rId31" Type="http://schemas.openxmlformats.org/officeDocument/2006/relationships/footer" Target="footer2.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Facebook.com/BaeAbertaweGIG" TargetMode="External"/><Relationship Id="rId22" Type="http://schemas.openxmlformats.org/officeDocument/2006/relationships/image" Target="media/image7.jpeg"/><Relationship Id="rId27" Type="http://schemas.openxmlformats.org/officeDocument/2006/relationships/image" Target="media/image11.png"/><Relationship Id="rId30" Type="http://schemas.openxmlformats.org/officeDocument/2006/relationships/footer" Target="footer1.xml"/><Relationship Id="rId8" Type="http://schemas.openxmlformats.org/officeDocument/2006/relationships/footnotes" Target="footnotes.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Arial" panose="020B0604020202020204" pitchFamily="34" charset="0"/>
                <a:ea typeface="+mn-ea"/>
                <a:cs typeface="+mn-cs"/>
              </a:defRPr>
            </a:pPr>
            <a:r>
              <a:rPr lang="cy-GB" baseline="0">
                <a:latin typeface="Arial" panose="020B0604020202020204" pitchFamily="34" charset="0"/>
                <a:cs typeface="Arial" panose="020B0604020202020204" pitchFamily="34" charset="0"/>
              </a:rPr>
              <a:t>Cydymffurfedd</a:t>
            </a:r>
            <a:r>
              <a:rPr lang="cy-GB" baseline="0">
                <a:latin typeface="Arial" panose="020B0604020202020204" pitchFamily="34" charset="0"/>
              </a:rPr>
              <a:t> Cyffredinol</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Arial" panose="020B0604020202020204" pitchFamily="34" charset="0"/>
              <a:ea typeface="+mn-ea"/>
              <a:cs typeface="+mn-cs"/>
            </a:defRPr>
          </a:pPr>
          <a:endParaRPr lang="en-US"/>
        </a:p>
      </c:txPr>
    </c:title>
    <c:autoTitleDeleted val="0"/>
    <c:plotArea>
      <c:layout/>
      <c:pieChart>
        <c:varyColors val="1"/>
        <c:ser>
          <c:idx val="0"/>
          <c:order val="0"/>
          <c:tx>
            <c:strRef>
              <c:f>Sheet1!$B$1</c:f>
              <c:strCache>
                <c:ptCount val="1"/>
                <c:pt idx="0">
                  <c:v>Cydymffurfedd Cyffredinol</c:v>
                </c:pt>
              </c:strCache>
            </c:strRef>
          </c:tx>
          <c:dPt>
            <c:idx val="0"/>
            <c:bubble3D val="0"/>
            <c:spPr>
              <a:solidFill>
                <a:srgbClr val="00B050"/>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DC79-4E61-90FA-FCA79BDBF810}"/>
              </c:ext>
            </c:extLst>
          </c:dPt>
          <c:dPt>
            <c:idx val="1"/>
            <c:bubble3D val="0"/>
            <c:spPr>
              <a:solidFill>
                <a:srgbClr val="FFC000"/>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DC79-4E61-90FA-FCA79BDBF810}"/>
              </c:ext>
            </c:extLst>
          </c:dPt>
          <c:dPt>
            <c:idx val="2"/>
            <c:bubble3D val="0"/>
            <c:spPr>
              <a:solidFill>
                <a:srgbClr val="FF0000"/>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DC79-4E61-90FA-FCA79BDBF810}"/>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DC79-4E61-90FA-FCA79BDBF810}"/>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Sheet1!$A$2:$A$5</c:f>
              <c:strCache>
                <c:ptCount val="3"/>
                <c:pt idx="0">
                  <c:v>Lefel uchel o sicrwydd</c:v>
                </c:pt>
                <c:pt idx="1">
                  <c:v>Lefel ganolig o sicrwydd</c:v>
                </c:pt>
                <c:pt idx="2">
                  <c:v>Lefel isel o sicrwydd</c:v>
                </c:pt>
              </c:strCache>
            </c:strRef>
          </c:cat>
          <c:val>
            <c:numRef>
              <c:f>Sheet1!$B$2:$B$5</c:f>
              <c:numCache>
                <c:formatCode>General</c:formatCode>
                <c:ptCount val="4"/>
                <c:pt idx="0">
                  <c:v>73</c:v>
                </c:pt>
                <c:pt idx="1">
                  <c:v>36</c:v>
                </c:pt>
                <c:pt idx="2">
                  <c:v>14</c:v>
                </c:pt>
              </c:numCache>
            </c:numRef>
          </c:val>
          <c:extLst>
            <c:ext xmlns:c16="http://schemas.microsoft.com/office/drawing/2014/chart" uri="{C3380CC4-5D6E-409C-BE32-E72D297353CC}">
              <c16:uniqueId val="{00000008-DC79-4E61-90FA-FCA79BDBF810}"/>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egendEntry>
        <c:idx val="3"/>
        <c:delete val="1"/>
      </c:legendEntry>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880F6D1F72542BF2C5D6E8DC71BCE" ma:contentTypeVersion="18" ma:contentTypeDescription="Create a new document." ma:contentTypeScope="" ma:versionID="07239abd8f5bf870dffd574625ccf1d7">
  <xsd:schema xmlns:xsd="http://www.w3.org/2001/XMLSchema" xmlns:xs="http://www.w3.org/2001/XMLSchema" xmlns:p="http://schemas.microsoft.com/office/2006/metadata/properties" xmlns:ns2="25dada87-73c5-4853-ad06-9b7ecadc6792" xmlns:ns3="d0612e75-ae18-4a31-8ff8-faeebe33f569" targetNamespace="http://schemas.microsoft.com/office/2006/metadata/properties" ma:root="true" ma:fieldsID="63fdcf69a2300abe1bf35a6ae54b882f" ns2:_="" ns3:_="">
    <xsd:import namespace="25dada87-73c5-4853-ad06-9b7ecadc6792"/>
    <xsd:import namespace="d0612e75-ae18-4a31-8ff8-faeebe33f56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dada87-73c5-4853-ad06-9b7ecadc67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Location" ma:index="24"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0612e75-ae18-4a31-8ff8-faeebe33f56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630927df-3778-404a-92b1-5a7296e7e493}" ma:internalName="TaxCatchAll" ma:showField="CatchAllData" ma:web="d0612e75-ae18-4a31-8ff8-faeebe33f56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72417C-8CEE-4D07-9CA1-468481B541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dada87-73c5-4853-ad06-9b7ecadc6792"/>
    <ds:schemaRef ds:uri="d0612e75-ae18-4a31-8ff8-faeebe33f5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C20A2B2-A1E5-43EE-B610-A01EC747A965}">
  <ds:schemaRefs>
    <ds:schemaRef ds:uri="http://schemas.microsoft.com/sharepoint/v3/contenttype/forms"/>
  </ds:schemaRefs>
</ds:datastoreItem>
</file>

<file path=customXml/itemProps3.xml><?xml version="1.0" encoding="utf-8"?>
<ds:datastoreItem xmlns:ds="http://schemas.openxmlformats.org/officeDocument/2006/customXml" ds:itemID="{826322D2-4238-47D4-AE3E-2DEBA20933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30</Pages>
  <Words>7373</Words>
  <Characters>42030</Characters>
  <Application>Microsoft Office Word</Application>
  <DocSecurity>8</DocSecurity>
  <Lines>350</Lines>
  <Paragraphs>98</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49305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Jordan Morgan-Hughes (Swansea Bay UHB - Corporate Services)</dc:creator>
  <cp:keywords/>
  <dc:description/>
  <cp:lastModifiedBy>Jordan Morgan-Hughes (Swansea Bay UHB - Welsh Language Services)</cp:lastModifiedBy>
  <cp:revision>50</cp:revision>
  <cp:lastPrinted>2025-07-31T15:26:00Z</cp:lastPrinted>
  <dcterms:created xsi:type="dcterms:W3CDTF">2025-09-02T11:12:00Z</dcterms:created>
  <dcterms:modified xsi:type="dcterms:W3CDTF">2025-09-29T12:26:00Z</dcterms:modified>
</cp:coreProperties>
</file>