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132BF4" w14:textId="77777777" w:rsidR="00701F9A" w:rsidRDefault="001A1C47" w:rsidP="000C4DF4">
      <w:pPr>
        <w:spacing w:after="14601" w:line="259" w:lineRule="auto"/>
        <w:ind w:left="0" w:right="10837" w:firstLine="0"/>
        <w:jc w:val="left"/>
      </w:pPr>
      <w:r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1CD71C6F" wp14:editId="036A9330">
                <wp:simplePos x="0" y="0"/>
                <wp:positionH relativeFrom="page">
                  <wp:posOffset>-133350</wp:posOffset>
                </wp:positionH>
                <wp:positionV relativeFrom="margin">
                  <wp:posOffset>0</wp:posOffset>
                </wp:positionV>
                <wp:extent cx="7690485" cy="8434070"/>
                <wp:effectExtent l="0" t="0" r="0" b="0"/>
                <wp:wrapTopAndBottom/>
                <wp:docPr id="19641" name="Group 196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90485" cy="8434070"/>
                          <a:chOff x="-148165" y="466217"/>
                          <a:chExt cx="7691757" cy="8434700"/>
                        </a:xfrm>
                      </wpg:grpSpPr>
                      <wps:wsp>
                        <wps:cNvPr id="6" name="Rectangle 6"/>
                        <wps:cNvSpPr/>
                        <wps:spPr>
                          <a:xfrm>
                            <a:off x="719328" y="466217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8C331B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" name="Rectangle 19"/>
                        <wps:cNvSpPr/>
                        <wps:spPr>
                          <a:xfrm>
                            <a:off x="6840982" y="734440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78A239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" name="Rectangle 20"/>
                        <wps:cNvSpPr/>
                        <wps:spPr>
                          <a:xfrm>
                            <a:off x="719328" y="1020952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4978EC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" name="Rectangle 21"/>
                        <wps:cNvSpPr/>
                        <wps:spPr>
                          <a:xfrm>
                            <a:off x="719328" y="1306195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39DC8F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" name="Rectangle 22"/>
                        <wps:cNvSpPr/>
                        <wps:spPr>
                          <a:xfrm>
                            <a:off x="719328" y="1592707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F1B5DB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" name="Rectangle 23"/>
                        <wps:cNvSpPr/>
                        <wps:spPr>
                          <a:xfrm>
                            <a:off x="719328" y="1877695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53693D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" name="Rectangle 24"/>
                        <wps:cNvSpPr/>
                        <wps:spPr>
                          <a:xfrm>
                            <a:off x="719328" y="2164207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E03283B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" name="Rectangle 25"/>
                        <wps:cNvSpPr/>
                        <wps:spPr>
                          <a:xfrm>
                            <a:off x="719328" y="2449195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A67920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" name="Rectangle 26"/>
                        <wps:cNvSpPr/>
                        <wps:spPr>
                          <a:xfrm>
                            <a:off x="719328" y="2734183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3D96D6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" name="Rectangle 27"/>
                        <wps:cNvSpPr/>
                        <wps:spPr>
                          <a:xfrm>
                            <a:off x="719328" y="3020695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3C3B2B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" name="Rectangle 28"/>
                        <wps:cNvSpPr/>
                        <wps:spPr>
                          <a:xfrm>
                            <a:off x="719328" y="3305683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0D87AD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" name="Rectangle 29"/>
                        <wps:cNvSpPr/>
                        <wps:spPr>
                          <a:xfrm>
                            <a:off x="719328" y="3592576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B760F1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" name="Rectangle 30"/>
                        <wps:cNvSpPr/>
                        <wps:spPr>
                          <a:xfrm>
                            <a:off x="719328" y="3877564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373065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" name="Rectangle 31"/>
                        <wps:cNvSpPr/>
                        <wps:spPr>
                          <a:xfrm>
                            <a:off x="719328" y="4164076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11F8CB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" name="Rectangle 32"/>
                        <wps:cNvSpPr/>
                        <wps:spPr>
                          <a:xfrm>
                            <a:off x="719328" y="4449064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8F1224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" name="Rectangle 33"/>
                        <wps:cNvSpPr/>
                        <wps:spPr>
                          <a:xfrm>
                            <a:off x="719328" y="4734052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F09FA9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4" name="Rectangle 34"/>
                        <wps:cNvSpPr/>
                        <wps:spPr>
                          <a:xfrm>
                            <a:off x="719328" y="5020564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2591A2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" name="Rectangle 35"/>
                        <wps:cNvSpPr/>
                        <wps:spPr>
                          <a:xfrm>
                            <a:off x="719328" y="5305552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075277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" name="Rectangle 36"/>
                        <wps:cNvSpPr/>
                        <wps:spPr>
                          <a:xfrm>
                            <a:off x="719328" y="5592064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2163B0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" name="Rectangle 37"/>
                        <wps:cNvSpPr/>
                        <wps:spPr>
                          <a:xfrm>
                            <a:off x="719328" y="5877306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A060D4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" name="Rectangle 38"/>
                        <wps:cNvSpPr/>
                        <wps:spPr>
                          <a:xfrm>
                            <a:off x="719328" y="6163818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86018C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" name="Rectangle 39"/>
                        <wps:cNvSpPr/>
                        <wps:spPr>
                          <a:xfrm>
                            <a:off x="3452495" y="6163818"/>
                            <a:ext cx="4214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2BE7C3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" name="Rectangle 40"/>
                        <wps:cNvSpPr/>
                        <wps:spPr>
                          <a:xfrm>
                            <a:off x="4803013" y="6163818"/>
                            <a:ext cx="42143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BE1757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1" name="Rectangle 41"/>
                        <wps:cNvSpPr/>
                        <wps:spPr>
                          <a:xfrm>
                            <a:off x="719328" y="6448806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782CD4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" name="Rectangle 42"/>
                        <wps:cNvSpPr/>
                        <wps:spPr>
                          <a:xfrm>
                            <a:off x="719328" y="6733794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60243C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" name="Rectangle 43"/>
                        <wps:cNvSpPr/>
                        <wps:spPr>
                          <a:xfrm>
                            <a:off x="719328" y="7020307"/>
                            <a:ext cx="42144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CE9C219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" name="Rectangle 44"/>
                        <wps:cNvSpPr/>
                        <wps:spPr>
                          <a:xfrm>
                            <a:off x="1176833" y="7020307"/>
                            <a:ext cx="42144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EC7503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719328" y="7314819"/>
                            <a:ext cx="53596" cy="2415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84A11B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" name="Rectangle 46"/>
                        <wps:cNvSpPr/>
                        <wps:spPr>
                          <a:xfrm>
                            <a:off x="719328" y="7651623"/>
                            <a:ext cx="53596" cy="2415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77AC4E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" name="Rectangle 47"/>
                        <wps:cNvSpPr/>
                        <wps:spPr>
                          <a:xfrm>
                            <a:off x="719328" y="7986903"/>
                            <a:ext cx="53596" cy="2415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458628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8" name="Rectangle 48"/>
                        <wps:cNvSpPr/>
                        <wps:spPr>
                          <a:xfrm>
                            <a:off x="719328" y="8322564"/>
                            <a:ext cx="53596" cy="2415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60DA14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" name="Rectangle 49"/>
                        <wps:cNvSpPr/>
                        <wps:spPr>
                          <a:xfrm>
                            <a:off x="719328" y="8659368"/>
                            <a:ext cx="53596" cy="2415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23A041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768" name="Shape 24768"/>
                        <wps:cNvSpPr/>
                        <wps:spPr>
                          <a:xfrm>
                            <a:off x="372852" y="551395"/>
                            <a:ext cx="7091681" cy="9886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1681" h="988695">
                                <a:moveTo>
                                  <a:pt x="0" y="0"/>
                                </a:moveTo>
                                <a:lnTo>
                                  <a:pt x="7091681" y="0"/>
                                </a:lnTo>
                                <a:lnTo>
                                  <a:pt x="7091681" y="988695"/>
                                </a:lnTo>
                                <a:lnTo>
                                  <a:pt x="0" y="98869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7426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Rectangle 55"/>
                        <wps:cNvSpPr/>
                        <wps:spPr>
                          <a:xfrm>
                            <a:off x="3781679" y="1155701"/>
                            <a:ext cx="60925" cy="2745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A90CF7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FFFFFF"/>
                                  <w:sz w:val="3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" name="Rectangle 56"/>
                        <wps:cNvSpPr/>
                        <wps:spPr>
                          <a:xfrm>
                            <a:off x="1532456" y="822690"/>
                            <a:ext cx="5932390" cy="4129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C26446B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 w:rsidRPr="00175838">
                                <w:rPr>
                                  <w:b/>
                                  <w:color w:val="FFFFFF"/>
                                  <w:sz w:val="48"/>
                                </w:rPr>
                                <w:t>Bwrdd Iechyd Prifysgol Bae Abertawe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6011926" y="1441831"/>
                            <a:ext cx="91617" cy="41290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3FDE71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FFFFFF"/>
                                  <w:sz w:val="4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" name="Rectangle 58"/>
                        <wps:cNvSpPr/>
                        <wps:spPr>
                          <a:xfrm>
                            <a:off x="330708" y="1809114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0D73F0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color w:val="FFFFFF"/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-148165" y="1655931"/>
                            <a:ext cx="7691757" cy="825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3FFF87" w14:textId="77777777" w:rsidR="001B1440" w:rsidRDefault="001B1440" w:rsidP="0069449D">
                              <w:pPr>
                                <w:spacing w:after="160" w:line="259" w:lineRule="auto"/>
                                <w:ind w:left="0" w:right="0" w:firstLine="0"/>
                                <w:jc w:val="center"/>
                              </w:pPr>
                              <w:r>
                                <w:rPr>
                                  <w:b/>
                                  <w:color w:val="374265"/>
                                  <w:sz w:val="96"/>
                                </w:rPr>
                                <w:t>Asesiad o Anghenion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2307197" y="2372453"/>
                            <a:ext cx="3976817" cy="825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313977" w14:textId="77777777" w:rsidR="001B1440" w:rsidRDefault="001B1440" w:rsidP="006944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>
                                <w:rPr>
                                  <w:b/>
                                  <w:color w:val="374265"/>
                                  <w:sz w:val="96"/>
                                </w:rPr>
                                <w:t>Fferyllol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" name="Rectangle 61"/>
                        <wps:cNvSpPr/>
                        <wps:spPr>
                          <a:xfrm>
                            <a:off x="5308981" y="3316733"/>
                            <a:ext cx="183233" cy="825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0C822C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374265"/>
                                  <w:sz w:val="9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" name="Rectangle 62"/>
                        <wps:cNvSpPr/>
                        <wps:spPr>
                          <a:xfrm>
                            <a:off x="1637030" y="4143502"/>
                            <a:ext cx="68712" cy="3096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8D2057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  <w:color w:val="A6A6A6"/>
                                  <w:sz w:val="3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593" name="Rectangle 19593"/>
                        <wps:cNvSpPr/>
                        <wps:spPr>
                          <a:xfrm>
                            <a:off x="1653323" y="3198265"/>
                            <a:ext cx="4912951" cy="3096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EDC8E0" w14:textId="77777777" w:rsidR="001B1440" w:rsidRDefault="001B1440" w:rsidP="0069449D">
                              <w:pPr>
                                <w:spacing w:after="160" w:line="259" w:lineRule="auto"/>
                                <w:ind w:left="0" w:right="0" w:firstLine="0"/>
                              </w:pPr>
                              <w:r w:rsidRPr="00175838">
                                <w:rPr>
                                  <w:i/>
                                  <w:color w:val="A6A6A6"/>
                                  <w:sz w:val="36"/>
                                </w:rPr>
                                <w:t>(Fersiwn derfynol i'w chyhoeddi ym mis Hydref 2021)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" name="Rectangle 64"/>
                        <wps:cNvSpPr/>
                        <wps:spPr>
                          <a:xfrm>
                            <a:off x="5989066" y="4143502"/>
                            <a:ext cx="68712" cy="3096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41EA3C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  <w:color w:val="A6A6A6"/>
                                  <w:sz w:val="3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5" name="Rectangle 65"/>
                        <wps:cNvSpPr/>
                        <wps:spPr>
                          <a:xfrm>
                            <a:off x="148824" y="3592576"/>
                            <a:ext cx="7315709" cy="4810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6966E1" w14:textId="77777777" w:rsidR="001B1440" w:rsidRDefault="001B1440" w:rsidP="0069449D">
                              <w:pPr>
                                <w:spacing w:after="160" w:line="259" w:lineRule="auto"/>
                                <w:ind w:left="0" w:right="0" w:firstLine="0"/>
                                <w:jc w:val="center"/>
                              </w:pPr>
                              <w:r>
                                <w:rPr>
                                  <w:b/>
                                  <w:color w:val="E42271"/>
                                  <w:sz w:val="56"/>
                                </w:rPr>
                                <w:t>Dogfen Grynhoi ac Arolwg ar gyfer ymgynhoriad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" name="Rectangle 66"/>
                        <wps:cNvSpPr/>
                        <wps:spPr>
                          <a:xfrm>
                            <a:off x="7250938" y="4569841"/>
                            <a:ext cx="106734" cy="4810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1DDA6C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E42271"/>
                                  <w:sz w:val="5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" name="Rectangle 67"/>
                        <wps:cNvSpPr/>
                        <wps:spPr>
                          <a:xfrm>
                            <a:off x="106680" y="5095240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93823D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CD71C6F" id="Group 19641" o:spid="_x0000_s1026" style="position:absolute;margin-left:-10.5pt;margin-top:0;width:605.55pt;height:664.1pt;z-index:251658240;mso-position-horizontal-relative:page;mso-position-vertical-relative:margin;mso-width-relative:margin;mso-height-relative:margin" coordorigin="-1481,4662" coordsize="76917,843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">
                <v:rect id="Rectangle 6" o:spid="_x0000_s1027" style="position:absolute;left:7193;top:4662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" filled="f" stroked="f">
                  <v:textbox inset="0,0,0,0">
                    <w:txbxContent>
                      <w:p w14:paraId="1F8C331B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" o:spid="_x0000_s1028" style="position:absolute;left:68409;top:7344;width:42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" filled="f" stroked="f">
                  <v:textbox inset="0,0,0,0">
                    <w:txbxContent>
                      <w:p w14:paraId="4178A239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0" o:spid="_x0000_s1029" style="position:absolute;left:7193;top:10209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Di9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" filled="f" stroked="f">
                  <v:textbox inset="0,0,0,0">
                    <w:txbxContent>
                      <w:p w14:paraId="764978EC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1" o:spid="_x0000_s1030" style="position:absolute;left:7193;top:13061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" filled="f" stroked="f">
                  <v:textbox inset="0,0,0,0">
                    <w:txbxContent>
                      <w:p w14:paraId="4D39DC8F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" o:spid="_x0000_s1031" style="position:absolute;left:7193;top:15927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" filled="f" stroked="f">
                  <v:textbox inset="0,0,0,0">
                    <w:txbxContent>
                      <w:p w14:paraId="08F1B5DB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" o:spid="_x0000_s1032" style="position:absolute;left:7193;top:18776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qbK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AMQqbKxQAAANsAAAAP&#10;AAAAAAAAAAAAAAAAAAcCAABkcnMvZG93bnJldi54bWxQSwUGAAAAAAMAAwC3AAAA+QIAAAAA&#10;" filled="f" stroked="f">
                  <v:textbox inset="0,0,0,0">
                    <w:txbxContent>
                      <w:p w14:paraId="3E53693D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4" o:spid="_x0000_s1033" style="position:absolute;left:7193;top:21642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qz6+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CDqz6+xQAAANsAAAAP&#10;AAAAAAAAAAAAAAAAAAcCAABkcnMvZG93bnJldi54bWxQSwUGAAAAAAMAAwC3AAAA+QIAAAAA&#10;" filled="f" stroked="f">
                  <v:textbox inset="0,0,0,0">
                    <w:txbxContent>
                      <w:p w14:paraId="0E03283B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5" o:spid="_x0000_s1034" style="position:absolute;left:7193;top:24491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5slxQAAANsAAAAPAAAAZHJzL2Rvd25yZXYueG1sRI9Pa8JA&#10;FMTvBb/D8oTe6saA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Ds55slxQAAANsAAAAP&#10;AAAAAAAAAAAAAAAAAAcCAABkcnMvZG93bnJldi54bWxQSwUGAAAAAAMAAwC3AAAA+QIAAAAA&#10;" filled="f" stroked="f">
                  <v:textbox inset="0,0,0,0">
                    <w:txbxContent>
                      <w:p w14:paraId="52A67920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6" o:spid="_x0000_s1035" style="position:absolute;left:7193;top:27341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NQVS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" filled="f" stroked="f">
                  <v:textbox inset="0,0,0,0">
                    <w:txbxContent>
                      <w:p w14:paraId="223D96D6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7" o:spid="_x0000_s1036" style="position:absolute;left:7193;top:30206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" filled="f" stroked="f">
                  <v:textbox inset="0,0,0,0">
                    <w:txbxContent>
                      <w:p w14:paraId="653C3B2B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8" o:spid="_x0000_s1037" style="position:absolute;left:7193;top:33056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    <v:textbox inset="0,0,0,0">
                    <w:txbxContent>
                      <w:p w14:paraId="480D87AD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9" o:spid="_x0000_s1038" style="position:absolute;left:7193;top:35925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14:paraId="01B760F1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" o:spid="_x0000_s1039" style="position:absolute;left:7193;top:38775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<v:textbox inset="0,0,0,0">
                    <w:txbxContent>
                      <w:p w14:paraId="15373065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" o:spid="_x0000_s1040" style="position:absolute;left:7193;top:41640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Qv7xQAAANsAAAAPAAAAZHJzL2Rvd25yZXYueG1sRI9Ba8JA&#10;FITvgv9heUJvurGC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AWBQv7xQAAANsAAAAP&#10;AAAAAAAAAAAAAAAAAAcCAABkcnMvZG93bnJldi54bWxQSwUGAAAAAAMAAwC3AAAA+QIAAAAA&#10;" filled="f" stroked="f">
                  <v:textbox inset="0,0,0,0">
                    <w:txbxContent>
                      <w:p w14:paraId="4C11F8CB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2" o:spid="_x0000_s1041" style="position:absolute;left:7193;top:44490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5WM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Dm15WMxQAAANsAAAAP&#10;AAAAAAAAAAAAAAAAAAcCAABkcnMvZG93bnJldi54bWxQSwUGAAAAAAMAAwC3AAAA+QIAAAAA&#10;" filled="f" stroked="f">
                  <v:textbox inset="0,0,0,0">
                    <w:txbxContent>
                      <w:p w14:paraId="6D8F1224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3" o:spid="_x0000_s1042" style="position:absolute;left:7193;top:47340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zAXxQAAANsAAAAPAAAAZHJzL2Rvd25yZXYueG1sRI9Ba8JA&#10;FITvBf/D8oTemo0N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JmzAXxQAAANsAAAAP&#10;AAAAAAAAAAAAAAAAAAcCAABkcnMvZG93bnJldi54bWxQSwUGAAAAAAMAAwC3AAAA+QIAAAAA&#10;" filled="f" stroked="f">
                  <v:textbox inset="0,0,0,0">
                    <w:txbxContent>
                      <w:p w14:paraId="3DF09FA9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4" o:spid="_x0000_s1043" style="position:absolute;left:7193;top:50205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cqhj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BnKoY8MAAADbAAAADwAA&#10;AAAAAAAAAAAAAAAHAgAAZHJzL2Rvd25yZXYueG1sUEsFBgAAAAADAAMAtwAAAPcCAAAAAA==&#10;" filled="f" stroked="f">
                  <v:textbox inset="0,0,0,0">
                    <w:txbxContent>
                      <w:p w14:paraId="0C2591A2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5" o:spid="_x0000_s1044" style="position:absolute;left:7193;top:53055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Pg34wwAAANsAAAAPAAAAZHJzL2Rvd25yZXYueG1sRI9Li8JA&#10;EITvgv9haMGbTlxR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aT4N+MMAAADbAAAADwAA&#10;AAAAAAAAAAAAAAAHAgAAZHJzL2Rvd25yZXYueG1sUEsFBgAAAAADAAMAtwAAAPcCAAAAAA==&#10;" filled="f" stroked="f">
                  <v:textbox inset="0,0,0,0">
                    <w:txbxContent>
                      <w:p w14:paraId="6C075277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6" o:spid="_x0000_s1045" style="position:absolute;left:7193;top:55920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7JOPwwAAANsAAAAPAAAAZHJzL2Rvd25yZXYueG1sRI9Bi8Iw&#10;FITvC/sfwlvwtqarI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meyTj8MAAADbAAAADwAA&#10;AAAAAAAAAAAAAAAHAgAAZHJzL2Rvd25yZXYueG1sUEsFBgAAAAADAAMAtwAAAPcCAAAAAA==&#10;" filled="f" stroked="f">
                  <v:textbox inset="0,0,0,0">
                    <w:txbxContent>
                      <w:p w14:paraId="6F2163B0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7" o:spid="_x0000_s1046" style="position:absolute;left:7193;top:58773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DYUwwAAANsAAAAPAAAAZHJzL2Rvd25yZXYueG1sRI9Li8JA&#10;EITvgv9haMGbTlzB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9qA2FMMAAADbAAAADwAA&#10;AAAAAAAAAAAAAAAHAgAAZHJzL2Rvd25yZXYueG1sUEsFBgAAAAADAAMAtwAAAPcCAAAAAA==&#10;" filled="f" stroked="f">
                  <v:textbox inset="0,0,0,0">
                    <w:txbxContent>
                      <w:p w14:paraId="13A060D4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8" o:spid="_x0000_s1047" style="position:absolute;left:7193;top:61638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P6Jm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Ic/ombBAAAA2wAAAA8AAAAA&#10;AAAAAAAAAAAABwIAAGRycy9kb3ducmV2LnhtbFBLBQYAAAAAAwADALcAAAD1AgAAAAA=&#10;" filled="f" stroked="f">
                  <v:textbox inset="0,0,0,0">
                    <w:txbxContent>
                      <w:p w14:paraId="0786018C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9" o:spid="_x0000_s1048" style="position:absolute;left:34524;top:61638;width:42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wf9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6HMH/cMAAADbAAAADwAA&#10;AAAAAAAAAAAAAAAHAgAAZHJzL2Rvd25yZXYueG1sUEsFBgAAAAADAAMAtwAAAPcCAAAAAA==&#10;" filled="f" stroked="f">
                  <v:textbox inset="0,0,0,0">
                    <w:txbxContent>
                      <w:p w14:paraId="0D2BE7C3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0" o:spid="_x0000_s1049" style="position:absolute;left:48030;top:61638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90d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CFP3R3BAAAA2wAAAA8AAAAA&#10;AAAAAAAAAAAABwIAAGRycy9kb3ducmV2LnhtbFBLBQYAAAAAAwADALcAAAD1AgAAAAA=&#10;" filled="f" stroked="f">
                  <v:textbox inset="0,0,0,0">
                    <w:txbxContent>
                      <w:p w14:paraId="4BBE1757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1" o:spid="_x0000_s1050" style="position:absolute;left:7193;top:64488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3iGxQAAANsAAAAPAAAAZHJzL2Rvd25yZXYueG1sRI9Ba8JA&#10;FITvgv9heUJvurGI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BOA3iGxQAAANsAAAAP&#10;AAAAAAAAAAAAAAAAAAcCAABkcnMvZG93bnJldi54bWxQSwUGAAAAAAMAAwC3AAAA+QIAAAAA&#10;" filled="f" stroked="f">
                  <v:textbox inset="0,0,0,0">
                    <w:txbxContent>
                      <w:p w14:paraId="43782CD4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2" o:spid="_x0000_s1051" style="position:absolute;left:7193;top:67337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0ebx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C+0ebxxQAAANsAAAAP&#10;AAAAAAAAAAAAAAAAAAcCAABkcnMvZG93bnJldi54bWxQSwUGAAAAAAMAAwC3AAAA+QIAAAAA&#10;" filled="f" stroked="f">
                  <v:textbox inset="0,0,0,0">
                    <w:txbxContent>
                      <w:p w14:paraId="1E60243C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" o:spid="_x0000_s1052" style="position:absolute;left:7193;top:70203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UNq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0Z1DasMAAADbAAAADwAA&#10;AAAAAAAAAAAAAAAHAgAAZHJzL2Rvd25yZXYueG1sUEsFBgAAAAADAAMAtwAAAPcCAAAAAA==&#10;" filled="f" stroked="f">
                  <v:textbox inset="0,0,0,0">
                    <w:txbxContent>
                      <w:p w14:paraId="5CE9C219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4" o:spid="_x0000_s1053" style="position:absolute;left:11768;top:70203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14:paraId="2CEC7503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5" o:spid="_x0000_s1054" style="position:absolute;left:7193;top:73148;width:536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14:paraId="0784A11B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" o:spid="_x0000_s1055" style="position:absolute;left:7193;top:76516;width:536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uDy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werg8sMAAADbAAAADwAA&#10;AAAAAAAAAAAAAAAHAgAAZHJzL2Rvd25yZXYueG1sUEsFBgAAAAADAAMAtwAAAPcCAAAAAA==&#10;" filled="f" stroked="f">
                  <v:textbox inset="0,0,0,0">
                    <w:txbxContent>
                      <w:p w14:paraId="6077AC4E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7" o:spid="_x0000_s1056" style="position:absolute;left:7193;top:79869;width:536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kVp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rqZFacMAAADbAAAADwAA&#10;AAAAAAAAAAAAAAAHAgAAZHJzL2Rvd25yZXYueG1sUEsFBgAAAAADAAMAtwAAAPcCAAAAAA==&#10;" filled="f" stroked="f">
                  <v:textbox inset="0,0,0,0">
                    <w:txbxContent>
                      <w:p w14:paraId="08458628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8" o:spid="_x0000_s1057" style="position:absolute;left:7193;top:83225;width:536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dEb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N850RvBAAAA2wAAAA8AAAAA&#10;AAAAAAAAAAAABwIAAGRycy9kb3ducmV2LnhtbFBLBQYAAAAAAwADALcAAAD1AgAAAAA=&#10;" filled="f" stroked="f">
                  <v:textbox inset="0,0,0,0">
                    <w:txbxContent>
                      <w:p w14:paraId="0160DA14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9" o:spid="_x0000_s1058" style="position:absolute;left:7193;top:86593;width:536;height:24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XSA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sHV0gMMAAADbAAAADwAA&#10;AAAAAAAAAAAAAAAHAgAAZHJzL2Rvd25yZXYueG1sUEsFBgAAAAADAAMAtwAAAPcCAAAAAA==&#10;" filled="f" stroked="f">
                  <v:textbox inset="0,0,0,0">
                    <w:txbxContent>
                      <w:p w14:paraId="0023A041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4768" o:spid="_x0000_s1059" style="position:absolute;left:3728;top:5513;width:70917;height:9887;visibility:visible;mso-wrap-style:square;v-text-anchor:top" coordsize="7091681,988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" path="m,l7091681,r,988695l,988695,,e" fillcolor="#374265" stroked="f" strokeweight="0">
                  <v:stroke miterlimit="83231f" joinstyle="miter"/>
                  <v:path arrowok="t" textboxrect="0,0,7091681,988695"/>
                </v:shape>
                <v:rect id="Rectangle 55" o:spid="_x0000_s1060" style="position:absolute;left:37816;top:11557;width:610;height:27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4ehYxQAAANsAAAAPAAAAZHJzL2Rvd25yZXYueG1sRI9Ba8JA&#10;FITvBf/D8oTemo2F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04ehYxQAAANsAAAAP&#10;AAAAAAAAAAAAAAAAAAcCAABkcnMvZG93bnJldi54bWxQSwUGAAAAAAMAAwC3AAAA+QIAAAAA&#10;" filled="f" stroked="f">
                  <v:textbox inset="0,0,0,0">
                    <w:txbxContent>
                      <w:p w14:paraId="0DA90CF7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FFFFFF"/>
                            <w:sz w:val="3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6" o:spid="_x0000_s1061" style="position:absolute;left:15324;top:8226;width:59324;height:41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3Yv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RDN2L8MAAADbAAAADwAA&#10;AAAAAAAAAAAAAAAHAgAAZHJzL2Rvd25yZXYueG1sUEsFBgAAAAADAAMAtwAAAPcCAAAAAA==&#10;" filled="f" stroked="f">
                  <v:textbox inset="0,0,0,0">
                    <w:txbxContent>
                      <w:p w14:paraId="5C26446B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 w:rsidRPr="00175838">
                          <w:rPr>
                            <w:b/>
                            <w:color w:val="FFFFFF"/>
                            <w:sz w:val="48"/>
                          </w:rPr>
                          <w:t>Bwrdd Iechyd Prifysgol Bae Abertawe</w:t>
                        </w:r>
                      </w:p>
                    </w:txbxContent>
                  </v:textbox>
                </v:rect>
                <v:rect id="Rectangle 57" o:spid="_x0000_s1062" style="position:absolute;left:60119;top:14418;width:916;height:41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14:paraId="193FDE71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FFFFFF"/>
                            <w:sz w:val="4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8" o:spid="_x0000_s1063" style="position:absolute;left:3307;top:18091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EfG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FrgR8bBAAAA2wAAAA8AAAAA&#10;AAAAAAAAAAAABwIAAGRycy9kb3ducmV2LnhtbFBLBQYAAAAAAwADALcAAAD1AgAAAAA=&#10;" filled="f" stroked="f">
                  <v:textbox inset="0,0,0,0">
                    <w:txbxContent>
                      <w:p w14:paraId="770D73F0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color w:val="FFFFFF"/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9" o:spid="_x0000_s1064" style="position:absolute;left:-1481;top:16559;width:76916;height:82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14:paraId="713FFF87" w14:textId="77777777" w:rsidR="001B1440" w:rsidRDefault="001B1440" w:rsidP="0069449D">
                        <w:pPr>
                          <w:spacing w:after="160" w:line="259" w:lineRule="auto"/>
                          <w:ind w:left="0" w:right="0" w:firstLine="0"/>
                          <w:jc w:val="center"/>
                        </w:pPr>
                        <w:r>
                          <w:rPr>
                            <w:b/>
                            <w:color w:val="374265"/>
                            <w:sz w:val="96"/>
                          </w:rPr>
                          <w:t>Asesiad o Anghenion</w:t>
                        </w:r>
                      </w:p>
                    </w:txbxContent>
                  </v:textbox>
                </v:rect>
                <v:rect id="Rectangle 60" o:spid="_x0000_s1065" style="position:absolute;left:23071;top:23724;width:39769;height:82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oF9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" filled="f" stroked="f">
                  <v:textbox inset="0,0,0,0">
                    <w:txbxContent>
                      <w:p w14:paraId="4C313977" w14:textId="77777777" w:rsidR="001B1440" w:rsidRDefault="001B1440" w:rsidP="0069449D">
                        <w:pPr>
                          <w:spacing w:after="160" w:line="259" w:lineRule="auto"/>
                          <w:ind w:left="0" w:right="0" w:firstLine="0"/>
                        </w:pPr>
                        <w:r>
                          <w:rPr>
                            <w:b/>
                            <w:color w:val="374265"/>
                            <w:sz w:val="96"/>
                          </w:rPr>
                          <w:t>Fferyllol</w:t>
                        </w:r>
                      </w:p>
                    </w:txbxContent>
                  </v:textbox>
                </v:rect>
                <v:rect id="Rectangle 61" o:spid="_x0000_s1066" style="position:absolute;left:53089;top:33167;width:1833;height:82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" filled="f" stroked="f">
                  <v:textbox inset="0,0,0,0">
                    <w:txbxContent>
                      <w:p w14:paraId="330C822C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374265"/>
                            <w:sz w:val="9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2" o:spid="_x0000_s1067" style="position:absolute;left:16370;top:41435;width:687;height:3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ZLqR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" filled="f" stroked="f">
                  <v:textbox inset="0,0,0,0">
                    <w:txbxContent>
                      <w:p w14:paraId="1E8D2057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i/>
                            <w:color w:val="A6A6A6"/>
                            <w:sz w:val="3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593" o:spid="_x0000_s1068" style="position:absolute;left:16533;top:31982;width:49129;height:30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" filled="f" stroked="f">
                  <v:textbox inset="0,0,0,0">
                    <w:txbxContent>
                      <w:p w14:paraId="56EDC8E0" w14:textId="77777777" w:rsidR="001B1440" w:rsidRDefault="001B1440" w:rsidP="0069449D">
                        <w:pPr>
                          <w:spacing w:after="160" w:line="259" w:lineRule="auto"/>
                          <w:ind w:left="0" w:right="0" w:firstLine="0"/>
                        </w:pPr>
                        <w:r w:rsidRPr="00175838">
                          <w:rPr>
                            <w:i/>
                            <w:color w:val="A6A6A6"/>
                            <w:sz w:val="36"/>
                          </w:rPr>
                          <w:t>(Fersiwn derfynol i'w chyhoeddi ym mis Hydref 2021)</w:t>
                        </w:r>
                      </w:p>
                    </w:txbxContent>
                  </v:textbox>
                </v:rect>
                <v:rect id="Rectangle 64" o:spid="_x0000_s1069" style="position:absolute;left:59890;top:41435;width:687;height:3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Yd+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FcGHfsMAAADbAAAADwAA&#10;AAAAAAAAAAAAAAAHAgAAZHJzL2Rvd25yZXYueG1sUEsFBgAAAAADAAMAtwAAAPcCAAAAAA==&#10;" filled="f" stroked="f">
                  <v:textbox inset="0,0,0,0">
                    <w:txbxContent>
                      <w:p w14:paraId="6541EA3C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i/>
                            <w:color w:val="A6A6A6"/>
                            <w:sz w:val="3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5" o:spid="_x0000_s1070" style="position:absolute;left:1488;top:35925;width:73157;height:48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jSLl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eo0i5cMAAADbAAAADwAA&#10;AAAAAAAAAAAAAAAHAgAAZHJzL2Rvd25yZXYueG1sUEsFBgAAAAADAAMAtwAAAPcCAAAAAA==&#10;" filled="f" stroked="f">
                  <v:textbox inset="0,0,0,0">
                    <w:txbxContent>
                      <w:p w14:paraId="746966E1" w14:textId="77777777" w:rsidR="001B1440" w:rsidRDefault="001B1440" w:rsidP="0069449D">
                        <w:pPr>
                          <w:spacing w:after="160" w:line="259" w:lineRule="auto"/>
                          <w:ind w:left="0" w:right="0" w:firstLine="0"/>
                          <w:jc w:val="center"/>
                        </w:pPr>
                        <w:r>
                          <w:rPr>
                            <w:b/>
                            <w:color w:val="E42271"/>
                            <w:sz w:val="56"/>
                          </w:rPr>
                          <w:t>Dogfen Grynhoi ac Arolwg ar gyfer ymgynhoriad</w:t>
                        </w:r>
                      </w:p>
                    </w:txbxContent>
                  </v:textbox>
                </v:rect>
                <v:rect id="Rectangle 66" o:spid="_x0000_s1071" style="position:absolute;left:72509;top:45698;width:1067;height:4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" filled="f" stroked="f">
                  <v:textbox inset="0,0,0,0">
                    <w:txbxContent>
                      <w:p w14:paraId="391DDA6C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E42271"/>
                            <w:sz w:val="5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7" o:spid="_x0000_s1072" style="position:absolute;left:1066;top:50952;width:42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" filled="f" stroked="f">
                  <v:textbox inset="0,0,0,0">
                    <w:txbxContent>
                      <w:p w14:paraId="4B93823D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margin"/>
              </v:group>
            </w:pict>
          </mc:Fallback>
        </mc:AlternateContent>
      </w:r>
      <w:r w:rsidR="0069449D" w:rsidRPr="00DE5628">
        <w:rPr>
          <w:rFonts w:eastAsia="Times New Roman"/>
          <w:noProof/>
          <w:color w:val="auto"/>
        </w:rPr>
        <w:drawing>
          <wp:anchor distT="0" distB="0" distL="114300" distR="114300" simplePos="0" relativeHeight="251667456" behindDoc="0" locked="0" layoutInCell="1" allowOverlap="1" wp14:anchorId="2A9D4924" wp14:editId="6F0BC676">
            <wp:simplePos x="0" y="0"/>
            <wp:positionH relativeFrom="margin">
              <wp:align>left</wp:align>
            </wp:positionH>
            <wp:positionV relativeFrom="paragraph">
              <wp:posOffset>3604190</wp:posOffset>
            </wp:positionV>
            <wp:extent cx="6162040" cy="4123273"/>
            <wp:effectExtent l="0" t="0" r="0" b="0"/>
            <wp:wrapSquare wrapText="bothSides"/>
            <wp:docPr id="13898" name="Picture 13898" descr="cid:c4b55197-b6ff-4e6f-b6d1-3bfe12ad3397@GBRP265.PROD.OUTLOOK.C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id:c4b55197-b6ff-4e6f-b6d1-3bfe12ad3397@GBRP265.PROD.OUTLOOK.COM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2040" cy="41232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softEdge rad="63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58A07AF" w14:textId="77777777" w:rsidR="00701F9A" w:rsidRDefault="0069449D" w:rsidP="000C4DF4">
      <w:pPr>
        <w:spacing w:after="0" w:line="259" w:lineRule="auto"/>
        <w:ind w:right="-694"/>
        <w:jc w:val="left"/>
      </w:pPr>
      <w:r>
        <w:rPr>
          <w:noProof/>
          <w:sz w:val="22"/>
        </w:rPr>
        <w:lastRenderedPageBreak/>
        <mc:AlternateContent>
          <mc:Choice Requires="wpg">
            <w:drawing>
              <wp:inline distT="0" distB="0" distL="0" distR="0" wp14:anchorId="31C99BA6" wp14:editId="1E64EFAC">
                <wp:extent cx="5874765" cy="1596487"/>
                <wp:effectExtent l="0" t="0" r="12065" b="0"/>
                <wp:docPr id="19377" name="Group 193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74765" cy="1596487"/>
                          <a:chOff x="-7365" y="-4063"/>
                          <a:chExt cx="5874765" cy="1596487"/>
                        </a:xfrm>
                      </wpg:grpSpPr>
                      <pic:pic xmlns:pic="http://schemas.openxmlformats.org/drawingml/2006/picture">
                        <pic:nvPicPr>
                          <pic:cNvPr id="24163" name="Picture 2416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-7365" y="-4063"/>
                            <a:ext cx="5873497" cy="15300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6" name="Shape 236"/>
                        <wps:cNvSpPr/>
                        <wps:spPr>
                          <a:xfrm>
                            <a:off x="0" y="0"/>
                            <a:ext cx="5867400" cy="152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7400" h="1524000">
                                <a:moveTo>
                                  <a:pt x="0" y="1524000"/>
                                </a:moveTo>
                                <a:lnTo>
                                  <a:pt x="5867400" y="1524000"/>
                                </a:lnTo>
                                <a:lnTo>
                                  <a:pt x="58674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B8173B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71" name="Shape 24771"/>
                        <wps:cNvSpPr/>
                        <wps:spPr>
                          <a:xfrm>
                            <a:off x="77267" y="50292"/>
                            <a:ext cx="5712841" cy="2484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12841" h="248411">
                                <a:moveTo>
                                  <a:pt x="0" y="0"/>
                                </a:moveTo>
                                <a:lnTo>
                                  <a:pt x="5712841" y="0"/>
                                </a:lnTo>
                                <a:lnTo>
                                  <a:pt x="5712841" y="248411"/>
                                </a:lnTo>
                                <a:lnTo>
                                  <a:pt x="0" y="2484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9588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" name="Rectangle 238"/>
                        <wps:cNvSpPr/>
                        <wps:spPr>
                          <a:xfrm>
                            <a:off x="2933573" y="91822"/>
                            <a:ext cx="60925" cy="2745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9A3D62" w14:textId="77777777" w:rsidR="001B1440" w:rsidRDefault="001B1440" w:rsidP="0069449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FFFFFF"/>
                                  <w:sz w:val="3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772" name="Shape 24772"/>
                        <wps:cNvSpPr/>
                        <wps:spPr>
                          <a:xfrm>
                            <a:off x="77262" y="298635"/>
                            <a:ext cx="5712841" cy="4884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12841" h="309676">
                                <a:moveTo>
                                  <a:pt x="0" y="0"/>
                                </a:moveTo>
                                <a:lnTo>
                                  <a:pt x="5712841" y="0"/>
                                </a:lnTo>
                                <a:lnTo>
                                  <a:pt x="5712841" y="309676"/>
                                </a:lnTo>
                                <a:lnTo>
                                  <a:pt x="0" y="3096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9588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0" name="Rectangle 240"/>
                        <wps:cNvSpPr/>
                        <wps:spPr>
                          <a:xfrm>
                            <a:off x="638048" y="348869"/>
                            <a:ext cx="180080" cy="344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1AF6CE" w14:textId="77777777" w:rsidR="001B1440" w:rsidRDefault="001B1440" w:rsidP="0069449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1" name="Rectangle 241"/>
                        <wps:cNvSpPr/>
                        <wps:spPr>
                          <a:xfrm>
                            <a:off x="132299" y="91816"/>
                            <a:ext cx="5523767" cy="8248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CD5B36" w14:textId="77777777" w:rsidR="001B1440" w:rsidRDefault="001B1440" w:rsidP="00B24574">
                              <w:pPr>
                                <w:spacing w:after="160" w:line="259" w:lineRule="auto"/>
                                <w:ind w:left="0" w:right="0" w:firstLine="0"/>
                                <w:jc w:val="center"/>
                              </w:pPr>
                              <w:r>
                                <w:rPr>
                                  <w:b/>
                                  <w:color w:val="FFFFFF"/>
                                  <w:sz w:val="40"/>
                                </w:rPr>
                                <w:t>Ymgynhoriad Cyhoeddus: Dechrau ar</w:t>
                              </w:r>
                              <w:r w:rsidRPr="00E517C6">
                                <w:rPr>
                                  <w:b/>
                                  <w:color w:val="FFFFFF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FFFFFF"/>
                                  <w:sz w:val="40"/>
                                </w:rPr>
                                <w:br/>
                              </w:r>
                              <w:r w:rsidRPr="00E517C6">
                                <w:rPr>
                                  <w:b/>
                                  <w:color w:val="FFFFFF"/>
                                  <w:sz w:val="40"/>
                                </w:rPr>
                                <w:t>29</w:t>
                              </w:r>
                              <w:r>
                                <w:rPr>
                                  <w:b/>
                                  <w:color w:val="FFFFFF"/>
                                  <w:sz w:val="40"/>
                                </w:rPr>
                                <w:t xml:space="preserve"> Gorffennaf 2021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3" name="Rectangle 243"/>
                        <wps:cNvSpPr/>
                        <wps:spPr>
                          <a:xfrm>
                            <a:off x="4131691" y="348869"/>
                            <a:ext cx="76500" cy="344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6D0B61" w14:textId="77777777" w:rsidR="001B1440" w:rsidRDefault="001B1440" w:rsidP="0069449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FFFFFF"/>
                                  <w:sz w:val="4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5" name="Rectangle 245"/>
                        <wps:cNvSpPr/>
                        <wps:spPr>
                          <a:xfrm>
                            <a:off x="4657471" y="348869"/>
                            <a:ext cx="76500" cy="344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46FAEB" w14:textId="77777777" w:rsidR="001B1440" w:rsidRDefault="001B1440" w:rsidP="0069449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FFFFFF"/>
                                  <w:sz w:val="4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7" name="Rectangle 247"/>
                        <wps:cNvSpPr/>
                        <wps:spPr>
                          <a:xfrm>
                            <a:off x="5229352" y="348869"/>
                            <a:ext cx="76500" cy="344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748AC3" w14:textId="77777777" w:rsidR="001B1440" w:rsidRDefault="001B1440" w:rsidP="0069449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FFFFFF"/>
                                  <w:sz w:val="4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9" name="Rectangle 249"/>
                        <wps:cNvSpPr/>
                        <wps:spPr>
                          <a:xfrm>
                            <a:off x="2933573" y="632333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747B3C" w14:textId="77777777" w:rsidR="001B1440" w:rsidRDefault="001B1440" w:rsidP="0069449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FFFFFF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774" name="Shape 24774"/>
                        <wps:cNvSpPr/>
                        <wps:spPr>
                          <a:xfrm>
                            <a:off x="77247" y="787077"/>
                            <a:ext cx="5712841" cy="6865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12841" h="725424">
                                <a:moveTo>
                                  <a:pt x="0" y="0"/>
                                </a:moveTo>
                                <a:lnTo>
                                  <a:pt x="5712841" y="0"/>
                                </a:lnTo>
                                <a:lnTo>
                                  <a:pt x="5712841" y="725424"/>
                                </a:lnTo>
                                <a:lnTo>
                                  <a:pt x="0" y="72542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9588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4" name="Rectangle 254"/>
                        <wps:cNvSpPr/>
                        <wps:spPr>
                          <a:xfrm>
                            <a:off x="2400173" y="799972"/>
                            <a:ext cx="76500" cy="344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E9AA72" w14:textId="77777777" w:rsidR="001B1440" w:rsidRDefault="001B1440" w:rsidP="0069449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FFFFFF"/>
                                  <w:sz w:val="4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5" name="Rectangle 255"/>
                        <wps:cNvSpPr/>
                        <wps:spPr>
                          <a:xfrm>
                            <a:off x="316486" y="818871"/>
                            <a:ext cx="4952658" cy="6185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1B1458" w14:textId="77777777" w:rsidR="001B1440" w:rsidRDefault="001B1440" w:rsidP="00B24574">
                              <w:pPr>
                                <w:spacing w:after="160" w:line="259" w:lineRule="auto"/>
                                <w:ind w:left="0" w:right="0" w:firstLine="0"/>
                                <w:jc w:val="center"/>
                              </w:pPr>
                              <w:r>
                                <w:rPr>
                                  <w:b/>
                                  <w:color w:val="FFFFFF"/>
                                  <w:sz w:val="40"/>
                                </w:rPr>
                                <w:t xml:space="preserve">Mynegwch eich barn erbyn canol nos ar </w:t>
                              </w:r>
                              <w:r>
                                <w:rPr>
                                  <w:b/>
                                  <w:color w:val="FFFFFF"/>
                                  <w:sz w:val="40"/>
                                </w:rPr>
                                <w:br/>
                                <w:t>28 Awst 2021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8" name="Rectangle 258"/>
                        <wps:cNvSpPr/>
                        <wps:spPr>
                          <a:xfrm>
                            <a:off x="4622038" y="1247647"/>
                            <a:ext cx="537531" cy="344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2C5055" w14:textId="77777777" w:rsidR="001B1440" w:rsidRDefault="001B1440" w:rsidP="0069449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FFFFFF"/>
                                  <w:sz w:val="40"/>
                                </w:rPr>
                                <w:t xml:space="preserve"> August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9" name="Rectangle 259"/>
                        <wps:cNvSpPr/>
                        <wps:spPr>
                          <a:xfrm>
                            <a:off x="4844923" y="799972"/>
                            <a:ext cx="76500" cy="344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4DB59F" w14:textId="77777777" w:rsidR="001B1440" w:rsidRDefault="001B1440" w:rsidP="0069449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FFFFFF"/>
                                  <w:sz w:val="4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1" name="Rectangle 261"/>
                        <wps:cNvSpPr/>
                        <wps:spPr>
                          <a:xfrm>
                            <a:off x="5415280" y="799972"/>
                            <a:ext cx="76500" cy="344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4AB855" w14:textId="77777777" w:rsidR="001B1440" w:rsidRDefault="001B1440" w:rsidP="0069449D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FFFFFF"/>
                                  <w:sz w:val="4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C99BA6" id="Group 19377" o:spid="_x0000_s1073" style="width:462.6pt;height:125.7pt;mso-position-horizontal-relative:char;mso-position-vertical-relative:line" coordorigin="-73,-40" coordsize="58747,159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4163" o:spid="_x0000_s1074" type="#_x0000_t75" style="position:absolute;left:-73;top:-40;width:58734;height:153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">
                  <v:imagedata r:id="rId10" o:title=""/>
                </v:shape>
                <v:shape id="Shape 236" o:spid="_x0000_s1075" style="position:absolute;width:58674;height:15240;visibility:visible;mso-wrap-style:square;v-text-anchor:top" coordsize="5867400,152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" path="m,1524000r5867400,l5867400,,,,,1524000xe" filled="f" strokecolor="#b8173b">
                  <v:stroke miterlimit="83231f" joinstyle="miter"/>
                  <v:path arrowok="t" textboxrect="0,0,5867400,1524000"/>
                </v:shape>
                <v:shape id="Shape 24771" o:spid="_x0000_s1076" style="position:absolute;left:772;top:502;width:57129;height:2485;visibility:visible;mso-wrap-style:square;v-text-anchor:top" coordsize="5712841,2484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" path="m,l5712841,r,248411l,248411,,e" fillcolor="#495887" stroked="f" strokeweight="0">
                  <v:stroke miterlimit="83231f" joinstyle="miter"/>
                  <v:path arrowok="t" textboxrect="0,0,5712841,248411"/>
                </v:shape>
                <v:rect id="Rectangle 238" o:spid="_x0000_s1077" style="position:absolute;left:29335;top:918;width:609;height:27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" filled="f" stroked="f">
                  <v:textbox inset="0,0,0,0">
                    <w:txbxContent>
                      <w:p w14:paraId="729A3D62" w14:textId="77777777" w:rsidR="001B1440" w:rsidRDefault="001B1440" w:rsidP="0069449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FFFFFF"/>
                            <w:sz w:val="3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4772" o:spid="_x0000_s1078" style="position:absolute;left:772;top:2986;width:57129;height:4885;visibility:visible;mso-wrap-style:square;v-text-anchor:top" coordsize="5712841,3096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" path="m,l5712841,r,309676l,309676,,e" fillcolor="#495887" stroked="f" strokeweight="0">
                  <v:stroke miterlimit="83231f" joinstyle="miter"/>
                  <v:path arrowok="t" textboxrect="0,0,5712841,309676"/>
                </v:shape>
                <v:rect id="Rectangle 240" o:spid="_x0000_s1079" style="position:absolute;left:6380;top:3488;width:1801;height:3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" filled="f" stroked="f">
                  <v:textbox inset="0,0,0,0">
                    <w:txbxContent>
                      <w:p w14:paraId="6C1AF6CE" w14:textId="77777777" w:rsidR="001B1440" w:rsidRDefault="001B1440" w:rsidP="0069449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</w:p>
                    </w:txbxContent>
                  </v:textbox>
                </v:rect>
                <v:rect id="Rectangle 241" o:spid="_x0000_s1080" style="position:absolute;left:1322;top:918;width:55238;height:82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" filled="f" stroked="f">
                  <v:textbox inset="0,0,0,0">
                    <w:txbxContent>
                      <w:p w14:paraId="4FCD5B36" w14:textId="77777777" w:rsidR="001B1440" w:rsidRDefault="001B1440" w:rsidP="00B24574">
                        <w:pPr>
                          <w:spacing w:after="160" w:line="259" w:lineRule="auto"/>
                          <w:ind w:left="0" w:right="0" w:firstLine="0"/>
                          <w:jc w:val="center"/>
                        </w:pPr>
                        <w:r>
                          <w:rPr>
                            <w:b/>
                            <w:color w:val="FFFFFF"/>
                            <w:sz w:val="40"/>
                          </w:rPr>
                          <w:t>Ymgynhoriad Cyhoeddus: Dechrau ar</w:t>
                        </w:r>
                        <w:r w:rsidRPr="00E517C6">
                          <w:rPr>
                            <w:b/>
                            <w:color w:val="FFFFFF"/>
                            <w:sz w:val="40"/>
                          </w:rPr>
                          <w:t xml:space="preserve"> </w:t>
                        </w:r>
                        <w:r>
                          <w:rPr>
                            <w:b/>
                            <w:color w:val="FFFFFF"/>
                            <w:sz w:val="40"/>
                          </w:rPr>
                          <w:br/>
                        </w:r>
                        <w:r w:rsidRPr="00E517C6">
                          <w:rPr>
                            <w:b/>
                            <w:color w:val="FFFFFF"/>
                            <w:sz w:val="40"/>
                          </w:rPr>
                          <w:t>29</w:t>
                        </w:r>
                        <w:r>
                          <w:rPr>
                            <w:b/>
                            <w:color w:val="FFFFFF"/>
                            <w:sz w:val="40"/>
                          </w:rPr>
                          <w:t xml:space="preserve"> Gorffennaf 2021</w:t>
                        </w:r>
                      </w:p>
                    </w:txbxContent>
                  </v:textbox>
                </v:rect>
                <v:rect id="Rectangle 243" o:spid="_x0000_s1081" style="position:absolute;left:41316;top:3488;width:765;height:3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" filled="f" stroked="f">
                  <v:textbox inset="0,0,0,0">
                    <w:txbxContent>
                      <w:p w14:paraId="356D0B61" w14:textId="77777777" w:rsidR="001B1440" w:rsidRDefault="001B1440" w:rsidP="0069449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FFFFFF"/>
                            <w:sz w:val="4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45" o:spid="_x0000_s1082" style="position:absolute;left:46574;top:3488;width:765;height:3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" filled="f" stroked="f">
                  <v:textbox inset="0,0,0,0">
                    <w:txbxContent>
                      <w:p w14:paraId="2946FAEB" w14:textId="77777777" w:rsidR="001B1440" w:rsidRDefault="001B1440" w:rsidP="0069449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FFFFFF"/>
                            <w:sz w:val="4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47" o:spid="_x0000_s1083" style="position:absolute;left:52293;top:3488;width:765;height:3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" filled="f" stroked="f">
                  <v:textbox inset="0,0,0,0">
                    <w:txbxContent>
                      <w:p w14:paraId="72748AC3" w14:textId="77777777" w:rsidR="001B1440" w:rsidRDefault="001B1440" w:rsidP="0069449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FFFFFF"/>
                            <w:sz w:val="4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49" o:spid="_x0000_s1084" style="position:absolute;left:29335;top:6323;width:344;height:15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" filled="f" stroked="f">
                  <v:textbox inset="0,0,0,0">
                    <w:txbxContent>
                      <w:p w14:paraId="19747B3C" w14:textId="77777777" w:rsidR="001B1440" w:rsidRDefault="001B1440" w:rsidP="0069449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FFFFFF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4774" o:spid="_x0000_s1085" style="position:absolute;left:772;top:7870;width:57128;height:6866;visibility:visible;mso-wrap-style:square;v-text-anchor:top" coordsize="5712841,7254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" path="m,l5712841,r,725424l,725424,,e" fillcolor="#495887" stroked="f" strokeweight="0">
                  <v:stroke miterlimit="83231f" joinstyle="miter"/>
                  <v:path arrowok="t" textboxrect="0,0,5712841,725424"/>
                </v:shape>
                <v:rect id="Rectangle 254" o:spid="_x0000_s1086" style="position:absolute;left:24001;top:7999;width:765;height:3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" filled="f" stroked="f">
                  <v:textbox inset="0,0,0,0">
                    <w:txbxContent>
                      <w:p w14:paraId="6AE9AA72" w14:textId="77777777" w:rsidR="001B1440" w:rsidRDefault="001B1440" w:rsidP="0069449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FFFFFF"/>
                            <w:sz w:val="4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55" o:spid="_x0000_s1087" style="position:absolute;left:3164;top:8188;width:49527;height:61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" filled="f" stroked="f">
                  <v:textbox inset="0,0,0,0">
                    <w:txbxContent>
                      <w:p w14:paraId="311B1458" w14:textId="77777777" w:rsidR="001B1440" w:rsidRDefault="001B1440" w:rsidP="00B24574">
                        <w:pPr>
                          <w:spacing w:after="160" w:line="259" w:lineRule="auto"/>
                          <w:ind w:left="0" w:right="0" w:firstLine="0"/>
                          <w:jc w:val="center"/>
                        </w:pPr>
                        <w:r>
                          <w:rPr>
                            <w:b/>
                            <w:color w:val="FFFFFF"/>
                            <w:sz w:val="40"/>
                          </w:rPr>
                          <w:t xml:space="preserve">Mynegwch eich barn erbyn canol nos ar </w:t>
                        </w:r>
                        <w:r>
                          <w:rPr>
                            <w:b/>
                            <w:color w:val="FFFFFF"/>
                            <w:sz w:val="40"/>
                          </w:rPr>
                          <w:br/>
                          <w:t>28 Awst 2021</w:t>
                        </w:r>
                      </w:p>
                    </w:txbxContent>
                  </v:textbox>
                </v:rect>
                <v:rect id="Rectangle 258" o:spid="_x0000_s1088" style="position:absolute;left:46220;top:12476;width:5375;height:3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" filled="f" stroked="f">
                  <v:textbox inset="0,0,0,0">
                    <w:txbxContent>
                      <w:p w14:paraId="462C5055" w14:textId="77777777" w:rsidR="001B1440" w:rsidRDefault="001B1440" w:rsidP="0069449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FFFFFF"/>
                            <w:sz w:val="40"/>
                          </w:rPr>
                          <w:t xml:space="preserve"> August</w:t>
                        </w:r>
                      </w:p>
                    </w:txbxContent>
                  </v:textbox>
                </v:rect>
                <v:rect id="Rectangle 259" o:spid="_x0000_s1089" style="position:absolute;left:48449;top:7999;width:765;height:3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" filled="f" stroked="f">
                  <v:textbox inset="0,0,0,0">
                    <w:txbxContent>
                      <w:p w14:paraId="3F4DB59F" w14:textId="77777777" w:rsidR="001B1440" w:rsidRDefault="001B1440" w:rsidP="0069449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FFFFFF"/>
                            <w:sz w:val="4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61" o:spid="_x0000_s1090" style="position:absolute;left:54152;top:7999;width:765;height:34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" filled="f" stroked="f">
                  <v:textbox inset="0,0,0,0">
                    <w:txbxContent>
                      <w:p w14:paraId="044AB855" w14:textId="77777777" w:rsidR="001B1440" w:rsidRDefault="001B1440" w:rsidP="0069449D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FFFFFF"/>
                            <w:sz w:val="4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3B558876" w14:textId="77777777" w:rsidR="00701F9A" w:rsidRDefault="00701F9A">
      <w:pPr>
        <w:spacing w:after="207" w:line="259" w:lineRule="auto"/>
        <w:ind w:left="157" w:right="0" w:firstLine="0"/>
        <w:jc w:val="left"/>
      </w:pPr>
    </w:p>
    <w:p w14:paraId="5B60E012" w14:textId="534DB7B0" w:rsidR="00701F9A" w:rsidRDefault="003A3C29">
      <w:pPr>
        <w:spacing w:after="166" w:line="257" w:lineRule="auto"/>
        <w:ind w:left="141" w:right="0" w:hanging="19"/>
        <w:jc w:val="left"/>
      </w:pPr>
      <w:r w:rsidRPr="003A3C29">
        <w:rPr>
          <w:sz w:val="28"/>
        </w:rPr>
        <w:t>Mae'r ddogfen hon yn crynhoi</w:t>
      </w:r>
      <w:r>
        <w:rPr>
          <w:sz w:val="28"/>
        </w:rPr>
        <w:t xml:space="preserve"> draf</w:t>
      </w:r>
      <w:r w:rsidR="001B1440">
        <w:rPr>
          <w:sz w:val="28"/>
        </w:rPr>
        <w:t>f</w:t>
      </w:r>
      <w:r>
        <w:rPr>
          <w:sz w:val="28"/>
        </w:rPr>
        <w:t>t llawn</w:t>
      </w:r>
      <w:r w:rsidRPr="003A3C29">
        <w:rPr>
          <w:sz w:val="28"/>
        </w:rPr>
        <w:t xml:space="preserve"> Asesiad</w:t>
      </w:r>
      <w:r>
        <w:rPr>
          <w:sz w:val="28"/>
        </w:rPr>
        <w:t xml:space="preserve"> o</w:t>
      </w:r>
      <w:r w:rsidRPr="003A3C29">
        <w:rPr>
          <w:sz w:val="28"/>
        </w:rPr>
        <w:t xml:space="preserve"> Anghenion Fferyllol (</w:t>
      </w:r>
      <w:r>
        <w:rPr>
          <w:sz w:val="28"/>
        </w:rPr>
        <w:t>AAFf</w:t>
      </w:r>
      <w:r w:rsidRPr="003A3C29">
        <w:rPr>
          <w:sz w:val="28"/>
        </w:rPr>
        <w:t xml:space="preserve">) Bwrdd Iechyd Prifysgol Bae Abertawe. Ei nod yw cwmpasu pwyntiau allweddol </w:t>
      </w:r>
      <w:r>
        <w:rPr>
          <w:sz w:val="28"/>
        </w:rPr>
        <w:t>y</w:t>
      </w:r>
      <w:r w:rsidRPr="003A3C29">
        <w:rPr>
          <w:sz w:val="28"/>
        </w:rPr>
        <w:t xml:space="preserve">r </w:t>
      </w:r>
      <w:r>
        <w:rPr>
          <w:sz w:val="28"/>
        </w:rPr>
        <w:t>AAFf</w:t>
      </w:r>
      <w:r w:rsidRPr="003A3C29">
        <w:rPr>
          <w:sz w:val="28"/>
        </w:rPr>
        <w:t xml:space="preserve"> i'ch helpu chi i ateb y cwestiynau yn yr ymgynghoriad cyhoeddus</w:t>
      </w:r>
      <w:r w:rsidR="00CD1A7D">
        <w:rPr>
          <w:sz w:val="28"/>
        </w:rPr>
        <w:t xml:space="preserve">. </w:t>
      </w:r>
    </w:p>
    <w:p w14:paraId="2E80FE23" w14:textId="77777777" w:rsidR="00701F9A" w:rsidRPr="00416DD3" w:rsidRDefault="003A3C29">
      <w:pPr>
        <w:spacing w:after="0" w:line="259" w:lineRule="auto"/>
        <w:ind w:left="0" w:right="0" w:firstLine="0"/>
        <w:jc w:val="left"/>
        <w:rPr>
          <w:i/>
          <w:color w:val="auto"/>
          <w:sz w:val="28"/>
        </w:rPr>
      </w:pPr>
      <w:r w:rsidRPr="003A3C29">
        <w:rPr>
          <w:i/>
          <w:color w:val="auto"/>
          <w:sz w:val="28"/>
        </w:rPr>
        <w:t>I gael manylion llawn y</w:t>
      </w:r>
      <w:r>
        <w:rPr>
          <w:i/>
          <w:color w:val="auto"/>
          <w:sz w:val="28"/>
        </w:rPr>
        <w:t>r AAFf</w:t>
      </w:r>
      <w:r w:rsidRPr="003A3C29">
        <w:rPr>
          <w:i/>
          <w:color w:val="auto"/>
          <w:sz w:val="28"/>
        </w:rPr>
        <w:t xml:space="preserve"> Drafft gallwch gyrchu'r ddogfen yn</w:t>
      </w:r>
      <w:r w:rsidR="00CD1A7D" w:rsidRPr="00416DD3">
        <w:rPr>
          <w:i/>
          <w:color w:val="auto"/>
          <w:sz w:val="28"/>
        </w:rPr>
        <w:t xml:space="preserve"> </w:t>
      </w:r>
    </w:p>
    <w:p w14:paraId="25A25843" w14:textId="77777777" w:rsidR="000C4DF4" w:rsidRPr="00416DD3" w:rsidRDefault="000C4DF4">
      <w:pPr>
        <w:spacing w:after="0" w:line="259" w:lineRule="auto"/>
        <w:ind w:left="0" w:right="0" w:firstLine="0"/>
        <w:jc w:val="left"/>
        <w:rPr>
          <w:i/>
          <w:color w:val="auto"/>
          <w:sz w:val="28"/>
        </w:rPr>
      </w:pPr>
    </w:p>
    <w:p w14:paraId="6020CA1F" w14:textId="7FEDC4EC" w:rsidR="000C4DF4" w:rsidRPr="000C4DF4" w:rsidRDefault="00331C5D" w:rsidP="000C4DF4">
      <w:pPr>
        <w:rPr>
          <w:rFonts w:ascii="Arial" w:eastAsiaTheme="minorHAnsi" w:hAnsi="Arial" w:cs="Arial"/>
          <w:color w:val="1F497D"/>
          <w:sz w:val="22"/>
        </w:rPr>
      </w:pPr>
      <w:hyperlink r:id="rId11" w:history="1">
        <w:r w:rsidR="001B1440">
          <w:rPr>
            <w:rStyle w:val="Hyperlink"/>
            <w:rFonts w:ascii="Arial" w:hAnsi="Arial" w:cs="Arial"/>
          </w:rPr>
          <w:t>https://bipba.gig.cymru/gwasanaethau-cymunedol-lleol/meddygon-teulu-deintyddion-ac-ati/fferyllwyr/holiadur-asesu-anghenion-fferyllol-pna-bwrdd-iechyd-prifysgol-bae-abertawe/</w:t>
        </w:r>
      </w:hyperlink>
    </w:p>
    <w:p w14:paraId="64F6E18C" w14:textId="77777777" w:rsidR="000C4DF4" w:rsidRDefault="000C4DF4">
      <w:pPr>
        <w:spacing w:after="0" w:line="259" w:lineRule="auto"/>
        <w:ind w:left="0" w:right="0" w:firstLine="0"/>
        <w:jc w:val="left"/>
      </w:pPr>
    </w:p>
    <w:p w14:paraId="6E37B357" w14:textId="77777777" w:rsidR="00701F9A" w:rsidRDefault="002A6175">
      <w:pPr>
        <w:pStyle w:val="Heading1"/>
        <w:ind w:left="79"/>
      </w:pPr>
      <w:r>
        <w:t>Cyflwyniad</w:t>
      </w:r>
    </w:p>
    <w:p w14:paraId="69E7F7A1" w14:textId="10FB22FF" w:rsidR="00701F9A" w:rsidRDefault="002A6175">
      <w:pPr>
        <w:ind w:left="19" w:right="58"/>
      </w:pPr>
      <w:r>
        <w:t>D</w:t>
      </w:r>
      <w:r w:rsidRPr="002A6175">
        <w:t>ogfen gyfreithiol</w:t>
      </w:r>
      <w:r>
        <w:t xml:space="preserve"> yw’r AAFf</w:t>
      </w:r>
      <w:r w:rsidRPr="002A6175">
        <w:t xml:space="preserve">, </w:t>
      </w:r>
      <w:r w:rsidR="00D8003A">
        <w:t>ac</w:t>
      </w:r>
      <w:r w:rsidRPr="002A6175">
        <w:t xml:space="preserve"> mae'n rhaid i bob Bwrdd Iechyd yng Nghymru ei chynhyrchu erbyn 1 Hydref 2021 i nodi'r angen a'r bylchau mewn gwasanaethau fferyllol yn ei ardal. Cyfeirir </w:t>
      </w:r>
      <w:r w:rsidR="001B1440">
        <w:t xml:space="preserve">at </w:t>
      </w:r>
      <w:r w:rsidRPr="002A6175">
        <w:t xml:space="preserve">y gofyniad i gynhyrchu </w:t>
      </w:r>
      <w:r w:rsidR="00D8003A">
        <w:t>AAFf</w:t>
      </w:r>
      <w:r w:rsidRPr="002A6175">
        <w:t xml:space="preserve"> yn Rheoliadau 2020 y Gwasanaeth Iechyd Gwladol (Gwasanaethau Fferyllol) (Cymru) 2020</w:t>
      </w:r>
      <w:r w:rsidR="00CD1A7D">
        <w:t xml:space="preserve">.  </w:t>
      </w:r>
      <w:r w:rsidR="00CD1A7D">
        <w:rPr>
          <w:color w:val="DE7D2C"/>
        </w:rPr>
        <w:t xml:space="preserve"> </w:t>
      </w:r>
    </w:p>
    <w:p w14:paraId="0313D267" w14:textId="77777777" w:rsidR="00701F9A" w:rsidRDefault="00D8003A">
      <w:pPr>
        <w:ind w:left="19" w:right="58"/>
      </w:pPr>
      <w:r w:rsidRPr="00D8003A">
        <w:t>Pwrpas yr Asesiad</w:t>
      </w:r>
      <w:r>
        <w:t xml:space="preserve"> o</w:t>
      </w:r>
      <w:r w:rsidRPr="00D8003A">
        <w:t xml:space="preserve"> Anghenion Fferyllol (</w:t>
      </w:r>
      <w:r>
        <w:t>AAFf</w:t>
      </w:r>
      <w:r w:rsidRPr="00D8003A">
        <w:t>) yw</w:t>
      </w:r>
      <w:r w:rsidR="00CD1A7D">
        <w:t xml:space="preserve">: </w:t>
      </w:r>
    </w:p>
    <w:p w14:paraId="2A7B7703" w14:textId="77777777" w:rsidR="00701F9A" w:rsidRPr="00334A59" w:rsidRDefault="00D8003A" w:rsidP="00D8003A">
      <w:pPr>
        <w:numPr>
          <w:ilvl w:val="0"/>
          <w:numId w:val="1"/>
        </w:numPr>
        <w:spacing w:after="2" w:line="259" w:lineRule="auto"/>
        <w:ind w:right="0" w:hanging="360"/>
        <w:jc w:val="left"/>
        <w:rPr>
          <w:color w:val="auto"/>
        </w:rPr>
      </w:pPr>
      <w:r>
        <w:rPr>
          <w:b/>
          <w:color w:val="auto"/>
        </w:rPr>
        <w:t>Nodi’r</w:t>
      </w:r>
      <w:r w:rsidRPr="00D8003A">
        <w:rPr>
          <w:b/>
          <w:color w:val="auto"/>
        </w:rPr>
        <w:t xml:space="preserve"> gwasanaethau fferyllol sydd ar gael yn y gymuned ar hyn o bryd</w:t>
      </w:r>
      <w:r w:rsidR="00CD1A7D" w:rsidRPr="00334A59">
        <w:rPr>
          <w:b/>
          <w:color w:val="auto"/>
        </w:rPr>
        <w:t xml:space="preserve">  </w:t>
      </w:r>
    </w:p>
    <w:p w14:paraId="5D916D68" w14:textId="77777777" w:rsidR="00701F9A" w:rsidRPr="00334A59" w:rsidRDefault="00D8003A" w:rsidP="00D8003A">
      <w:pPr>
        <w:numPr>
          <w:ilvl w:val="0"/>
          <w:numId w:val="1"/>
        </w:numPr>
        <w:spacing w:after="2" w:line="259" w:lineRule="auto"/>
        <w:ind w:right="0" w:hanging="360"/>
        <w:jc w:val="left"/>
        <w:rPr>
          <w:color w:val="auto"/>
        </w:rPr>
      </w:pPr>
      <w:r w:rsidRPr="00D8003A">
        <w:rPr>
          <w:b/>
          <w:color w:val="auto"/>
        </w:rPr>
        <w:t>Asesu'r angen am wasanaethau fferyllol yn y dyfodol</w:t>
      </w:r>
      <w:r w:rsidR="00CD1A7D" w:rsidRPr="00334A59">
        <w:rPr>
          <w:b/>
          <w:color w:val="auto"/>
        </w:rPr>
        <w:t xml:space="preserve"> </w:t>
      </w:r>
    </w:p>
    <w:p w14:paraId="2F1F0BEB" w14:textId="77777777" w:rsidR="00D8003A" w:rsidRPr="00D8003A" w:rsidRDefault="00D8003A" w:rsidP="00D8003A">
      <w:pPr>
        <w:numPr>
          <w:ilvl w:val="0"/>
          <w:numId w:val="1"/>
        </w:numPr>
        <w:spacing w:after="2" w:line="259" w:lineRule="auto"/>
        <w:ind w:right="0" w:hanging="360"/>
        <w:jc w:val="left"/>
        <w:rPr>
          <w:color w:val="auto"/>
        </w:rPr>
      </w:pPr>
      <w:r w:rsidRPr="00D8003A">
        <w:rPr>
          <w:b/>
          <w:color w:val="auto"/>
        </w:rPr>
        <w:t>Nodi unrhyw fylchau yn y gwasanaeth cyfredol</w:t>
      </w:r>
    </w:p>
    <w:p w14:paraId="551907BE" w14:textId="77777777" w:rsidR="00701F9A" w:rsidRPr="00334A59" w:rsidRDefault="00D8003A" w:rsidP="00D8003A">
      <w:pPr>
        <w:numPr>
          <w:ilvl w:val="0"/>
          <w:numId w:val="1"/>
        </w:numPr>
        <w:spacing w:after="2" w:line="259" w:lineRule="auto"/>
        <w:ind w:right="0" w:hanging="360"/>
        <w:jc w:val="left"/>
        <w:rPr>
          <w:color w:val="auto"/>
        </w:rPr>
      </w:pPr>
      <w:r w:rsidRPr="00D8003A">
        <w:rPr>
          <w:b/>
          <w:color w:val="auto"/>
        </w:rPr>
        <w:t>Hysbysu'r broses o wneud penderfyniadau ynghylch ceisiadau i ddarparu gwasanaethau fferyllol</w:t>
      </w:r>
      <w:r w:rsidR="00CD1A7D" w:rsidRPr="00334A59">
        <w:rPr>
          <w:color w:val="auto"/>
        </w:rPr>
        <w:t xml:space="preserve"> </w:t>
      </w:r>
      <w:r w:rsidR="00CD1A7D" w:rsidRPr="00334A59">
        <w:rPr>
          <w:b/>
          <w:color w:val="auto"/>
        </w:rPr>
        <w:t xml:space="preserve"> </w:t>
      </w:r>
    </w:p>
    <w:p w14:paraId="3C4AE7E7" w14:textId="77777777" w:rsidR="00701F9A" w:rsidRDefault="00CD1A7D">
      <w:pPr>
        <w:spacing w:after="209" w:line="259" w:lineRule="auto"/>
        <w:ind w:left="720" w:right="0" w:firstLine="0"/>
        <w:jc w:val="left"/>
      </w:pPr>
      <w:r>
        <w:rPr>
          <w:b/>
        </w:rPr>
        <w:t xml:space="preserve"> </w:t>
      </w:r>
    </w:p>
    <w:p w14:paraId="20AF67A1" w14:textId="77777777" w:rsidR="00701F9A" w:rsidRDefault="009E0DFF">
      <w:pPr>
        <w:pStyle w:val="Heading1"/>
        <w:ind w:left="79"/>
      </w:pPr>
      <w:r>
        <w:t>Ymgynghoriad AAFf</w:t>
      </w:r>
    </w:p>
    <w:p w14:paraId="042755BF" w14:textId="77777777" w:rsidR="00701F9A" w:rsidRDefault="009E0DFF">
      <w:pPr>
        <w:ind w:left="19" w:right="58"/>
      </w:pPr>
      <w:r w:rsidRPr="009E0DFF">
        <w:t xml:space="preserve">Mae </w:t>
      </w:r>
      <w:r>
        <w:t>AAFf</w:t>
      </w:r>
      <w:r w:rsidRPr="009E0DFF">
        <w:t xml:space="preserve"> </w:t>
      </w:r>
      <w:r>
        <w:t>BIP</w:t>
      </w:r>
      <w:r w:rsidRPr="009E0DFF">
        <w:t xml:space="preserve"> Bae Abertawe wedi cyrraedd cam lle gellir ymgynghori â'r fersiwn ddrafft. Mae'r </w:t>
      </w:r>
      <w:r>
        <w:t>AAFf</w:t>
      </w:r>
      <w:r w:rsidRPr="009E0DFF">
        <w:t xml:space="preserve"> yn destun cyfnod ymgynghori statudol 60 diwrnod, a fydd yn rhedeg rhwng 29 Mehefin a 28 Awst 2021. Mae'n ofynnol i'r Bwrdd Iechyd ymgynghori ag ystod o wahanol sefydliadau (gweler diwedd y ddogfen). Croesewir ymatebion hefyd gan aelodau'r cyhoedd</w:t>
      </w:r>
      <w:r w:rsidR="00CD1A7D">
        <w:t xml:space="preserve">.  </w:t>
      </w:r>
    </w:p>
    <w:p w14:paraId="74113416" w14:textId="77777777" w:rsidR="00701F9A" w:rsidRDefault="009E0DFF">
      <w:pPr>
        <w:ind w:left="19" w:right="58"/>
      </w:pPr>
      <w:r>
        <w:t>Mae'r AAFf</w:t>
      </w:r>
      <w:r w:rsidRPr="009E0DFF">
        <w:t xml:space="preserve"> yn ddogfen dechnegol fawr ac mae'n darparu</w:t>
      </w:r>
      <w:r w:rsidR="00CD1A7D">
        <w:t xml:space="preserve">; </w:t>
      </w:r>
    </w:p>
    <w:p w14:paraId="53081691" w14:textId="77777777" w:rsidR="00701F9A" w:rsidRPr="00334A59" w:rsidRDefault="009E0DFF" w:rsidP="009E0DFF">
      <w:pPr>
        <w:numPr>
          <w:ilvl w:val="0"/>
          <w:numId w:val="2"/>
        </w:numPr>
        <w:spacing w:after="3" w:line="263" w:lineRule="auto"/>
        <w:ind w:right="28" w:hanging="360"/>
        <w:jc w:val="left"/>
        <w:rPr>
          <w:color w:val="auto"/>
        </w:rPr>
      </w:pPr>
      <w:r w:rsidRPr="009E0DFF">
        <w:rPr>
          <w:color w:val="auto"/>
        </w:rPr>
        <w:t>Gwybodaeth am y fframwaith rheoleiddio ar gyfer gwasanaethau fferyllol</w:t>
      </w:r>
      <w:r w:rsidR="00CD1A7D" w:rsidRPr="00334A59">
        <w:rPr>
          <w:color w:val="auto"/>
        </w:rPr>
        <w:t xml:space="preserve">  </w:t>
      </w:r>
    </w:p>
    <w:p w14:paraId="7856AC23" w14:textId="77777777" w:rsidR="00701F9A" w:rsidRPr="00334A59" w:rsidRDefault="009E0DFF" w:rsidP="009E0DFF">
      <w:pPr>
        <w:numPr>
          <w:ilvl w:val="0"/>
          <w:numId w:val="2"/>
        </w:numPr>
        <w:spacing w:after="3" w:line="263" w:lineRule="auto"/>
        <w:ind w:right="28" w:hanging="360"/>
        <w:jc w:val="left"/>
        <w:rPr>
          <w:color w:val="auto"/>
        </w:rPr>
      </w:pPr>
      <w:r>
        <w:rPr>
          <w:color w:val="auto"/>
        </w:rPr>
        <w:lastRenderedPageBreak/>
        <w:t>Safbwyntiau a gasglwyd</w:t>
      </w:r>
      <w:r w:rsidRPr="009E0DFF">
        <w:rPr>
          <w:color w:val="auto"/>
        </w:rPr>
        <w:t xml:space="preserve"> yn ystod arolwg cyhoeddus a gynhaliwyd rhwng canol mis Ebrill a chanol mis Mai 2021</w:t>
      </w:r>
      <w:r w:rsidR="00CD1A7D" w:rsidRPr="00334A59">
        <w:rPr>
          <w:color w:val="auto"/>
        </w:rPr>
        <w:t xml:space="preserve"> </w:t>
      </w:r>
    </w:p>
    <w:p w14:paraId="3016B766" w14:textId="77777777" w:rsidR="00701F9A" w:rsidRPr="00334A59" w:rsidRDefault="009E0DFF" w:rsidP="009E0DFF">
      <w:pPr>
        <w:numPr>
          <w:ilvl w:val="0"/>
          <w:numId w:val="2"/>
        </w:numPr>
        <w:spacing w:after="3" w:line="263" w:lineRule="auto"/>
        <w:ind w:right="28" w:hanging="360"/>
        <w:jc w:val="left"/>
        <w:rPr>
          <w:color w:val="auto"/>
        </w:rPr>
      </w:pPr>
      <w:r w:rsidRPr="009E0DFF">
        <w:rPr>
          <w:color w:val="auto"/>
        </w:rPr>
        <w:t>Gwybodaeth a gafwyd gan gontractwyr fferyllol a meddygfeydd dosbarthu</w:t>
      </w:r>
      <w:r w:rsidR="00CD1A7D" w:rsidRPr="00334A59">
        <w:rPr>
          <w:color w:val="auto"/>
        </w:rPr>
        <w:t xml:space="preserve"> </w:t>
      </w:r>
    </w:p>
    <w:p w14:paraId="7286811E" w14:textId="77777777" w:rsidR="00701F9A" w:rsidRPr="00334A59" w:rsidRDefault="00FA26E5" w:rsidP="00FA26E5">
      <w:pPr>
        <w:numPr>
          <w:ilvl w:val="0"/>
          <w:numId w:val="2"/>
        </w:numPr>
        <w:spacing w:after="3" w:line="263" w:lineRule="auto"/>
        <w:ind w:right="28" w:hanging="360"/>
        <w:jc w:val="left"/>
        <w:rPr>
          <w:color w:val="auto"/>
        </w:rPr>
      </w:pPr>
      <w:r w:rsidRPr="00FA26E5">
        <w:rPr>
          <w:color w:val="auto"/>
        </w:rPr>
        <w:t>Nodweddion demograffig y boblogaeth a'u hanghenion iechyd</w:t>
      </w:r>
      <w:r w:rsidR="00CD1A7D" w:rsidRPr="00334A59">
        <w:rPr>
          <w:color w:val="auto"/>
        </w:rPr>
        <w:t xml:space="preserve"> </w:t>
      </w:r>
    </w:p>
    <w:p w14:paraId="2D145D87" w14:textId="77777777" w:rsidR="00701F9A" w:rsidRPr="00334A59" w:rsidRDefault="00105777" w:rsidP="00105777">
      <w:pPr>
        <w:numPr>
          <w:ilvl w:val="0"/>
          <w:numId w:val="2"/>
        </w:numPr>
        <w:spacing w:after="3" w:line="263" w:lineRule="auto"/>
        <w:ind w:right="28" w:hanging="360"/>
        <w:jc w:val="left"/>
        <w:rPr>
          <w:color w:val="auto"/>
        </w:rPr>
      </w:pPr>
      <w:r w:rsidRPr="00105777">
        <w:rPr>
          <w:color w:val="auto"/>
        </w:rPr>
        <w:t xml:space="preserve">Darpariaeth gyfredol o wasanaethau fferyllol </w:t>
      </w:r>
      <w:r>
        <w:rPr>
          <w:color w:val="auto"/>
        </w:rPr>
        <w:t>yn BIP</w:t>
      </w:r>
      <w:r w:rsidRPr="00105777">
        <w:rPr>
          <w:color w:val="auto"/>
        </w:rPr>
        <w:t xml:space="preserve"> Bae Abertawe</w:t>
      </w:r>
      <w:r w:rsidR="00CD1A7D" w:rsidRPr="00334A59">
        <w:rPr>
          <w:color w:val="auto"/>
        </w:rPr>
        <w:t xml:space="preserve">  </w:t>
      </w:r>
    </w:p>
    <w:p w14:paraId="0154C0D0" w14:textId="7011AFDC" w:rsidR="00701F9A" w:rsidRPr="00334A59" w:rsidRDefault="00105777" w:rsidP="00105777">
      <w:pPr>
        <w:numPr>
          <w:ilvl w:val="0"/>
          <w:numId w:val="2"/>
        </w:numPr>
        <w:spacing w:after="3" w:line="263" w:lineRule="auto"/>
        <w:ind w:right="28" w:hanging="360"/>
        <w:jc w:val="left"/>
        <w:rPr>
          <w:color w:val="auto"/>
        </w:rPr>
      </w:pPr>
      <w:r w:rsidRPr="00105777">
        <w:rPr>
          <w:color w:val="auto"/>
        </w:rPr>
        <w:t>Adolygiad o'r gwasanaethau fferyllol a ddarperir ym mhob un o'r 8 ardal y mae ardal y Bwrdd Iechyd wedi'u rhannu</w:t>
      </w:r>
      <w:r w:rsidR="001B1440">
        <w:rPr>
          <w:color w:val="auto"/>
        </w:rPr>
        <w:t xml:space="preserve"> iddynt</w:t>
      </w:r>
      <w:r w:rsidR="00CD1A7D" w:rsidRPr="00334A59">
        <w:rPr>
          <w:color w:val="auto"/>
        </w:rPr>
        <w:t xml:space="preserve"> </w:t>
      </w:r>
    </w:p>
    <w:p w14:paraId="2B75AAF4" w14:textId="77777777" w:rsidR="00701F9A" w:rsidRPr="00334A59" w:rsidRDefault="002B7A43" w:rsidP="002B7A43">
      <w:pPr>
        <w:numPr>
          <w:ilvl w:val="0"/>
          <w:numId w:val="2"/>
        </w:numPr>
        <w:spacing w:after="3" w:line="263" w:lineRule="auto"/>
        <w:ind w:right="28" w:hanging="360"/>
        <w:jc w:val="left"/>
        <w:rPr>
          <w:color w:val="auto"/>
        </w:rPr>
      </w:pPr>
      <w:r w:rsidRPr="002B7A43">
        <w:rPr>
          <w:color w:val="auto"/>
        </w:rPr>
        <w:t xml:space="preserve">Casgliadau ar y dystiolaeth a ddarparwyd ar gyfer y ddogfen </w:t>
      </w:r>
      <w:r>
        <w:rPr>
          <w:color w:val="auto"/>
        </w:rPr>
        <w:t>AAFf</w:t>
      </w:r>
      <w:r w:rsidR="00CD1A7D" w:rsidRPr="00334A59">
        <w:rPr>
          <w:color w:val="auto"/>
        </w:rPr>
        <w:t xml:space="preserve">    </w:t>
      </w:r>
    </w:p>
    <w:p w14:paraId="5C2C1FBE" w14:textId="77777777" w:rsidR="00CF4D14" w:rsidRDefault="00CF4D14" w:rsidP="00CF4D14">
      <w:pPr>
        <w:spacing w:after="3" w:line="263" w:lineRule="auto"/>
        <w:ind w:left="1117" w:right="28" w:firstLine="0"/>
        <w:jc w:val="left"/>
      </w:pPr>
    </w:p>
    <w:p w14:paraId="23CA9DD8" w14:textId="77777777" w:rsidR="00701F9A" w:rsidRDefault="002B7A43">
      <w:pPr>
        <w:spacing w:after="153" w:line="268" w:lineRule="auto"/>
        <w:ind w:left="9" w:right="58" w:firstLine="0"/>
        <w:jc w:val="left"/>
      </w:pPr>
      <w:r w:rsidRPr="002B7A43">
        <w:t xml:space="preserve">Mae'r </w:t>
      </w:r>
      <w:r>
        <w:t>AAFf</w:t>
      </w:r>
      <w:r w:rsidRPr="002B7A43">
        <w:t xml:space="preserve"> yn nodi'r gwasanaethau fferyllol a gynigir ar sail ardal. Mae'r ardaloedd hyn yn cyd-fynd â ffiniau'r 8 Clwstwr Gofal Sylfaenol yn </w:t>
      </w:r>
      <w:r w:rsidR="00B45033">
        <w:t>BIP</w:t>
      </w:r>
      <w:r w:rsidRPr="002B7A43">
        <w:t xml:space="preserve"> Bae Abertawe ac yn is-adrannau i bob un o'r siroedd</w:t>
      </w:r>
      <w:r w:rsidR="00CD1A7D">
        <w:t xml:space="preserve">: </w:t>
      </w:r>
    </w:p>
    <w:p w14:paraId="2F163326" w14:textId="77777777" w:rsidR="00701F9A" w:rsidRPr="00334A59" w:rsidRDefault="00B45033" w:rsidP="00CF4D14">
      <w:pPr>
        <w:spacing w:after="0" w:line="240" w:lineRule="auto"/>
        <w:ind w:left="754" w:right="0"/>
        <w:jc w:val="left"/>
        <w:rPr>
          <w:color w:val="auto"/>
        </w:rPr>
      </w:pPr>
      <w:r>
        <w:rPr>
          <w:b/>
          <w:color w:val="auto"/>
        </w:rPr>
        <w:t>Abertawe</w:t>
      </w:r>
      <w:r w:rsidR="00CD1A7D" w:rsidRPr="00334A59">
        <w:rPr>
          <w:b/>
          <w:color w:val="auto"/>
        </w:rPr>
        <w:t xml:space="preserve"> </w:t>
      </w:r>
    </w:p>
    <w:p w14:paraId="01B4FDD1" w14:textId="77777777" w:rsidR="00701F9A" w:rsidRPr="00334A59" w:rsidRDefault="00B15657" w:rsidP="00334A59">
      <w:pPr>
        <w:numPr>
          <w:ilvl w:val="0"/>
          <w:numId w:val="2"/>
        </w:numPr>
        <w:spacing w:after="0" w:line="240" w:lineRule="auto"/>
        <w:ind w:left="993" w:right="28" w:hanging="236"/>
        <w:jc w:val="left"/>
        <w:rPr>
          <w:color w:val="auto"/>
        </w:rPr>
      </w:pPr>
      <w:r>
        <w:rPr>
          <w:b/>
          <w:color w:val="auto"/>
        </w:rPr>
        <w:t xml:space="preserve">Y </w:t>
      </w:r>
      <w:r w:rsidR="000C4DF4" w:rsidRPr="00334A59">
        <w:rPr>
          <w:b/>
          <w:color w:val="auto"/>
        </w:rPr>
        <w:t>Ba</w:t>
      </w:r>
      <w:r w:rsidR="00B45033">
        <w:rPr>
          <w:b/>
          <w:color w:val="auto"/>
        </w:rPr>
        <w:t>e</w:t>
      </w:r>
    </w:p>
    <w:p w14:paraId="1779F992" w14:textId="77777777" w:rsidR="00701F9A" w:rsidRPr="00334A59" w:rsidRDefault="000C4DF4" w:rsidP="00334A59">
      <w:pPr>
        <w:numPr>
          <w:ilvl w:val="0"/>
          <w:numId w:val="2"/>
        </w:numPr>
        <w:spacing w:after="0" w:line="240" w:lineRule="auto"/>
        <w:ind w:left="993" w:right="28" w:hanging="236"/>
        <w:jc w:val="left"/>
        <w:rPr>
          <w:color w:val="auto"/>
        </w:rPr>
      </w:pPr>
      <w:r w:rsidRPr="00334A59">
        <w:rPr>
          <w:b/>
          <w:color w:val="auto"/>
        </w:rPr>
        <w:t>Llwchwr</w:t>
      </w:r>
      <w:r w:rsidR="00CD1A7D" w:rsidRPr="00334A59">
        <w:rPr>
          <w:b/>
          <w:color w:val="auto"/>
        </w:rPr>
        <w:t xml:space="preserve"> </w:t>
      </w:r>
    </w:p>
    <w:p w14:paraId="3D6803D3" w14:textId="77777777" w:rsidR="000C4DF4" w:rsidRPr="00334A59" w:rsidRDefault="000C4DF4" w:rsidP="00334A59">
      <w:pPr>
        <w:numPr>
          <w:ilvl w:val="0"/>
          <w:numId w:val="2"/>
        </w:numPr>
        <w:spacing w:after="0" w:line="240" w:lineRule="auto"/>
        <w:ind w:left="993" w:right="28" w:hanging="236"/>
        <w:jc w:val="left"/>
        <w:rPr>
          <w:color w:val="auto"/>
        </w:rPr>
      </w:pPr>
      <w:r w:rsidRPr="00334A59">
        <w:rPr>
          <w:b/>
          <w:color w:val="auto"/>
        </w:rPr>
        <w:t>Penderi</w:t>
      </w:r>
    </w:p>
    <w:p w14:paraId="5A677F75" w14:textId="77777777" w:rsidR="000C4DF4" w:rsidRPr="00334A59" w:rsidRDefault="000C4DF4" w:rsidP="00334A59">
      <w:pPr>
        <w:numPr>
          <w:ilvl w:val="0"/>
          <w:numId w:val="2"/>
        </w:numPr>
        <w:spacing w:after="0" w:line="240" w:lineRule="auto"/>
        <w:ind w:left="993" w:right="28" w:hanging="219"/>
        <w:jc w:val="left"/>
        <w:rPr>
          <w:color w:val="auto"/>
        </w:rPr>
      </w:pPr>
      <w:r w:rsidRPr="00334A59">
        <w:rPr>
          <w:b/>
          <w:color w:val="auto"/>
        </w:rPr>
        <w:t>Cwmtawe</w:t>
      </w:r>
    </w:p>
    <w:p w14:paraId="4F91821F" w14:textId="77777777" w:rsidR="000C4DF4" w:rsidRPr="00334A59" w:rsidRDefault="00B45033" w:rsidP="00334A59">
      <w:pPr>
        <w:numPr>
          <w:ilvl w:val="0"/>
          <w:numId w:val="2"/>
        </w:numPr>
        <w:spacing w:after="0" w:line="240" w:lineRule="auto"/>
        <w:ind w:left="993" w:right="28" w:hanging="236"/>
        <w:jc w:val="left"/>
        <w:rPr>
          <w:color w:val="auto"/>
        </w:rPr>
      </w:pPr>
      <w:r>
        <w:rPr>
          <w:b/>
          <w:color w:val="auto"/>
        </w:rPr>
        <w:t>Y Ddinas</w:t>
      </w:r>
    </w:p>
    <w:p w14:paraId="1C39B834" w14:textId="77777777" w:rsidR="00701F9A" w:rsidRPr="00334A59" w:rsidRDefault="00CD1A7D" w:rsidP="00CF4D14">
      <w:pPr>
        <w:spacing w:after="0" w:line="240" w:lineRule="auto"/>
        <w:ind w:left="0" w:right="28" w:firstLine="0"/>
        <w:jc w:val="left"/>
        <w:rPr>
          <w:color w:val="auto"/>
        </w:rPr>
      </w:pPr>
      <w:r w:rsidRPr="00334A59">
        <w:rPr>
          <w:b/>
          <w:color w:val="auto"/>
        </w:rPr>
        <w:t xml:space="preserve">  </w:t>
      </w:r>
    </w:p>
    <w:p w14:paraId="6D5C6DAB" w14:textId="77777777" w:rsidR="00701F9A" w:rsidRPr="00334A59" w:rsidRDefault="00B45033" w:rsidP="00CF4D14">
      <w:pPr>
        <w:spacing w:after="0" w:line="240" w:lineRule="auto"/>
        <w:ind w:left="754" w:right="0"/>
        <w:jc w:val="left"/>
        <w:rPr>
          <w:color w:val="auto"/>
        </w:rPr>
      </w:pPr>
      <w:r>
        <w:rPr>
          <w:b/>
          <w:color w:val="auto"/>
        </w:rPr>
        <w:t>Castell-nedd Port Talbot</w:t>
      </w:r>
    </w:p>
    <w:p w14:paraId="0DE81D9A" w14:textId="77777777" w:rsidR="00701F9A" w:rsidRPr="00334A59" w:rsidRDefault="000C4DF4" w:rsidP="00334A59">
      <w:pPr>
        <w:numPr>
          <w:ilvl w:val="0"/>
          <w:numId w:val="2"/>
        </w:numPr>
        <w:spacing w:after="0" w:line="240" w:lineRule="auto"/>
        <w:ind w:left="993" w:right="28" w:hanging="236"/>
        <w:jc w:val="left"/>
        <w:rPr>
          <w:color w:val="auto"/>
        </w:rPr>
      </w:pPr>
      <w:r w:rsidRPr="00334A59">
        <w:rPr>
          <w:b/>
          <w:color w:val="auto"/>
        </w:rPr>
        <w:t>Afan</w:t>
      </w:r>
    </w:p>
    <w:p w14:paraId="1CC466C1" w14:textId="77777777" w:rsidR="00701F9A" w:rsidRPr="00334A59" w:rsidRDefault="00B15657" w:rsidP="00334A59">
      <w:pPr>
        <w:numPr>
          <w:ilvl w:val="0"/>
          <w:numId w:val="2"/>
        </w:numPr>
        <w:spacing w:after="0" w:line="240" w:lineRule="auto"/>
        <w:ind w:left="993" w:right="28" w:hanging="236"/>
        <w:jc w:val="left"/>
        <w:rPr>
          <w:color w:val="auto"/>
        </w:rPr>
      </w:pPr>
      <w:r>
        <w:rPr>
          <w:b/>
          <w:color w:val="auto"/>
        </w:rPr>
        <w:t>Cymoedd Uwch</w:t>
      </w:r>
    </w:p>
    <w:p w14:paraId="35A6AA5E" w14:textId="77777777" w:rsidR="000C4DF4" w:rsidRPr="00334A59" w:rsidRDefault="00D2436F" w:rsidP="00334A59">
      <w:pPr>
        <w:numPr>
          <w:ilvl w:val="0"/>
          <w:numId w:val="2"/>
        </w:numPr>
        <w:spacing w:after="0" w:line="240" w:lineRule="auto"/>
        <w:ind w:left="993" w:right="28" w:hanging="236"/>
        <w:jc w:val="left"/>
        <w:rPr>
          <w:color w:val="auto"/>
        </w:rPr>
      </w:pPr>
      <w:r>
        <w:rPr>
          <w:b/>
          <w:color w:val="auto"/>
        </w:rPr>
        <w:t>Castell-nedd</w:t>
      </w:r>
    </w:p>
    <w:p w14:paraId="55E2B116" w14:textId="77777777" w:rsidR="00CF4D14" w:rsidRDefault="00CD1A7D" w:rsidP="00CF4D14">
      <w:pPr>
        <w:spacing w:after="0" w:line="259" w:lineRule="auto"/>
        <w:ind w:left="744" w:right="0" w:firstLine="0"/>
        <w:jc w:val="left"/>
      </w:pPr>
      <w:r>
        <w:rPr>
          <w:b/>
          <w:color w:val="374265"/>
        </w:rPr>
        <w:t xml:space="preserve"> </w:t>
      </w:r>
    </w:p>
    <w:p w14:paraId="74B08A22" w14:textId="77777777" w:rsidR="00701F9A" w:rsidRDefault="00D83EB9" w:rsidP="00CF4D14">
      <w:pPr>
        <w:spacing w:after="0" w:line="259" w:lineRule="auto"/>
        <w:ind w:right="0"/>
        <w:jc w:val="left"/>
        <w:rPr>
          <w:szCs w:val="24"/>
        </w:rPr>
      </w:pPr>
      <w:r w:rsidRPr="00D83EB9">
        <w:rPr>
          <w:szCs w:val="24"/>
        </w:rPr>
        <w:t xml:space="preserve">Mae crynodeb o'r ddogfen </w:t>
      </w:r>
      <w:r w:rsidR="00874F27">
        <w:rPr>
          <w:szCs w:val="24"/>
        </w:rPr>
        <w:t>A</w:t>
      </w:r>
      <w:r w:rsidRPr="00D83EB9">
        <w:rPr>
          <w:szCs w:val="24"/>
        </w:rPr>
        <w:t>A</w:t>
      </w:r>
      <w:r w:rsidR="00874F27">
        <w:rPr>
          <w:szCs w:val="24"/>
        </w:rPr>
        <w:t>Ff</w:t>
      </w:r>
      <w:r w:rsidRPr="00D83EB9">
        <w:rPr>
          <w:szCs w:val="24"/>
        </w:rPr>
        <w:t xml:space="preserve"> lawn wedi'i nodi yn y ddogfen ymgynghori hon</w:t>
      </w:r>
      <w:r w:rsidR="00CD1A7D" w:rsidRPr="000C4DF4">
        <w:rPr>
          <w:szCs w:val="24"/>
        </w:rPr>
        <w:t xml:space="preserve">.  </w:t>
      </w:r>
    </w:p>
    <w:p w14:paraId="33B01ED5" w14:textId="77777777" w:rsidR="009136C7" w:rsidRPr="00CF4D14" w:rsidRDefault="009136C7" w:rsidP="00CF4D14">
      <w:pPr>
        <w:spacing w:after="0" w:line="259" w:lineRule="auto"/>
        <w:ind w:right="0"/>
        <w:jc w:val="left"/>
      </w:pPr>
    </w:p>
    <w:p w14:paraId="069B9B30" w14:textId="77777777" w:rsidR="00701F9A" w:rsidRDefault="00D83EB9" w:rsidP="00334A59">
      <w:pPr>
        <w:pStyle w:val="Heading1"/>
        <w:ind w:left="0" w:firstLine="0"/>
      </w:pPr>
      <w:r w:rsidRPr="00D83EB9">
        <w:t>Gwasanaethau Fferyllol</w:t>
      </w:r>
      <w:r w:rsidR="00CD1A7D">
        <w:t xml:space="preserve">  </w:t>
      </w:r>
    </w:p>
    <w:p w14:paraId="1A9D30B2" w14:textId="6ED3D83A" w:rsidR="00701F9A" w:rsidRDefault="00CD1A7D">
      <w:pPr>
        <w:spacing w:after="397"/>
        <w:ind w:left="19" w:right="58"/>
      </w:pPr>
      <w:r>
        <w:t xml:space="preserve"> </w:t>
      </w:r>
      <w:r w:rsidR="00D83EB9" w:rsidRPr="00D83EB9">
        <w:t xml:space="preserve">Diffinnir gwasanaethau fferyllol trwy gyfeirio at reoliadau'r GIG ar gyfer fferyllfeydd cymunedol, meddygfeydd </w:t>
      </w:r>
      <w:r w:rsidR="001B1440">
        <w:t>dosbarthu</w:t>
      </w:r>
      <w:r w:rsidR="00D83EB9" w:rsidRPr="00D83EB9">
        <w:t xml:space="preserve"> a chontractwyr offer</w:t>
      </w:r>
      <w:r>
        <w:t xml:space="preserve">. </w:t>
      </w:r>
    </w:p>
    <w:p w14:paraId="1B61CF3E" w14:textId="77777777" w:rsidR="00701F9A" w:rsidRDefault="00D83EB9">
      <w:pPr>
        <w:pStyle w:val="Heading1"/>
        <w:ind w:left="79"/>
      </w:pPr>
      <w:r w:rsidRPr="00D83EB9">
        <w:t>Fferyllfeydd Cymunedol</w:t>
      </w:r>
      <w:r w:rsidR="00CD1A7D">
        <w:t xml:space="preserve">  </w:t>
      </w:r>
    </w:p>
    <w:p w14:paraId="1258484E" w14:textId="77777777" w:rsidR="00701F9A" w:rsidRDefault="00D83EB9">
      <w:pPr>
        <w:spacing w:after="226"/>
        <w:ind w:left="19" w:right="58"/>
      </w:pPr>
      <w:r w:rsidRPr="00D83EB9">
        <w:t>Mae tair haen o wasanaethau fferylliaeth gymunedol</w:t>
      </w:r>
      <w:r w:rsidR="00CD1A7D">
        <w:t xml:space="preserve">:  </w:t>
      </w:r>
    </w:p>
    <w:p w14:paraId="5FDA9673" w14:textId="26F3B34B" w:rsidR="00701F9A" w:rsidRDefault="00D83EB9" w:rsidP="00D83EB9">
      <w:pPr>
        <w:numPr>
          <w:ilvl w:val="0"/>
          <w:numId w:val="3"/>
        </w:numPr>
        <w:spacing w:after="222"/>
        <w:ind w:right="58" w:hanging="162"/>
      </w:pPr>
      <w:r>
        <w:rPr>
          <w:i/>
          <w:color w:val="auto"/>
        </w:rPr>
        <w:t>Gwasanaethau hanfodol</w:t>
      </w:r>
      <w:r w:rsidR="00CD1A7D" w:rsidRPr="00334A59">
        <w:rPr>
          <w:color w:val="auto"/>
        </w:rPr>
        <w:t xml:space="preserve"> </w:t>
      </w:r>
      <w:r w:rsidR="00CD1A7D">
        <w:t xml:space="preserve">– </w:t>
      </w:r>
      <w:r w:rsidRPr="00D83EB9">
        <w:t xml:space="preserve">gwasanaethau y mae'n rhaid i bob fferyllfa gymunedol sy'n darparu gwasanaethau fferyllol y GIG eu darparu. Mae'r rhain yn cynnwys; dosbarthu meddyginiaethau, hyrwyddo ffyrdd iach o fyw, cefnogaeth ar gyfer hunanofal a chael gwared ar feddyginiaeth </w:t>
      </w:r>
      <w:r w:rsidR="001B1440">
        <w:t>nad oes ei angen ar g</w:t>
      </w:r>
      <w:r w:rsidRPr="00D83EB9">
        <w:t xml:space="preserve">leifion </w:t>
      </w:r>
      <w:r w:rsidR="001B1440">
        <w:t>mwyach</w:t>
      </w:r>
      <w:r w:rsidR="00CD1A7D">
        <w:t xml:space="preserve"> </w:t>
      </w:r>
    </w:p>
    <w:p w14:paraId="5FCAA9DE" w14:textId="3862E4DD" w:rsidR="00701F9A" w:rsidRDefault="00D83EB9" w:rsidP="00A1276E">
      <w:pPr>
        <w:numPr>
          <w:ilvl w:val="0"/>
          <w:numId w:val="3"/>
        </w:numPr>
        <w:spacing w:after="254"/>
        <w:ind w:right="58" w:hanging="162"/>
      </w:pPr>
      <w:r>
        <w:rPr>
          <w:i/>
          <w:color w:val="auto"/>
        </w:rPr>
        <w:t>Gwasana</w:t>
      </w:r>
      <w:r w:rsidR="001B1440">
        <w:rPr>
          <w:i/>
          <w:color w:val="auto"/>
        </w:rPr>
        <w:t>e</w:t>
      </w:r>
      <w:r>
        <w:rPr>
          <w:i/>
          <w:color w:val="auto"/>
        </w:rPr>
        <w:t>thau uwch</w:t>
      </w:r>
      <w:r w:rsidR="00CD1A7D" w:rsidRPr="00334A59">
        <w:rPr>
          <w:color w:val="auto"/>
        </w:rPr>
        <w:t xml:space="preserve"> </w:t>
      </w:r>
      <w:r w:rsidR="00CD1A7D">
        <w:t xml:space="preserve">– </w:t>
      </w:r>
      <w:r w:rsidR="00A1276E" w:rsidRPr="00A1276E">
        <w:t>gwasanaethau y gall pob contractwr fferylliaeth gymunedol a chontractwyr offer dosbarthu eu darparu yn amodol ar achrediad a chyfleusterau penodol. Ar hyn o bryd, Adolygiadau</w:t>
      </w:r>
      <w:r w:rsidR="001B1440">
        <w:t xml:space="preserve"> o’r</w:t>
      </w:r>
      <w:r w:rsidR="00A1276E" w:rsidRPr="00A1276E">
        <w:t xml:space="preserve"> Defnydd </w:t>
      </w:r>
      <w:r w:rsidR="001B1440">
        <w:t>o Fe</w:t>
      </w:r>
      <w:r w:rsidR="00A1276E" w:rsidRPr="00A1276E">
        <w:t>ddyginiaethau yw'r rhain, Adolygiadau</w:t>
      </w:r>
      <w:r w:rsidR="009C2C8C">
        <w:t xml:space="preserve"> o</w:t>
      </w:r>
      <w:r w:rsidR="00A1276E" w:rsidRPr="00A1276E">
        <w:t xml:space="preserve"> </w:t>
      </w:r>
      <w:r w:rsidR="009C2C8C">
        <w:lastRenderedPageBreak/>
        <w:t>F</w:t>
      </w:r>
      <w:r w:rsidR="00A1276E" w:rsidRPr="00A1276E">
        <w:t>eddyginiaethau Rhyddhau, Adolygiadau</w:t>
      </w:r>
      <w:r w:rsidR="00122D12">
        <w:t xml:space="preserve"> o’r</w:t>
      </w:r>
      <w:r w:rsidR="00A1276E" w:rsidRPr="00A1276E">
        <w:t xml:space="preserve"> Defnydd Offer a'r Gwasanaeth Addasu Offer Stoma</w:t>
      </w:r>
      <w:r w:rsidR="00CD1A7D">
        <w:t xml:space="preserve"> </w:t>
      </w:r>
    </w:p>
    <w:p w14:paraId="7CE39FA8" w14:textId="77777777" w:rsidR="00701F9A" w:rsidRDefault="00D83EB9" w:rsidP="00A1276E">
      <w:pPr>
        <w:numPr>
          <w:ilvl w:val="0"/>
          <w:numId w:val="3"/>
        </w:numPr>
        <w:spacing w:after="0"/>
        <w:ind w:right="58" w:hanging="162"/>
      </w:pPr>
      <w:r>
        <w:rPr>
          <w:i/>
          <w:color w:val="auto"/>
        </w:rPr>
        <w:t>Gwasanaethau Ychwanegol</w:t>
      </w:r>
      <w:r w:rsidR="00CD1A7D" w:rsidRPr="00334A59">
        <w:rPr>
          <w:color w:val="auto"/>
        </w:rPr>
        <w:t xml:space="preserve"> </w:t>
      </w:r>
      <w:r w:rsidR="00CD1A7D">
        <w:t xml:space="preserve">– </w:t>
      </w:r>
      <w:r w:rsidR="00A1276E" w:rsidRPr="00A1276E">
        <w:t>gwasanaethau sy'n Genedlaethol (Cymru) neu sy'n cael eu comisiynu'n lleol</w:t>
      </w:r>
      <w:r w:rsidR="00CD1A7D">
        <w:t xml:space="preserve">.  </w:t>
      </w:r>
    </w:p>
    <w:p w14:paraId="4370F375" w14:textId="77777777" w:rsidR="00701F9A" w:rsidRDefault="00CD1A7D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F389A0E" w14:textId="77777777" w:rsidR="00701F9A" w:rsidRDefault="00A1276E" w:rsidP="00334A59">
      <w:pPr>
        <w:pStyle w:val="Heading1"/>
        <w:ind w:left="0" w:firstLine="0"/>
      </w:pPr>
      <w:r>
        <w:t>Meddygfeydd Dosbarthu</w:t>
      </w:r>
    </w:p>
    <w:p w14:paraId="197B0107" w14:textId="77777777" w:rsidR="00701F9A" w:rsidRDefault="00A1276E">
      <w:pPr>
        <w:spacing w:after="205"/>
        <w:ind w:left="19" w:right="58"/>
      </w:pPr>
      <w:r w:rsidRPr="00A1276E">
        <w:t>Mae meddygfeydd dosbarthu yn helpu i ddarparu gwasanaethau fferyllol mewn ardaloedd gwledig iawn lle gallai fod yn anodd i gleifion gyrraedd fferyllfa</w:t>
      </w:r>
      <w:r w:rsidR="00CD1A7D">
        <w:t xml:space="preserve">.   </w:t>
      </w:r>
    </w:p>
    <w:p w14:paraId="1EE31946" w14:textId="59E5EC75" w:rsidR="00A1276E" w:rsidRDefault="00A1276E" w:rsidP="00A1276E">
      <w:pPr>
        <w:ind w:left="19" w:right="58"/>
      </w:pPr>
      <w:r>
        <w:t xml:space="preserve">Mae gan 1 o'r 49 o feddygfeydd yn BIP Bae Abertawe </w:t>
      </w:r>
      <w:r w:rsidR="00122D12" w:rsidRPr="00122D12">
        <w:t>ganiatâd</w:t>
      </w:r>
      <w:r>
        <w:t xml:space="preserve"> i ddosbarthu meddyginiaeth i </w:t>
      </w:r>
      <w:r w:rsidR="00122D12">
        <w:t>g</w:t>
      </w:r>
      <w:r>
        <w:t>leifion</w:t>
      </w:r>
      <w:r w:rsidR="00122D12">
        <w:t xml:space="preserve"> penodol</w:t>
      </w:r>
      <w:r>
        <w:t>.</w:t>
      </w:r>
    </w:p>
    <w:p w14:paraId="094D60F5" w14:textId="13465546" w:rsidR="00701F9A" w:rsidRDefault="00A1276E" w:rsidP="00A1276E">
      <w:pPr>
        <w:ind w:left="19" w:right="58"/>
      </w:pPr>
      <w:r>
        <w:t>I fod yn gymwys i dd</w:t>
      </w:r>
      <w:r w:rsidR="00122D12">
        <w:t xml:space="preserve">erbyn </w:t>
      </w:r>
      <w:r>
        <w:t>gwasanaethau</w:t>
      </w:r>
      <w:r w:rsidR="00122D12">
        <w:t xml:space="preserve"> dosbarthu</w:t>
      </w:r>
      <w:r>
        <w:t>, rhaid i gleifion fodloni rhai meini prawf. Yn fyr, mae claf cymwys yn un sydd</w:t>
      </w:r>
      <w:r w:rsidR="00CD1A7D">
        <w:t xml:space="preserve">: </w:t>
      </w:r>
    </w:p>
    <w:p w14:paraId="788D5843" w14:textId="33B03ED6" w:rsidR="00701F9A" w:rsidRPr="00334A59" w:rsidRDefault="00A1276E" w:rsidP="00A1276E">
      <w:pPr>
        <w:numPr>
          <w:ilvl w:val="0"/>
          <w:numId w:val="4"/>
        </w:numPr>
        <w:spacing w:after="3" w:line="263" w:lineRule="auto"/>
        <w:ind w:right="55" w:hanging="76"/>
        <w:rPr>
          <w:color w:val="auto"/>
        </w:rPr>
      </w:pPr>
      <w:r w:rsidRPr="00A1276E">
        <w:rPr>
          <w:color w:val="auto"/>
        </w:rPr>
        <w:t>Yn byw mewn “ardal reoledig” - ardal y mae'r Bwrdd Iechyd wedi penderfynu arni, fel ardal wledig ei chymeriad, a</w:t>
      </w:r>
      <w:r w:rsidR="00122D12">
        <w:rPr>
          <w:color w:val="auto"/>
        </w:rPr>
        <w:t>c</w:t>
      </w:r>
      <w:r w:rsidR="00CD1A7D" w:rsidRPr="00334A59">
        <w:rPr>
          <w:color w:val="auto"/>
        </w:rPr>
        <w:t xml:space="preserve">  </w:t>
      </w:r>
    </w:p>
    <w:p w14:paraId="61800A8F" w14:textId="77777777" w:rsidR="00701F9A" w:rsidRPr="00334A59" w:rsidRDefault="00A1276E" w:rsidP="00A1276E">
      <w:pPr>
        <w:numPr>
          <w:ilvl w:val="0"/>
          <w:numId w:val="4"/>
        </w:numPr>
        <w:tabs>
          <w:tab w:val="left" w:pos="567"/>
        </w:tabs>
        <w:spacing w:after="160" w:line="263" w:lineRule="auto"/>
        <w:ind w:right="55" w:hanging="76"/>
        <w:rPr>
          <w:color w:val="auto"/>
        </w:rPr>
      </w:pPr>
      <w:r w:rsidRPr="00A1276E">
        <w:rPr>
          <w:color w:val="auto"/>
        </w:rPr>
        <w:t>Yn fwy na 1.6km / 1 filltir o fferyllfa - wedi'i fesur fel llinell syth</w:t>
      </w:r>
      <w:r w:rsidR="00CD1A7D" w:rsidRPr="00334A59">
        <w:rPr>
          <w:color w:val="auto"/>
        </w:rPr>
        <w:t xml:space="preserve"> </w:t>
      </w:r>
    </w:p>
    <w:p w14:paraId="0821F27C" w14:textId="77777777" w:rsidR="00701F9A" w:rsidRDefault="00A1276E">
      <w:pPr>
        <w:spacing w:after="442"/>
        <w:ind w:left="19" w:right="58"/>
      </w:pPr>
      <w:r w:rsidRPr="00A1276E">
        <w:rPr>
          <w:color w:val="auto"/>
        </w:rPr>
        <w:t>Mae yna opsiwn hefyd, i glaf honni ei fod yn cael anhawster difrifol i gael mynediad at wasanaethau fferyllol, y gellir gofyn i'r Bwrdd Iechyd eu hystyried, lle nad yw'r “ardal reoledig” a'r pellter o fferyllfa yn berthnasol</w:t>
      </w:r>
      <w:r w:rsidR="00CD1A7D">
        <w:t xml:space="preserve">. </w:t>
      </w:r>
    </w:p>
    <w:p w14:paraId="19602D0E" w14:textId="77777777" w:rsidR="00701F9A" w:rsidRDefault="00A1276E">
      <w:pPr>
        <w:pBdr>
          <w:top w:val="single" w:sz="8" w:space="0" w:color="34668A"/>
          <w:left w:val="single" w:sz="8" w:space="0" w:color="34668A"/>
          <w:bottom w:val="single" w:sz="8" w:space="0" w:color="34668A"/>
          <w:right w:val="single" w:sz="8" w:space="0" w:color="34668A"/>
        </w:pBdr>
        <w:shd w:val="clear" w:color="auto" w:fill="374265"/>
        <w:spacing w:after="1" w:line="259" w:lineRule="auto"/>
        <w:ind w:left="79" w:right="0"/>
        <w:jc w:val="left"/>
      </w:pPr>
      <w:r w:rsidRPr="00A1276E">
        <w:rPr>
          <w:b/>
          <w:color w:val="FFFFFF"/>
          <w:sz w:val="32"/>
        </w:rPr>
        <w:t>Contractwyr Offer</w:t>
      </w:r>
      <w:r w:rsidR="00CD1A7D">
        <w:rPr>
          <w:b/>
          <w:color w:val="FFFFFF"/>
          <w:sz w:val="32"/>
        </w:rPr>
        <w:t xml:space="preserve"> </w:t>
      </w:r>
    </w:p>
    <w:p w14:paraId="19AD39CC" w14:textId="77777777" w:rsidR="00701F9A" w:rsidRDefault="00A1276E" w:rsidP="00CF4D14">
      <w:pPr>
        <w:ind w:left="19" w:right="58"/>
      </w:pPr>
      <w:r w:rsidRPr="00A1276E">
        <w:t xml:space="preserve">Nid oes unrhyw gontractwyr offer yn </w:t>
      </w:r>
      <w:r>
        <w:t>BIP</w:t>
      </w:r>
      <w:r w:rsidRPr="00A1276E">
        <w:t xml:space="preserve"> Bae Abertawe</w:t>
      </w:r>
      <w:r w:rsidR="00CD1A7D">
        <w:t xml:space="preserve">. </w:t>
      </w:r>
    </w:p>
    <w:p w14:paraId="258EF411" w14:textId="77777777" w:rsidR="00CF4D14" w:rsidRDefault="00CF4D14" w:rsidP="00334A59">
      <w:pPr>
        <w:ind w:left="0" w:right="58" w:firstLine="0"/>
      </w:pPr>
    </w:p>
    <w:p w14:paraId="7836096A" w14:textId="77777777" w:rsidR="00701F9A" w:rsidRDefault="00E930AA">
      <w:pPr>
        <w:pStyle w:val="Heading1"/>
        <w:ind w:left="79"/>
      </w:pPr>
      <w:r w:rsidRPr="00E930AA">
        <w:t>Lleoliadau Fferyllfeydd a Meddygfeydd Dosbarthu</w:t>
      </w:r>
      <w:r w:rsidR="00CD1A7D">
        <w:t xml:space="preserve"> </w:t>
      </w:r>
    </w:p>
    <w:p w14:paraId="4C140E29" w14:textId="46ECB333" w:rsidR="00B7621B" w:rsidRDefault="00B15657" w:rsidP="00B7621B">
      <w:pPr>
        <w:spacing w:after="0"/>
        <w:ind w:left="19" w:right="58"/>
      </w:pPr>
      <w:r w:rsidRPr="00B15657">
        <w:t xml:space="preserve">Mae 93 o fferyllfeydd cymunedol ac 1 </w:t>
      </w:r>
      <w:r>
        <w:t xml:space="preserve">meddyfa </w:t>
      </w:r>
      <w:r w:rsidRPr="00B15657">
        <w:t>d</w:t>
      </w:r>
      <w:r w:rsidR="00122D12">
        <w:t>d</w:t>
      </w:r>
      <w:r w:rsidRPr="00B15657">
        <w:t xml:space="preserve">osbarthu yn </w:t>
      </w:r>
      <w:r>
        <w:t>BIP</w:t>
      </w:r>
      <w:r w:rsidRPr="00B15657">
        <w:t xml:space="preserve"> Bae Abertawe. Dangosir nifer y fferyllfeydd ym mhob sir yn ogystal â'r </w:t>
      </w:r>
      <w:r w:rsidR="00122D12">
        <w:t>meddygfeydd</w:t>
      </w:r>
      <w:r w:rsidRPr="00B15657">
        <w:t xml:space="preserve"> dosbarthu yn y tabl isod</w:t>
      </w:r>
      <w:r w:rsidR="00CD1A7D">
        <w:t xml:space="preserve">. </w:t>
      </w:r>
    </w:p>
    <w:p w14:paraId="38700F0A" w14:textId="77777777" w:rsidR="00B7621B" w:rsidRDefault="00B7621B" w:rsidP="00B7621B">
      <w:pPr>
        <w:spacing w:after="0"/>
        <w:ind w:left="19" w:right="58"/>
      </w:pPr>
    </w:p>
    <w:tbl>
      <w:tblPr>
        <w:tblW w:w="8280" w:type="dxa"/>
        <w:tblLook w:val="04A0" w:firstRow="1" w:lastRow="0" w:firstColumn="1" w:lastColumn="0" w:noHBand="0" w:noVBand="1"/>
      </w:tblPr>
      <w:tblGrid>
        <w:gridCol w:w="2825"/>
        <w:gridCol w:w="2694"/>
        <w:gridCol w:w="2761"/>
      </w:tblGrid>
      <w:tr w:rsidR="00B7621B" w:rsidRPr="00B7621B" w14:paraId="69ECF023" w14:textId="77777777" w:rsidTr="00B15657">
        <w:trPr>
          <w:trHeight w:val="315"/>
        </w:trPr>
        <w:tc>
          <w:tcPr>
            <w:tcW w:w="2825" w:type="dxa"/>
            <w:tcBorders>
              <w:top w:val="single" w:sz="8" w:space="0" w:color="29314B"/>
              <w:left w:val="single" w:sz="8" w:space="0" w:color="29314B"/>
              <w:bottom w:val="single" w:sz="8" w:space="0" w:color="29314B"/>
              <w:right w:val="single" w:sz="8" w:space="0" w:color="29314B"/>
            </w:tcBorders>
            <w:shd w:val="clear" w:color="000000" w:fill="D1D5E6"/>
            <w:vAlign w:val="center"/>
            <w:hideMark/>
          </w:tcPr>
          <w:p w14:paraId="3DFDCBCC" w14:textId="77777777" w:rsidR="00B7621B" w:rsidRPr="00B7621B" w:rsidRDefault="00B15657" w:rsidP="00B7621B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theme="minorHAnsi"/>
                <w:b/>
                <w:bCs/>
                <w:color w:val="374265"/>
                <w:szCs w:val="24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auto"/>
                <w:szCs w:val="24"/>
              </w:rPr>
              <w:t>Sir</w:t>
            </w:r>
          </w:p>
        </w:tc>
        <w:tc>
          <w:tcPr>
            <w:tcW w:w="2694" w:type="dxa"/>
            <w:tcBorders>
              <w:top w:val="single" w:sz="8" w:space="0" w:color="29314B"/>
              <w:left w:val="nil"/>
              <w:bottom w:val="single" w:sz="8" w:space="0" w:color="29314B"/>
              <w:right w:val="single" w:sz="8" w:space="0" w:color="29314B"/>
            </w:tcBorders>
            <w:shd w:val="clear" w:color="000000" w:fill="D1D5E6"/>
            <w:vAlign w:val="center"/>
            <w:hideMark/>
          </w:tcPr>
          <w:p w14:paraId="4C8030CB" w14:textId="77777777" w:rsidR="00B7621B" w:rsidRPr="00334A59" w:rsidRDefault="00B15657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b/>
                <w:bCs/>
                <w:color w:val="auto"/>
                <w:szCs w:val="24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auto"/>
                <w:szCs w:val="24"/>
              </w:rPr>
              <w:t>Fferyllfeydd Cymunedol</w:t>
            </w:r>
            <w:r w:rsidR="00B7621B" w:rsidRPr="00334A59">
              <w:rPr>
                <w:rFonts w:asciiTheme="minorHAnsi" w:eastAsia="Times New Roman" w:hAnsiTheme="minorHAnsi" w:cstheme="minorHAnsi"/>
                <w:b/>
                <w:bCs/>
                <w:color w:val="auto"/>
                <w:szCs w:val="24"/>
              </w:rPr>
              <w:t xml:space="preserve"> </w:t>
            </w:r>
          </w:p>
        </w:tc>
        <w:tc>
          <w:tcPr>
            <w:tcW w:w="2761" w:type="dxa"/>
            <w:tcBorders>
              <w:top w:val="single" w:sz="8" w:space="0" w:color="29314B"/>
              <w:left w:val="nil"/>
              <w:bottom w:val="single" w:sz="8" w:space="0" w:color="29314B"/>
              <w:right w:val="single" w:sz="8" w:space="0" w:color="29314B"/>
            </w:tcBorders>
            <w:shd w:val="clear" w:color="000000" w:fill="D1D5E6"/>
            <w:vAlign w:val="center"/>
            <w:hideMark/>
          </w:tcPr>
          <w:p w14:paraId="6CDCB3DC" w14:textId="77777777" w:rsidR="00B7621B" w:rsidRPr="00334A59" w:rsidRDefault="00B15657" w:rsidP="00B15657">
            <w:pPr>
              <w:spacing w:after="0" w:line="240" w:lineRule="auto"/>
              <w:ind w:left="0" w:right="0" w:firstLine="0"/>
              <w:rPr>
                <w:rFonts w:asciiTheme="minorHAnsi" w:eastAsia="Times New Roman" w:hAnsiTheme="minorHAnsi" w:cstheme="minorHAnsi"/>
                <w:b/>
                <w:bCs/>
                <w:color w:val="auto"/>
                <w:szCs w:val="24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auto"/>
                <w:szCs w:val="24"/>
              </w:rPr>
              <w:t>Meddygfeydd Dosbarthu</w:t>
            </w:r>
          </w:p>
        </w:tc>
      </w:tr>
      <w:tr w:rsidR="00B7621B" w:rsidRPr="00B7621B" w14:paraId="3F1A863A" w14:textId="77777777" w:rsidTr="00B15657">
        <w:trPr>
          <w:trHeight w:val="315"/>
        </w:trPr>
        <w:tc>
          <w:tcPr>
            <w:tcW w:w="2825" w:type="dxa"/>
            <w:tcBorders>
              <w:top w:val="nil"/>
              <w:left w:val="single" w:sz="8" w:space="0" w:color="29314B"/>
              <w:bottom w:val="single" w:sz="8" w:space="0" w:color="29314B"/>
              <w:right w:val="single" w:sz="8" w:space="0" w:color="29314B"/>
            </w:tcBorders>
            <w:shd w:val="clear" w:color="auto" w:fill="auto"/>
            <w:vAlign w:val="center"/>
            <w:hideMark/>
          </w:tcPr>
          <w:p w14:paraId="41C55A3D" w14:textId="77777777" w:rsidR="00B7621B" w:rsidRPr="00334A59" w:rsidRDefault="00B15657" w:rsidP="00B7621B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Cs w:val="24"/>
              </w:rPr>
              <w:t>Castell-nedd Port Talbot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29314B"/>
              <w:right w:val="single" w:sz="8" w:space="0" w:color="29314B"/>
            </w:tcBorders>
            <w:shd w:val="clear" w:color="auto" w:fill="auto"/>
            <w:vAlign w:val="center"/>
            <w:hideMark/>
          </w:tcPr>
          <w:p w14:paraId="4B23A2BD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33</w:t>
            </w:r>
          </w:p>
        </w:tc>
        <w:tc>
          <w:tcPr>
            <w:tcW w:w="2761" w:type="dxa"/>
            <w:tcBorders>
              <w:top w:val="nil"/>
              <w:left w:val="nil"/>
              <w:bottom w:val="single" w:sz="8" w:space="0" w:color="29314B"/>
              <w:right w:val="single" w:sz="8" w:space="0" w:color="29314B"/>
            </w:tcBorders>
            <w:shd w:val="clear" w:color="auto" w:fill="auto"/>
            <w:vAlign w:val="center"/>
            <w:hideMark/>
          </w:tcPr>
          <w:p w14:paraId="3126F890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1</w:t>
            </w:r>
          </w:p>
        </w:tc>
      </w:tr>
      <w:tr w:rsidR="00B7621B" w:rsidRPr="00B7621B" w14:paraId="57FC1CA6" w14:textId="77777777" w:rsidTr="00B15657">
        <w:trPr>
          <w:trHeight w:val="315"/>
        </w:trPr>
        <w:tc>
          <w:tcPr>
            <w:tcW w:w="2825" w:type="dxa"/>
            <w:tcBorders>
              <w:top w:val="nil"/>
              <w:left w:val="single" w:sz="8" w:space="0" w:color="29314B"/>
              <w:bottom w:val="single" w:sz="8" w:space="0" w:color="29314B"/>
              <w:right w:val="single" w:sz="8" w:space="0" w:color="29314B"/>
            </w:tcBorders>
            <w:shd w:val="clear" w:color="auto" w:fill="auto"/>
            <w:vAlign w:val="center"/>
            <w:hideMark/>
          </w:tcPr>
          <w:p w14:paraId="779C37B5" w14:textId="77777777" w:rsidR="00B7621B" w:rsidRPr="00334A59" w:rsidRDefault="00B15657" w:rsidP="00B7621B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Cs w:val="24"/>
              </w:rPr>
              <w:t>Abertawe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29314B"/>
              <w:right w:val="single" w:sz="8" w:space="0" w:color="29314B"/>
            </w:tcBorders>
            <w:shd w:val="clear" w:color="auto" w:fill="auto"/>
            <w:vAlign w:val="center"/>
            <w:hideMark/>
          </w:tcPr>
          <w:p w14:paraId="3F121663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60</w:t>
            </w:r>
          </w:p>
        </w:tc>
        <w:tc>
          <w:tcPr>
            <w:tcW w:w="2761" w:type="dxa"/>
            <w:tcBorders>
              <w:top w:val="nil"/>
              <w:left w:val="nil"/>
              <w:bottom w:val="single" w:sz="8" w:space="0" w:color="29314B"/>
              <w:right w:val="single" w:sz="8" w:space="0" w:color="29314B"/>
            </w:tcBorders>
            <w:shd w:val="clear" w:color="auto" w:fill="auto"/>
            <w:vAlign w:val="center"/>
            <w:hideMark/>
          </w:tcPr>
          <w:p w14:paraId="33F1A2B7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0</w:t>
            </w:r>
          </w:p>
        </w:tc>
      </w:tr>
    </w:tbl>
    <w:p w14:paraId="7DE3E1CB" w14:textId="77777777" w:rsidR="00701F9A" w:rsidRPr="00B7621B" w:rsidRDefault="00B15657" w:rsidP="00334A59">
      <w:pPr>
        <w:spacing w:after="0"/>
        <w:ind w:left="0" w:right="58" w:firstLine="0"/>
        <w:rPr>
          <w:rFonts w:asciiTheme="minorHAnsi" w:hAnsiTheme="minorHAnsi" w:cstheme="minorHAnsi"/>
          <w:szCs w:val="24"/>
        </w:rPr>
      </w:pPr>
      <w:r w:rsidRPr="00B15657">
        <w:rPr>
          <w:rFonts w:asciiTheme="minorHAnsi" w:hAnsiTheme="minorHAnsi" w:cstheme="minorHAnsi"/>
          <w:szCs w:val="24"/>
        </w:rPr>
        <w:t xml:space="preserve">Gellir rhannu hyn ymhellach </w:t>
      </w:r>
      <w:r>
        <w:rPr>
          <w:rFonts w:asciiTheme="minorHAnsi" w:hAnsiTheme="minorHAnsi" w:cstheme="minorHAnsi"/>
          <w:szCs w:val="24"/>
        </w:rPr>
        <w:t xml:space="preserve">fesul </w:t>
      </w:r>
      <w:r w:rsidRPr="00B15657">
        <w:rPr>
          <w:rFonts w:asciiTheme="minorHAnsi" w:hAnsiTheme="minorHAnsi" w:cstheme="minorHAnsi"/>
          <w:szCs w:val="24"/>
        </w:rPr>
        <w:t>ardal</w:t>
      </w:r>
      <w:r w:rsidR="00334A59">
        <w:rPr>
          <w:rFonts w:asciiTheme="minorHAnsi" w:hAnsiTheme="minorHAnsi" w:cstheme="minorHAnsi"/>
          <w:szCs w:val="24"/>
        </w:rPr>
        <w:t>:</w:t>
      </w:r>
    </w:p>
    <w:p w14:paraId="2A5A329E" w14:textId="77777777" w:rsidR="00B7621B" w:rsidRPr="00B7621B" w:rsidRDefault="00B7621B">
      <w:pPr>
        <w:spacing w:after="0"/>
        <w:ind w:left="19" w:right="58"/>
        <w:rPr>
          <w:rFonts w:asciiTheme="minorHAnsi" w:hAnsiTheme="minorHAnsi" w:cstheme="minorHAnsi"/>
          <w:szCs w:val="24"/>
        </w:rPr>
      </w:pPr>
    </w:p>
    <w:tbl>
      <w:tblPr>
        <w:tblW w:w="8280" w:type="dxa"/>
        <w:tblLook w:val="04A0" w:firstRow="1" w:lastRow="0" w:firstColumn="1" w:lastColumn="0" w:noHBand="0" w:noVBand="1"/>
      </w:tblPr>
      <w:tblGrid>
        <w:gridCol w:w="2420"/>
        <w:gridCol w:w="2740"/>
        <w:gridCol w:w="3120"/>
      </w:tblGrid>
      <w:tr w:rsidR="00B15657" w:rsidRPr="00B7621B" w14:paraId="315608B0" w14:textId="77777777" w:rsidTr="00B7621B">
        <w:trPr>
          <w:trHeight w:val="315"/>
        </w:trPr>
        <w:tc>
          <w:tcPr>
            <w:tcW w:w="2420" w:type="dxa"/>
            <w:tcBorders>
              <w:top w:val="single" w:sz="8" w:space="0" w:color="374265"/>
              <w:left w:val="single" w:sz="8" w:space="0" w:color="374265"/>
              <w:bottom w:val="single" w:sz="8" w:space="0" w:color="374265"/>
              <w:right w:val="single" w:sz="8" w:space="0" w:color="374265"/>
            </w:tcBorders>
            <w:shd w:val="clear" w:color="000000" w:fill="D1D5E6"/>
            <w:vAlign w:val="center"/>
            <w:hideMark/>
          </w:tcPr>
          <w:p w14:paraId="61549344" w14:textId="77777777" w:rsidR="00B15657" w:rsidRPr="00B7621B" w:rsidRDefault="00B15657" w:rsidP="00B15657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theme="minorHAnsi"/>
                <w:b/>
                <w:bCs/>
                <w:color w:val="374265"/>
                <w:szCs w:val="24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auto"/>
                <w:szCs w:val="24"/>
              </w:rPr>
              <w:t>Sir</w:t>
            </w:r>
          </w:p>
        </w:tc>
        <w:tc>
          <w:tcPr>
            <w:tcW w:w="2740" w:type="dxa"/>
            <w:tcBorders>
              <w:top w:val="single" w:sz="8" w:space="0" w:color="374265"/>
              <w:left w:val="nil"/>
              <w:bottom w:val="single" w:sz="8" w:space="0" w:color="374265"/>
              <w:right w:val="single" w:sz="8" w:space="0" w:color="374265"/>
            </w:tcBorders>
            <w:shd w:val="clear" w:color="000000" w:fill="D1D5E6"/>
            <w:vAlign w:val="center"/>
            <w:hideMark/>
          </w:tcPr>
          <w:p w14:paraId="04A27691" w14:textId="77777777" w:rsidR="00B15657" w:rsidRPr="00334A59" w:rsidRDefault="00B15657" w:rsidP="00B15657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b/>
                <w:bCs/>
                <w:color w:val="auto"/>
                <w:szCs w:val="24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auto"/>
                <w:szCs w:val="24"/>
              </w:rPr>
              <w:t>Fferyllfeydd Cymunedol</w:t>
            </w:r>
            <w:r w:rsidRPr="00334A59">
              <w:rPr>
                <w:rFonts w:asciiTheme="minorHAnsi" w:eastAsia="Times New Roman" w:hAnsiTheme="minorHAnsi" w:cstheme="minorHAnsi"/>
                <w:b/>
                <w:bCs/>
                <w:color w:val="auto"/>
                <w:szCs w:val="24"/>
              </w:rPr>
              <w:t xml:space="preserve"> </w:t>
            </w:r>
          </w:p>
        </w:tc>
        <w:tc>
          <w:tcPr>
            <w:tcW w:w="3120" w:type="dxa"/>
            <w:tcBorders>
              <w:top w:val="single" w:sz="8" w:space="0" w:color="374265"/>
              <w:left w:val="nil"/>
              <w:bottom w:val="single" w:sz="8" w:space="0" w:color="374265"/>
              <w:right w:val="single" w:sz="8" w:space="0" w:color="374265"/>
            </w:tcBorders>
            <w:shd w:val="clear" w:color="000000" w:fill="D1D5E6"/>
            <w:vAlign w:val="center"/>
            <w:hideMark/>
          </w:tcPr>
          <w:p w14:paraId="67AB4A80" w14:textId="77777777" w:rsidR="00B15657" w:rsidRPr="00334A59" w:rsidRDefault="00B15657" w:rsidP="00B15657">
            <w:pPr>
              <w:spacing w:after="0" w:line="240" w:lineRule="auto"/>
              <w:ind w:left="0" w:right="0" w:firstLine="0"/>
              <w:rPr>
                <w:rFonts w:asciiTheme="minorHAnsi" w:eastAsia="Times New Roman" w:hAnsiTheme="minorHAnsi" w:cstheme="minorHAnsi"/>
                <w:b/>
                <w:bCs/>
                <w:color w:val="auto"/>
                <w:szCs w:val="24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auto"/>
                <w:szCs w:val="24"/>
              </w:rPr>
              <w:t>Meddygfeydd Dosbarthu</w:t>
            </w:r>
          </w:p>
        </w:tc>
      </w:tr>
      <w:tr w:rsidR="00B7621B" w:rsidRPr="00B7621B" w14:paraId="1396593F" w14:textId="77777777" w:rsidTr="00B7621B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374265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4C9808E6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Afan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7F9A4BE6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13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5D5EA96B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1</w:t>
            </w:r>
          </w:p>
        </w:tc>
      </w:tr>
      <w:tr w:rsidR="00B7621B" w:rsidRPr="00B7621B" w14:paraId="05A3F0A2" w14:textId="77777777" w:rsidTr="00B7621B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374265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09EA8488" w14:textId="77777777" w:rsidR="00B7621B" w:rsidRPr="00334A59" w:rsidRDefault="00D2436F" w:rsidP="00B7621B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Cs w:val="24"/>
              </w:rPr>
              <w:t>Castell-nedd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04EB0331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10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46E6219A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0</w:t>
            </w:r>
          </w:p>
        </w:tc>
      </w:tr>
      <w:tr w:rsidR="00B7621B" w:rsidRPr="00B7621B" w14:paraId="49425A86" w14:textId="77777777" w:rsidTr="00B7621B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374265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7D53289A" w14:textId="77777777" w:rsidR="00B7621B" w:rsidRPr="00334A59" w:rsidRDefault="00B15657" w:rsidP="00B7621B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Cs w:val="24"/>
              </w:rPr>
              <w:t>Cymoedd Uwch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7A498D29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10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72B9496A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0</w:t>
            </w:r>
          </w:p>
        </w:tc>
      </w:tr>
      <w:tr w:rsidR="00B7621B" w:rsidRPr="00B7621B" w14:paraId="7DBD739D" w14:textId="77777777" w:rsidTr="00B7621B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374265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119799A1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lastRenderedPageBreak/>
              <w:t>Cwmtawe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7FED6BE2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10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5250B85C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0</w:t>
            </w:r>
          </w:p>
        </w:tc>
      </w:tr>
      <w:tr w:rsidR="00B7621B" w:rsidRPr="00B7621B" w14:paraId="326815C3" w14:textId="77777777" w:rsidTr="00B7621B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374265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68095833" w14:textId="77777777" w:rsidR="00B7621B" w:rsidRPr="00334A59" w:rsidRDefault="00B15657" w:rsidP="00B7621B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Cs w:val="24"/>
              </w:rPr>
              <w:t>Y Ddinas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49899AA2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15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3EFE073A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0</w:t>
            </w:r>
          </w:p>
        </w:tc>
      </w:tr>
      <w:tr w:rsidR="00B7621B" w:rsidRPr="00B7621B" w14:paraId="247D422F" w14:textId="77777777" w:rsidTr="00B7621B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374265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5E179D93" w14:textId="77777777" w:rsidR="00B7621B" w:rsidRPr="00334A59" w:rsidRDefault="00B15657" w:rsidP="00B7621B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Cs w:val="24"/>
              </w:rPr>
              <w:t>Y Bae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4B04F209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16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17C610C0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0</w:t>
            </w:r>
          </w:p>
        </w:tc>
      </w:tr>
      <w:tr w:rsidR="00B7621B" w:rsidRPr="00B7621B" w14:paraId="1847383D" w14:textId="77777777" w:rsidTr="00B7621B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374265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7460D3E5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Penderi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41ADFBB1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9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4A9D86BF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0</w:t>
            </w:r>
          </w:p>
        </w:tc>
      </w:tr>
      <w:tr w:rsidR="00B7621B" w:rsidRPr="00B7621B" w14:paraId="6812A3CF" w14:textId="77777777" w:rsidTr="00B7621B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374265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7F453062" w14:textId="77777777" w:rsidR="00B7621B" w:rsidRPr="00B7621B" w:rsidRDefault="00B7621B" w:rsidP="00B15657">
            <w:pPr>
              <w:spacing w:after="0" w:line="240" w:lineRule="auto"/>
              <w:ind w:left="0" w:right="0" w:firstLine="0"/>
              <w:jc w:val="left"/>
              <w:rPr>
                <w:rFonts w:asciiTheme="minorHAnsi" w:eastAsia="Times New Roman" w:hAnsiTheme="minorHAnsi" w:cstheme="minorHAnsi"/>
                <w:color w:val="374265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L</w:t>
            </w:r>
            <w:r w:rsidR="00B15657">
              <w:rPr>
                <w:rFonts w:asciiTheme="minorHAnsi" w:eastAsia="Times New Roman" w:hAnsiTheme="minorHAnsi" w:cstheme="minorHAnsi"/>
                <w:color w:val="auto"/>
                <w:szCs w:val="24"/>
              </w:rPr>
              <w:t>l</w:t>
            </w: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wchwr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1C5E1099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10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374265"/>
              <w:right w:val="single" w:sz="8" w:space="0" w:color="374265"/>
            </w:tcBorders>
            <w:shd w:val="clear" w:color="auto" w:fill="auto"/>
            <w:vAlign w:val="center"/>
            <w:hideMark/>
          </w:tcPr>
          <w:p w14:paraId="5FAF6DC2" w14:textId="77777777" w:rsidR="00B7621B" w:rsidRPr="00334A59" w:rsidRDefault="00B7621B" w:rsidP="00B7621B">
            <w:pPr>
              <w:spacing w:after="0" w:line="240" w:lineRule="auto"/>
              <w:ind w:left="0" w:right="0" w:firstLine="0"/>
              <w:jc w:val="center"/>
              <w:rPr>
                <w:rFonts w:asciiTheme="minorHAnsi" w:eastAsia="Times New Roman" w:hAnsiTheme="minorHAnsi" w:cstheme="minorHAnsi"/>
                <w:color w:val="auto"/>
                <w:szCs w:val="24"/>
              </w:rPr>
            </w:pPr>
            <w:r w:rsidRPr="00334A59">
              <w:rPr>
                <w:rFonts w:asciiTheme="minorHAnsi" w:eastAsia="Times New Roman" w:hAnsiTheme="minorHAnsi" w:cstheme="minorHAnsi"/>
                <w:color w:val="auto"/>
                <w:szCs w:val="24"/>
              </w:rPr>
              <w:t>0</w:t>
            </w:r>
          </w:p>
        </w:tc>
      </w:tr>
    </w:tbl>
    <w:p w14:paraId="2E233177" w14:textId="77777777" w:rsidR="004C5FC5" w:rsidRDefault="004C5FC5">
      <w:pPr>
        <w:spacing w:after="152" w:line="268" w:lineRule="auto"/>
        <w:ind w:left="9" w:right="58" w:firstLine="0"/>
        <w:jc w:val="left"/>
        <w:rPr>
          <w:noProof/>
        </w:rPr>
      </w:pPr>
    </w:p>
    <w:p w14:paraId="172D5FF9" w14:textId="597CC932" w:rsidR="00874F27" w:rsidRDefault="00874F27" w:rsidP="00874F27">
      <w:pPr>
        <w:ind w:left="19" w:right="58"/>
      </w:pPr>
      <w:r>
        <w:t>Mae gan BIP Bae Abertawe boblogaeth o 390,315</w:t>
      </w:r>
      <w:r w:rsidR="00122D12">
        <w:t>.</w:t>
      </w:r>
      <w:r>
        <w:t xml:space="preserve"> Mae 93 o fferyllfeydd yn gwasanaethu'r boblogaeth, sy'n darparu cymhareb o 2.38 fferyllfa i bob 10,000 o'r boblogaeth. Mae hyn yn uwch na'r cyfartaledd ar gyfer Cymru, sef tua 2.26.</w:t>
      </w:r>
    </w:p>
    <w:p w14:paraId="42C7A0B5" w14:textId="77777777" w:rsidR="00701F9A" w:rsidRDefault="00874F27" w:rsidP="00874F27">
      <w:pPr>
        <w:ind w:left="19" w:right="58"/>
      </w:pPr>
      <w:r>
        <w:t>Wrth gyfrifo cymhareb fferyllfeydd fesul 10,000 o'r boblogaeth ar gyfer pob ardal, mae'n tynnu sylw at y gymdogaeth â'r gymhareb uchaf o fferyllfeydd yw'r Cymoedd Uchaf yn 3.22, ac yna'r Ddinas ar 2.95 fesul 10,000 o'r boblogaeth. Mae'r gymhareb isaf i'w chael yng Nghastell-nedd, sef 1.76 o fferyllfeydd i bob 10,000 o'r boblogaeth</w:t>
      </w:r>
      <w:r w:rsidR="00CD1A7D" w:rsidRPr="00145466">
        <w:t>.</w:t>
      </w:r>
      <w:r w:rsidR="00CD1A7D">
        <w:t xml:space="preserve">    </w:t>
      </w:r>
    </w:p>
    <w:p w14:paraId="7F6D2401" w14:textId="77777777" w:rsidR="009136C7" w:rsidRDefault="009136C7" w:rsidP="00CF4D14">
      <w:pPr>
        <w:ind w:left="19" w:right="58"/>
      </w:pPr>
    </w:p>
    <w:p w14:paraId="190B3BEB" w14:textId="77777777" w:rsidR="00701F9A" w:rsidRDefault="00874F27">
      <w:pPr>
        <w:pStyle w:val="Heading1"/>
        <w:ind w:left="79"/>
      </w:pPr>
      <w:r w:rsidRPr="00874F27">
        <w:t>Oriau Agor</w:t>
      </w:r>
      <w:r>
        <w:t xml:space="preserve"> y</w:t>
      </w:r>
      <w:r w:rsidRPr="00874F27">
        <w:t xml:space="preserve"> Fferyllfeydd a'r </w:t>
      </w:r>
      <w:r>
        <w:t>Meddygfeydd</w:t>
      </w:r>
      <w:r w:rsidRPr="00874F27">
        <w:t xml:space="preserve"> Dosbarthu</w:t>
      </w:r>
      <w:r w:rsidR="00CD1A7D">
        <w:t xml:space="preserve">  </w:t>
      </w:r>
    </w:p>
    <w:p w14:paraId="5F065C18" w14:textId="7BF9DC4D" w:rsidR="00701F9A" w:rsidRPr="00FF4308" w:rsidRDefault="00874F27" w:rsidP="009136C7">
      <w:pPr>
        <w:spacing w:after="203"/>
        <w:ind w:left="0" w:right="58" w:firstLine="0"/>
      </w:pPr>
      <w:r w:rsidRPr="00874F27">
        <w:t xml:space="preserve">Mae fferyllfeydd ar agor ar wahanol adegau, ond byddai disgwyl iddynt </w:t>
      </w:r>
      <w:r w:rsidR="009C2C8C">
        <w:t>fod ar agor am o leiaf</w:t>
      </w:r>
      <w:r w:rsidRPr="00874F27">
        <w:t xml:space="preserve"> 40 awr bob wythnos, oni chytunwyd ar nifer llai o oriau, e.e. lle mae fferyllfa'n gwasanaethu meddygfa gangen gan feddyg teulu. At ddibenion y</w:t>
      </w:r>
      <w:r>
        <w:t>r</w:t>
      </w:r>
      <w:r w:rsidRPr="00874F27">
        <w:t xml:space="preserve"> </w:t>
      </w:r>
      <w:r>
        <w:t>AAFf</w:t>
      </w:r>
      <w:r w:rsidRPr="00874F27">
        <w:t>, diffiniwyd amseroedd agor arferol fferyllfa fel 9.00am i 5.30pm o ddydd Llun i ddydd Gwener</w:t>
      </w:r>
      <w:r w:rsidR="00CD1A7D" w:rsidRPr="00FF4308">
        <w:t xml:space="preserve">.   </w:t>
      </w:r>
    </w:p>
    <w:p w14:paraId="1207E7A1" w14:textId="77777777" w:rsidR="00701F9A" w:rsidRPr="006F1ED9" w:rsidRDefault="00594399" w:rsidP="00594399">
      <w:pPr>
        <w:numPr>
          <w:ilvl w:val="0"/>
          <w:numId w:val="5"/>
        </w:numPr>
        <w:spacing w:after="162" w:line="259" w:lineRule="auto"/>
        <w:ind w:right="1482" w:hanging="76"/>
        <w:jc w:val="left"/>
        <w:rPr>
          <w:color w:val="auto"/>
        </w:rPr>
      </w:pPr>
      <w:r w:rsidRPr="00594399">
        <w:rPr>
          <w:b/>
          <w:color w:val="auto"/>
        </w:rPr>
        <w:t>Mae 86 o'r 93 fferyllfa ar agor yn ystod yr amseroedd agor diffiniedig hyn</w:t>
      </w:r>
      <w:r w:rsidR="006F1ED9" w:rsidRPr="006F1ED9">
        <w:rPr>
          <w:b/>
          <w:color w:val="auto"/>
        </w:rPr>
        <w:t xml:space="preserve">.  </w:t>
      </w:r>
    </w:p>
    <w:p w14:paraId="544DB5F9" w14:textId="77777777" w:rsidR="00701F9A" w:rsidRPr="00FF4308" w:rsidRDefault="00594399">
      <w:pPr>
        <w:spacing w:after="204"/>
        <w:ind w:left="19" w:right="58"/>
      </w:pPr>
      <w:r w:rsidRPr="00594399">
        <w:t>Er bod amseroedd agor arferol wedi'u diffinio dros ddyddiau'r wythnos, mae llawer o fferyllfeydd hefyd yn agor ar ddydd Sadwrn</w:t>
      </w:r>
      <w:r w:rsidR="00CD1A7D" w:rsidRPr="00FF4308">
        <w:t xml:space="preserve">. </w:t>
      </w:r>
    </w:p>
    <w:p w14:paraId="444AEAEC" w14:textId="77777777" w:rsidR="00FF4308" w:rsidRPr="006F1ED9" w:rsidRDefault="00594399" w:rsidP="00594399">
      <w:pPr>
        <w:numPr>
          <w:ilvl w:val="0"/>
          <w:numId w:val="5"/>
        </w:numPr>
        <w:spacing w:after="22" w:line="259" w:lineRule="auto"/>
        <w:ind w:right="3318" w:hanging="76"/>
        <w:jc w:val="left"/>
        <w:rPr>
          <w:color w:val="auto"/>
        </w:rPr>
      </w:pPr>
      <w:r w:rsidRPr="00594399">
        <w:rPr>
          <w:b/>
          <w:color w:val="auto"/>
        </w:rPr>
        <w:t>Mae 52 o'r 93 fferyllfa ar agor ar ddydd Sadwrn</w:t>
      </w:r>
      <w:r w:rsidR="00C42E6E" w:rsidRPr="006F1ED9">
        <w:rPr>
          <w:b/>
          <w:color w:val="auto"/>
        </w:rPr>
        <w:t>.</w:t>
      </w:r>
    </w:p>
    <w:p w14:paraId="092334EE" w14:textId="77777777" w:rsidR="00701F9A" w:rsidRPr="00DC0759" w:rsidRDefault="00FF4308" w:rsidP="00DC0759">
      <w:pPr>
        <w:spacing w:after="22" w:line="259" w:lineRule="auto"/>
        <w:ind w:left="360" w:right="3318" w:firstLine="360"/>
        <w:jc w:val="left"/>
      </w:pPr>
      <w:r w:rsidRPr="00FF4308">
        <w:rPr>
          <w:b/>
          <w:color w:val="374265"/>
        </w:rPr>
        <w:t xml:space="preserve"> </w:t>
      </w:r>
    </w:p>
    <w:p w14:paraId="26B25618" w14:textId="77777777" w:rsidR="00701F9A" w:rsidRPr="00FF4308" w:rsidRDefault="00594399">
      <w:pPr>
        <w:ind w:left="19" w:right="58"/>
      </w:pPr>
      <w:r w:rsidRPr="00594399">
        <w:t>Mae mynediad at wasanaethau fferyllol ar ddydd Sul yn fwy cyfyngedig, ond mae nifer fach o fferyllfeydd ar agor ar draws pob un o'r siroedd</w:t>
      </w:r>
      <w:r w:rsidR="00CD1A7D" w:rsidRPr="00FF4308">
        <w:t xml:space="preserve">.   </w:t>
      </w:r>
    </w:p>
    <w:p w14:paraId="229DA313" w14:textId="77777777" w:rsidR="00DC0759" w:rsidRPr="006F1ED9" w:rsidRDefault="00594399" w:rsidP="00594399">
      <w:pPr>
        <w:pStyle w:val="Heading2"/>
        <w:numPr>
          <w:ilvl w:val="0"/>
          <w:numId w:val="18"/>
        </w:numPr>
        <w:rPr>
          <w:color w:val="auto"/>
        </w:rPr>
      </w:pPr>
      <w:r w:rsidRPr="00594399">
        <w:rPr>
          <w:color w:val="auto"/>
        </w:rPr>
        <w:t>Mae 12 o'r 93 fferyllfa ar agor ar ddydd Sul</w:t>
      </w:r>
      <w:r w:rsidR="00CD1A7D" w:rsidRPr="006F1ED9">
        <w:rPr>
          <w:color w:val="auto"/>
        </w:rPr>
        <w:t xml:space="preserve">.  </w:t>
      </w:r>
    </w:p>
    <w:p w14:paraId="1485C6E7" w14:textId="4C398B7C" w:rsidR="00FF4308" w:rsidRPr="006F1ED9" w:rsidRDefault="00CD1A7D" w:rsidP="00FF4308">
      <w:pPr>
        <w:spacing w:after="22" w:line="259" w:lineRule="auto"/>
        <w:ind w:left="-57" w:right="-57" w:firstLine="777"/>
        <w:jc w:val="left"/>
        <w:rPr>
          <w:b/>
          <w:color w:val="auto"/>
        </w:rPr>
      </w:pPr>
      <w:proofErr w:type="gramStart"/>
      <w:r w:rsidRPr="006F1ED9">
        <w:rPr>
          <w:rFonts w:ascii="Courier New" w:eastAsia="Courier New" w:hAnsi="Courier New" w:cs="Courier New"/>
          <w:color w:val="auto"/>
        </w:rPr>
        <w:t>o</w:t>
      </w:r>
      <w:proofErr w:type="gramEnd"/>
      <w:r w:rsidRPr="006F1ED9">
        <w:rPr>
          <w:rFonts w:ascii="Arial" w:eastAsia="Arial" w:hAnsi="Arial" w:cs="Arial"/>
          <w:color w:val="auto"/>
        </w:rPr>
        <w:t xml:space="preserve"> </w:t>
      </w:r>
      <w:r w:rsidR="00594399" w:rsidRPr="00594399">
        <w:rPr>
          <w:b/>
          <w:color w:val="auto"/>
        </w:rPr>
        <w:t>Mae 4 o'r rhain ar agor y</w:t>
      </w:r>
      <w:r w:rsidR="009C2C8C">
        <w:rPr>
          <w:b/>
          <w:color w:val="auto"/>
        </w:rPr>
        <w:t>ng Ngh</w:t>
      </w:r>
      <w:r w:rsidR="00594399" w:rsidRPr="00594399">
        <w:rPr>
          <w:b/>
          <w:color w:val="auto"/>
        </w:rPr>
        <w:t>astell-nedd Port Talbot</w:t>
      </w:r>
    </w:p>
    <w:p w14:paraId="6B2C4BD4" w14:textId="77777777" w:rsidR="00701F9A" w:rsidRPr="006F1ED9" w:rsidRDefault="00CD1A7D" w:rsidP="00FF4308">
      <w:pPr>
        <w:spacing w:after="22" w:line="259" w:lineRule="auto"/>
        <w:ind w:left="-57" w:right="-57" w:hanging="360"/>
        <w:jc w:val="left"/>
        <w:rPr>
          <w:color w:val="auto"/>
        </w:rPr>
      </w:pPr>
      <w:r w:rsidRPr="006F1ED9">
        <w:rPr>
          <w:b/>
          <w:color w:val="auto"/>
        </w:rPr>
        <w:t xml:space="preserve">  </w:t>
      </w:r>
      <w:r w:rsidR="00FF4308" w:rsidRPr="006F1ED9">
        <w:rPr>
          <w:b/>
          <w:color w:val="auto"/>
        </w:rPr>
        <w:tab/>
      </w:r>
      <w:r w:rsidR="00FF4308" w:rsidRPr="006F1ED9">
        <w:rPr>
          <w:b/>
          <w:color w:val="auto"/>
        </w:rPr>
        <w:tab/>
      </w:r>
      <w:r w:rsidR="00FF4308" w:rsidRPr="006F1ED9">
        <w:rPr>
          <w:b/>
          <w:color w:val="auto"/>
        </w:rPr>
        <w:tab/>
      </w:r>
      <w:r w:rsidRPr="006F1ED9">
        <w:rPr>
          <w:rFonts w:ascii="Courier New" w:eastAsia="Courier New" w:hAnsi="Courier New" w:cs="Courier New"/>
          <w:color w:val="auto"/>
        </w:rPr>
        <w:t>o</w:t>
      </w:r>
      <w:r w:rsidRPr="006F1ED9">
        <w:rPr>
          <w:rFonts w:ascii="Arial" w:eastAsia="Arial" w:hAnsi="Arial" w:cs="Arial"/>
          <w:color w:val="auto"/>
        </w:rPr>
        <w:t xml:space="preserve"> </w:t>
      </w:r>
      <w:r w:rsidR="00594399" w:rsidRPr="00594399">
        <w:rPr>
          <w:b/>
          <w:color w:val="auto"/>
        </w:rPr>
        <w:t xml:space="preserve">Mae </w:t>
      </w:r>
      <w:r w:rsidR="00594399">
        <w:rPr>
          <w:b/>
          <w:color w:val="auto"/>
        </w:rPr>
        <w:t>8</w:t>
      </w:r>
      <w:r w:rsidR="00594399" w:rsidRPr="00594399">
        <w:rPr>
          <w:b/>
          <w:color w:val="auto"/>
        </w:rPr>
        <w:t xml:space="preserve"> o'r rhain ar agor yn </w:t>
      </w:r>
      <w:r w:rsidR="00594399">
        <w:rPr>
          <w:b/>
          <w:color w:val="auto"/>
        </w:rPr>
        <w:t>Abertawe</w:t>
      </w:r>
      <w:r w:rsidR="00FF4308" w:rsidRPr="006F1ED9">
        <w:rPr>
          <w:b/>
          <w:color w:val="auto"/>
        </w:rPr>
        <w:t xml:space="preserve"> </w:t>
      </w:r>
      <w:r w:rsidRPr="006F1ED9">
        <w:rPr>
          <w:b/>
          <w:color w:val="auto"/>
        </w:rPr>
        <w:t xml:space="preserve">  </w:t>
      </w:r>
    </w:p>
    <w:p w14:paraId="1D6601E6" w14:textId="77777777" w:rsidR="00701F9A" w:rsidRDefault="00CD1A7D" w:rsidP="000C4E8B">
      <w:pPr>
        <w:spacing w:after="0" w:line="259" w:lineRule="auto"/>
        <w:ind w:left="-57" w:right="-57" w:firstLine="0"/>
        <w:jc w:val="left"/>
      </w:pPr>
      <w:r w:rsidRPr="00022081">
        <w:rPr>
          <w:highlight w:val="yellow"/>
        </w:rPr>
        <w:t xml:space="preserve"> </w:t>
      </w:r>
    </w:p>
    <w:p w14:paraId="6D638E06" w14:textId="599C692C" w:rsidR="000C4E8B" w:rsidRDefault="00594399" w:rsidP="000C4E8B">
      <w:pPr>
        <w:spacing w:after="0" w:line="259" w:lineRule="auto"/>
        <w:ind w:left="-57" w:right="-57" w:firstLine="0"/>
        <w:jc w:val="left"/>
      </w:pPr>
      <w:r w:rsidRPr="00594399">
        <w:t xml:space="preserve">Mae'r fferyllfa yn y </w:t>
      </w:r>
      <w:r>
        <w:t>meddygfa</w:t>
      </w:r>
      <w:r w:rsidRPr="00594399">
        <w:t xml:space="preserve"> </w:t>
      </w:r>
      <w:r w:rsidR="009C2C8C">
        <w:t>d</w:t>
      </w:r>
      <w:r w:rsidRPr="00594399">
        <w:t xml:space="preserve">dosbarthu wedi'i lleoli ym mhrif safle'r feddygfa ac </w:t>
      </w:r>
      <w:proofErr w:type="gramStart"/>
      <w:r w:rsidRPr="00594399">
        <w:t>mae</w:t>
      </w:r>
      <w:proofErr w:type="gramEnd"/>
      <w:r w:rsidRPr="00594399">
        <w:t xml:space="preserve"> ar agor yn ystod boreau yn ystod yr wythnos yn ogystal â bod ar agor brynhawn Gwener</w:t>
      </w:r>
      <w:r w:rsidR="000C4E8B">
        <w:t>.</w:t>
      </w:r>
    </w:p>
    <w:p w14:paraId="1F4C623C" w14:textId="77777777" w:rsidR="009136C7" w:rsidRPr="00150386" w:rsidRDefault="009136C7">
      <w:pPr>
        <w:ind w:left="19" w:right="58"/>
      </w:pPr>
    </w:p>
    <w:p w14:paraId="50615A8F" w14:textId="77777777" w:rsidR="00701F9A" w:rsidRDefault="00594399">
      <w:pPr>
        <w:pStyle w:val="Heading1"/>
        <w:spacing w:line="359" w:lineRule="auto"/>
        <w:ind w:left="168"/>
      </w:pPr>
      <w:r w:rsidRPr="00594399">
        <w:lastRenderedPageBreak/>
        <w:t>Gwasanaethau a Ddarperir gan Fferyllfeydd a'r Feddygfa Dosbarthu - Gwasanaethau Hanfodol</w:t>
      </w:r>
      <w:r w:rsidR="00CD1A7D">
        <w:t xml:space="preserve"> </w:t>
      </w:r>
    </w:p>
    <w:p w14:paraId="41DBF3B8" w14:textId="77777777" w:rsidR="00701F9A" w:rsidRDefault="00594399" w:rsidP="009136C7">
      <w:pPr>
        <w:ind w:left="0" w:right="58" w:firstLine="0"/>
      </w:pPr>
      <w:r w:rsidRPr="00594399">
        <w:t xml:space="preserve">Mae'r holl fferyllfeydd a'r </w:t>
      </w:r>
      <w:r>
        <w:t>meddygfeydd</w:t>
      </w:r>
      <w:r w:rsidRPr="00594399">
        <w:t xml:space="preserve"> dosbarthu yn </w:t>
      </w:r>
      <w:r>
        <w:t>BIP</w:t>
      </w:r>
      <w:r w:rsidRPr="00594399">
        <w:t xml:space="preserve"> Bae Abertawe yn darparu gwasanaethau “hanfodol”. Mae'r rhain yn cynnwys: dosbarthu cyffuriau, ail-ddosbarthu, sicrhau safonau proffesiynol (llywodraethu clinigol) a gwirio barn cleifion, hyrwyddo ffyrdd iach o fyw, darparu lle i ddychwelyd meddyginiaethau diangen, cyfeirio pobl at wasanaethau eraill a chefnogi pobl i ofalu amdanynt eu hunain.</w:t>
      </w:r>
      <w:r w:rsidR="00CD1A7D">
        <w:t xml:space="preserve"> </w:t>
      </w:r>
    </w:p>
    <w:p w14:paraId="5E644D55" w14:textId="77777777" w:rsidR="00701F9A" w:rsidRDefault="00861984">
      <w:pPr>
        <w:ind w:left="19" w:right="58"/>
      </w:pPr>
      <w:r w:rsidRPr="00861984">
        <w:t>Y prif wasanaeth fferyllol hanfodol yw dosbarthu presgripsiynau</w:t>
      </w:r>
      <w:r w:rsidR="00CD1A7D">
        <w:t xml:space="preserve">.     </w:t>
      </w:r>
    </w:p>
    <w:p w14:paraId="48F78C1F" w14:textId="77777777" w:rsidR="00701F9A" w:rsidRPr="00D05788" w:rsidRDefault="00861984">
      <w:pPr>
        <w:spacing w:after="205"/>
        <w:ind w:left="19" w:right="58"/>
      </w:pPr>
      <w:r w:rsidRPr="00861984">
        <w:t>Yn ystod 2019/20</w:t>
      </w:r>
      <w:r w:rsidR="00DC0759">
        <w:t>:</w:t>
      </w:r>
      <w:r w:rsidR="00CD1A7D" w:rsidRPr="00D05788">
        <w:t xml:space="preserve">  </w:t>
      </w:r>
    </w:p>
    <w:p w14:paraId="5BC75DB9" w14:textId="77777777" w:rsidR="00701F9A" w:rsidRPr="009136C7" w:rsidRDefault="00A60473" w:rsidP="00A60473">
      <w:pPr>
        <w:numPr>
          <w:ilvl w:val="0"/>
          <w:numId w:val="6"/>
        </w:numPr>
        <w:spacing w:after="22" w:line="259" w:lineRule="auto"/>
        <w:ind w:right="0" w:firstLine="66"/>
        <w:jc w:val="left"/>
        <w:rPr>
          <w:color w:val="auto"/>
        </w:rPr>
      </w:pPr>
      <w:r w:rsidRPr="00A60473">
        <w:rPr>
          <w:b/>
          <w:color w:val="auto"/>
        </w:rPr>
        <w:t>Dosbarthodd fferyllfeydd cymunedol 10,386,426 o eitemau</w:t>
      </w:r>
      <w:r w:rsidR="00DC0759" w:rsidRPr="009136C7">
        <w:rPr>
          <w:b/>
          <w:color w:val="auto"/>
        </w:rPr>
        <w:t>.</w:t>
      </w:r>
    </w:p>
    <w:p w14:paraId="0A636198" w14:textId="691F2E6E" w:rsidR="00701F9A" w:rsidRPr="009136C7" w:rsidRDefault="00A60473" w:rsidP="00A60473">
      <w:pPr>
        <w:numPr>
          <w:ilvl w:val="0"/>
          <w:numId w:val="6"/>
        </w:numPr>
        <w:spacing w:after="22" w:line="259" w:lineRule="auto"/>
        <w:ind w:right="0" w:firstLine="66"/>
        <w:jc w:val="left"/>
        <w:rPr>
          <w:color w:val="auto"/>
        </w:rPr>
      </w:pPr>
      <w:r w:rsidRPr="00A60473">
        <w:rPr>
          <w:b/>
          <w:color w:val="auto"/>
        </w:rPr>
        <w:t xml:space="preserve">Dosbarthodd y </w:t>
      </w:r>
      <w:r w:rsidR="009C2C8C">
        <w:rPr>
          <w:b/>
          <w:color w:val="auto"/>
        </w:rPr>
        <w:t>f</w:t>
      </w:r>
      <w:r>
        <w:rPr>
          <w:b/>
          <w:color w:val="auto"/>
        </w:rPr>
        <w:t>eddygfa</w:t>
      </w:r>
      <w:r w:rsidRPr="00A60473">
        <w:rPr>
          <w:b/>
          <w:color w:val="auto"/>
        </w:rPr>
        <w:t xml:space="preserve"> </w:t>
      </w:r>
      <w:r w:rsidR="009C2C8C">
        <w:rPr>
          <w:b/>
          <w:color w:val="auto"/>
        </w:rPr>
        <w:t>d</w:t>
      </w:r>
      <w:r w:rsidRPr="00A60473">
        <w:rPr>
          <w:b/>
          <w:color w:val="auto"/>
        </w:rPr>
        <w:t>dosbarthu 32,309 o eitemau</w:t>
      </w:r>
      <w:r w:rsidR="00DC0759" w:rsidRPr="009136C7">
        <w:rPr>
          <w:b/>
          <w:color w:val="auto"/>
        </w:rPr>
        <w:t>.</w:t>
      </w:r>
      <w:r w:rsidR="00CD1A7D" w:rsidRPr="009136C7">
        <w:rPr>
          <w:b/>
          <w:color w:val="auto"/>
        </w:rPr>
        <w:t xml:space="preserve"> </w:t>
      </w:r>
    </w:p>
    <w:p w14:paraId="21A3C077" w14:textId="73096143" w:rsidR="00CF4D14" w:rsidRDefault="00A60473" w:rsidP="00A60473">
      <w:pPr>
        <w:numPr>
          <w:ilvl w:val="0"/>
          <w:numId w:val="6"/>
        </w:numPr>
        <w:spacing w:after="22" w:line="259" w:lineRule="auto"/>
        <w:ind w:left="709" w:right="0" w:hanging="283"/>
        <w:jc w:val="left"/>
        <w:rPr>
          <w:color w:val="auto"/>
        </w:rPr>
      </w:pPr>
      <w:r w:rsidRPr="00A60473">
        <w:rPr>
          <w:b/>
          <w:color w:val="auto"/>
        </w:rPr>
        <w:t>Roedd eitemau a weinydd</w:t>
      </w:r>
      <w:r w:rsidR="009C2C8C">
        <w:rPr>
          <w:b/>
          <w:color w:val="auto"/>
        </w:rPr>
        <w:t>wyd</w:t>
      </w:r>
      <w:r w:rsidRPr="00A60473">
        <w:rPr>
          <w:b/>
          <w:color w:val="auto"/>
        </w:rPr>
        <w:t xml:space="preserve"> yn bersonol gan feddygon teulu yn cyfrif am 136,357 e.e. brechiadau, dyfeisiau atal cenhedlu</w:t>
      </w:r>
      <w:r w:rsidR="00CD1A7D" w:rsidRPr="009136C7">
        <w:rPr>
          <w:b/>
          <w:color w:val="auto"/>
        </w:rPr>
        <w:t xml:space="preserve">  </w:t>
      </w:r>
    </w:p>
    <w:p w14:paraId="221B4A35" w14:textId="77777777" w:rsidR="009136C7" w:rsidRPr="009136C7" w:rsidRDefault="009136C7" w:rsidP="009136C7">
      <w:pPr>
        <w:spacing w:after="22" w:line="259" w:lineRule="auto"/>
        <w:ind w:left="360" w:right="0" w:firstLine="0"/>
        <w:jc w:val="left"/>
        <w:rPr>
          <w:color w:val="auto"/>
        </w:rPr>
      </w:pPr>
    </w:p>
    <w:p w14:paraId="0BFA96D8" w14:textId="1387E7E3" w:rsidR="00701F9A" w:rsidRDefault="00A60473" w:rsidP="009136C7">
      <w:pPr>
        <w:spacing w:after="329" w:line="259" w:lineRule="auto"/>
        <w:ind w:left="0" w:right="0" w:firstLine="0"/>
        <w:jc w:val="left"/>
      </w:pPr>
      <w:r w:rsidRPr="00A60473">
        <w:t xml:space="preserve">Mae fferyllfeydd cymunedol yn darparu gwasanaethau uwch ac ystod o wasanaethau </w:t>
      </w:r>
      <w:r w:rsidR="009C2C8C">
        <w:t>ychwanegol</w:t>
      </w:r>
      <w:r w:rsidRPr="00A60473">
        <w:t>, sy'n ychwanegol at y gwasanaethau dosbarthu arferol y bydd y rhan fwyaf o'r cyhoedd yn gyfarwydd â nhw</w:t>
      </w:r>
      <w:r w:rsidR="00CD1A7D">
        <w:t xml:space="preserve">.   </w:t>
      </w:r>
    </w:p>
    <w:p w14:paraId="277989CD" w14:textId="77777777" w:rsidR="00701F9A" w:rsidRDefault="00A60473">
      <w:pPr>
        <w:pStyle w:val="Heading1"/>
        <w:ind w:left="79"/>
      </w:pPr>
      <w:r>
        <w:t>Gwasanaethau Uwch</w:t>
      </w:r>
    </w:p>
    <w:p w14:paraId="7CA85330" w14:textId="77777777" w:rsidR="00701F9A" w:rsidRDefault="00A60473" w:rsidP="009136C7">
      <w:pPr>
        <w:spacing w:after="206"/>
        <w:ind w:left="0" w:right="58" w:firstLine="0"/>
      </w:pPr>
      <w:r w:rsidRPr="00A60473">
        <w:t>Gall fferyllfeydd ddarparu gwasanaethau “</w:t>
      </w:r>
      <w:r>
        <w:t>uwch</w:t>
      </w:r>
      <w:r w:rsidRPr="00A60473">
        <w:t xml:space="preserve">” yn ychwanegol at y gwasanaethau hanfodol. Y gwasanaethau </w:t>
      </w:r>
      <w:r>
        <w:t>uwch</w:t>
      </w:r>
      <w:r w:rsidRPr="00A60473">
        <w:t xml:space="preserve"> y gellir eu darparu yw</w:t>
      </w:r>
      <w:r w:rsidR="00CD1A7D">
        <w:t xml:space="preserve">: </w:t>
      </w:r>
    </w:p>
    <w:p w14:paraId="608C50D8" w14:textId="63367069" w:rsidR="00701F9A" w:rsidRPr="009136C7" w:rsidRDefault="00A60473" w:rsidP="00A60473">
      <w:pPr>
        <w:numPr>
          <w:ilvl w:val="0"/>
          <w:numId w:val="7"/>
        </w:numPr>
        <w:spacing w:after="3" w:line="263" w:lineRule="auto"/>
        <w:ind w:left="709" w:right="55" w:hanging="283"/>
        <w:rPr>
          <w:color w:val="auto"/>
        </w:rPr>
      </w:pPr>
      <w:r w:rsidRPr="00A60473">
        <w:rPr>
          <w:color w:val="auto"/>
        </w:rPr>
        <w:t xml:space="preserve">Adolygiad </w:t>
      </w:r>
      <w:r>
        <w:rPr>
          <w:color w:val="auto"/>
        </w:rPr>
        <w:t>o</w:t>
      </w:r>
      <w:r w:rsidR="009C2C8C">
        <w:rPr>
          <w:color w:val="auto"/>
        </w:rPr>
        <w:t>’r</w:t>
      </w:r>
      <w:r>
        <w:rPr>
          <w:color w:val="auto"/>
        </w:rPr>
        <w:t xml:space="preserve"> </w:t>
      </w:r>
      <w:r w:rsidRPr="00A60473">
        <w:rPr>
          <w:color w:val="auto"/>
        </w:rPr>
        <w:t>Defnydd</w:t>
      </w:r>
      <w:r w:rsidR="009C2C8C">
        <w:rPr>
          <w:color w:val="auto"/>
        </w:rPr>
        <w:t xml:space="preserve"> o F</w:t>
      </w:r>
      <w:r w:rsidRPr="00A60473">
        <w:rPr>
          <w:color w:val="auto"/>
        </w:rPr>
        <w:t>eddyginiaethau - i gynorthwyo cleifion i ddeall y defnydd o'u meddyginiaeth i wella eu gwybodaeth a'u cydymffurfiad</w:t>
      </w:r>
      <w:r w:rsidR="00CD1A7D" w:rsidRPr="009136C7">
        <w:rPr>
          <w:color w:val="auto"/>
        </w:rPr>
        <w:t xml:space="preserve"> </w:t>
      </w:r>
    </w:p>
    <w:p w14:paraId="02066AC7" w14:textId="05EE672E" w:rsidR="00701F9A" w:rsidRPr="009136C7" w:rsidRDefault="00A60473" w:rsidP="00A60473">
      <w:pPr>
        <w:numPr>
          <w:ilvl w:val="0"/>
          <w:numId w:val="7"/>
        </w:numPr>
        <w:spacing w:after="43" w:line="263" w:lineRule="auto"/>
        <w:ind w:left="709" w:right="55" w:hanging="283"/>
        <w:rPr>
          <w:color w:val="auto"/>
        </w:rPr>
      </w:pPr>
      <w:r w:rsidRPr="00A60473">
        <w:rPr>
          <w:color w:val="auto"/>
        </w:rPr>
        <w:t>Adolygiad</w:t>
      </w:r>
      <w:r w:rsidR="009C2C8C">
        <w:rPr>
          <w:color w:val="auto"/>
        </w:rPr>
        <w:t xml:space="preserve"> o</w:t>
      </w:r>
      <w:r w:rsidRPr="00A60473">
        <w:rPr>
          <w:color w:val="auto"/>
        </w:rPr>
        <w:t xml:space="preserve"> </w:t>
      </w:r>
      <w:r w:rsidR="009C2C8C">
        <w:rPr>
          <w:color w:val="auto"/>
        </w:rPr>
        <w:t>F</w:t>
      </w:r>
      <w:r w:rsidRPr="00A60473">
        <w:rPr>
          <w:color w:val="auto"/>
        </w:rPr>
        <w:t>eddyginiaethau Rhyddhau - i gefnogi cleifion sydd wedi cael eu rhyddhau yn ddiweddar o leoliad gofal trwy sicrhau bod newidiadau i feddyginiaeth yn cael eu dilyn i'r gymuned</w:t>
      </w:r>
      <w:r w:rsidR="00CD1A7D" w:rsidRPr="009136C7">
        <w:rPr>
          <w:color w:val="auto"/>
        </w:rPr>
        <w:t xml:space="preserve">  </w:t>
      </w:r>
    </w:p>
    <w:p w14:paraId="4B3B14E1" w14:textId="77777777" w:rsidR="00701F9A" w:rsidRPr="009136C7" w:rsidRDefault="00A60473" w:rsidP="00A60473">
      <w:pPr>
        <w:numPr>
          <w:ilvl w:val="0"/>
          <w:numId w:val="7"/>
        </w:numPr>
        <w:spacing w:after="45" w:line="263" w:lineRule="auto"/>
        <w:ind w:left="709" w:right="55" w:hanging="283"/>
        <w:rPr>
          <w:color w:val="auto"/>
        </w:rPr>
      </w:pPr>
      <w:r w:rsidRPr="00A60473">
        <w:rPr>
          <w:color w:val="auto"/>
        </w:rPr>
        <w:t>Addasu Stoma - i sicrhau bod teclyn stoma pobl yn gyffyrddus yn seiliedig ar eu mesuriadau</w:t>
      </w:r>
      <w:r w:rsidR="00CD1A7D" w:rsidRPr="009136C7">
        <w:rPr>
          <w:color w:val="auto"/>
        </w:rPr>
        <w:t xml:space="preserve"> </w:t>
      </w:r>
    </w:p>
    <w:p w14:paraId="349CEB9C" w14:textId="29748DFD" w:rsidR="00701F9A" w:rsidRPr="009136C7" w:rsidRDefault="00A60473" w:rsidP="00A60473">
      <w:pPr>
        <w:numPr>
          <w:ilvl w:val="0"/>
          <w:numId w:val="7"/>
        </w:numPr>
        <w:spacing w:after="129" w:line="263" w:lineRule="auto"/>
        <w:ind w:right="55" w:firstLine="66"/>
        <w:rPr>
          <w:color w:val="auto"/>
        </w:rPr>
      </w:pPr>
      <w:r w:rsidRPr="00A60473">
        <w:rPr>
          <w:color w:val="auto"/>
        </w:rPr>
        <w:t xml:space="preserve">Adolygiad </w:t>
      </w:r>
      <w:r w:rsidR="009C2C8C">
        <w:rPr>
          <w:color w:val="auto"/>
        </w:rPr>
        <w:t xml:space="preserve">o </w:t>
      </w:r>
      <w:r w:rsidRPr="00A60473">
        <w:rPr>
          <w:color w:val="auto"/>
        </w:rPr>
        <w:t>Offer - i wella gwybodaeth y claf am unrhyw beiriant sydd ei angen arno</w:t>
      </w:r>
      <w:r w:rsidR="00CD1A7D" w:rsidRPr="009136C7">
        <w:rPr>
          <w:color w:val="auto"/>
        </w:rPr>
        <w:t xml:space="preserve"> </w:t>
      </w:r>
    </w:p>
    <w:p w14:paraId="0307916C" w14:textId="20D2CA2E" w:rsidR="00701F9A" w:rsidRDefault="00A60473">
      <w:pPr>
        <w:ind w:left="19" w:right="58"/>
      </w:pPr>
      <w:r w:rsidRPr="00A60473">
        <w:t xml:space="preserve">Er mwyn darparu Adolygiadau </w:t>
      </w:r>
      <w:r>
        <w:t xml:space="preserve">o </w:t>
      </w:r>
      <w:r w:rsidRPr="00A60473">
        <w:t>D</w:t>
      </w:r>
      <w:r>
        <w:t>d</w:t>
      </w:r>
      <w:r w:rsidRPr="00A60473">
        <w:t xml:space="preserve">efnydd Meddyginiaethau, rhaid i fferyllfa </w:t>
      </w:r>
      <w:proofErr w:type="gramStart"/>
      <w:r w:rsidRPr="00A60473">
        <w:t>gael</w:t>
      </w:r>
      <w:proofErr w:type="gramEnd"/>
      <w:r w:rsidRPr="00A60473">
        <w:t xml:space="preserve"> ardal ymgynghori breifat, lle gall claf a'r fferyllydd eistedd a siarad heb gael e</w:t>
      </w:r>
      <w:r w:rsidR="009C2C8C">
        <w:t>u</w:t>
      </w:r>
      <w:r w:rsidRPr="00A60473">
        <w:t xml:space="preserve"> </w:t>
      </w:r>
      <w:r w:rsidR="009C2C8C">
        <w:t>\</w:t>
      </w:r>
      <w:r w:rsidRPr="00A60473">
        <w:t>g</w:t>
      </w:r>
      <w:r w:rsidR="009C2C8C">
        <w:t>v</w:t>
      </w:r>
      <w:r w:rsidRPr="00A60473">
        <w:t>lywed</w:t>
      </w:r>
      <w:r w:rsidR="00CD1A7D">
        <w:t xml:space="preserve">.   </w:t>
      </w:r>
    </w:p>
    <w:p w14:paraId="5462963A" w14:textId="77777777" w:rsidR="00701F9A" w:rsidRDefault="00A60473">
      <w:pPr>
        <w:ind w:left="19" w:right="58"/>
      </w:pPr>
      <w:r w:rsidRPr="00A60473">
        <w:t xml:space="preserve">O'r 93 fferyllfa yn </w:t>
      </w:r>
      <w:r>
        <w:t>BIP</w:t>
      </w:r>
      <w:r w:rsidRPr="00A60473">
        <w:t xml:space="preserve"> Bae Abertawe</w:t>
      </w:r>
      <w:r w:rsidR="00CD1A7D">
        <w:t xml:space="preserve">:  </w:t>
      </w:r>
    </w:p>
    <w:p w14:paraId="652A1F8A" w14:textId="77777777" w:rsidR="00701F9A" w:rsidRPr="009136C7" w:rsidRDefault="004674CC" w:rsidP="004674CC">
      <w:pPr>
        <w:numPr>
          <w:ilvl w:val="0"/>
          <w:numId w:val="8"/>
        </w:numPr>
        <w:spacing w:after="3" w:line="263" w:lineRule="auto"/>
        <w:ind w:right="55" w:firstLine="66"/>
        <w:rPr>
          <w:color w:val="auto"/>
        </w:rPr>
      </w:pPr>
      <w:r w:rsidRPr="004674CC">
        <w:rPr>
          <w:color w:val="auto"/>
        </w:rPr>
        <w:t xml:space="preserve">Mae 92 yn cynnig Adolygiadau </w:t>
      </w:r>
      <w:r w:rsidR="001F16DC">
        <w:rPr>
          <w:color w:val="auto"/>
        </w:rPr>
        <w:t xml:space="preserve">o </w:t>
      </w:r>
      <w:r w:rsidRPr="004674CC">
        <w:rPr>
          <w:color w:val="auto"/>
        </w:rPr>
        <w:t>D</w:t>
      </w:r>
      <w:r w:rsidR="001F16DC">
        <w:rPr>
          <w:color w:val="auto"/>
        </w:rPr>
        <w:t>d</w:t>
      </w:r>
      <w:r w:rsidRPr="004674CC">
        <w:rPr>
          <w:color w:val="auto"/>
        </w:rPr>
        <w:t>efnydd Meddyginiaethau (wedi'u hatal ar hyn o bryd oherwydd pandemig COVID-19)</w:t>
      </w:r>
      <w:r w:rsidR="00CD1A7D" w:rsidRPr="009136C7">
        <w:rPr>
          <w:color w:val="auto"/>
        </w:rPr>
        <w:t xml:space="preserve">  </w:t>
      </w:r>
    </w:p>
    <w:p w14:paraId="1C08D444" w14:textId="7BFEDF40" w:rsidR="00701F9A" w:rsidRPr="009136C7" w:rsidRDefault="001F16DC" w:rsidP="001F16DC">
      <w:pPr>
        <w:numPr>
          <w:ilvl w:val="0"/>
          <w:numId w:val="8"/>
        </w:numPr>
        <w:spacing w:after="3" w:line="263" w:lineRule="auto"/>
        <w:ind w:right="55" w:firstLine="66"/>
        <w:rPr>
          <w:color w:val="auto"/>
        </w:rPr>
      </w:pPr>
      <w:r w:rsidRPr="001F16DC">
        <w:rPr>
          <w:color w:val="auto"/>
        </w:rPr>
        <w:t>Mae 92 yn cynnig Adolygiad</w:t>
      </w:r>
      <w:r w:rsidR="009C2C8C">
        <w:rPr>
          <w:color w:val="auto"/>
        </w:rPr>
        <w:t xml:space="preserve"> o</w:t>
      </w:r>
      <w:r w:rsidRPr="001F16DC">
        <w:rPr>
          <w:color w:val="auto"/>
        </w:rPr>
        <w:t xml:space="preserve"> </w:t>
      </w:r>
      <w:r w:rsidR="009C2C8C">
        <w:rPr>
          <w:color w:val="auto"/>
        </w:rPr>
        <w:t>F</w:t>
      </w:r>
      <w:r w:rsidRPr="001F16DC">
        <w:rPr>
          <w:color w:val="auto"/>
        </w:rPr>
        <w:t>eddyginiaethau Rhyddhau</w:t>
      </w:r>
      <w:r w:rsidR="00CD1A7D" w:rsidRPr="009136C7">
        <w:rPr>
          <w:color w:val="auto"/>
        </w:rPr>
        <w:t xml:space="preserve">  </w:t>
      </w:r>
    </w:p>
    <w:p w14:paraId="19C3F418" w14:textId="77777777" w:rsidR="00701F9A" w:rsidRPr="009136C7" w:rsidRDefault="001F16DC" w:rsidP="001F16DC">
      <w:pPr>
        <w:numPr>
          <w:ilvl w:val="0"/>
          <w:numId w:val="8"/>
        </w:numPr>
        <w:spacing w:after="3" w:line="263" w:lineRule="auto"/>
        <w:ind w:right="55" w:firstLine="66"/>
        <w:rPr>
          <w:color w:val="auto"/>
        </w:rPr>
      </w:pPr>
      <w:r w:rsidRPr="001F16DC">
        <w:rPr>
          <w:color w:val="auto"/>
        </w:rPr>
        <w:t>Nid oes yr un ohonynt yn cynnig Addasu Stoma</w:t>
      </w:r>
      <w:r w:rsidR="00CD1A7D" w:rsidRPr="009136C7">
        <w:rPr>
          <w:color w:val="auto"/>
        </w:rPr>
        <w:t xml:space="preserve"> </w:t>
      </w:r>
    </w:p>
    <w:p w14:paraId="0D7809D3" w14:textId="77777777" w:rsidR="00701F9A" w:rsidRPr="009136C7" w:rsidRDefault="001F16DC" w:rsidP="001F16DC">
      <w:pPr>
        <w:numPr>
          <w:ilvl w:val="0"/>
          <w:numId w:val="8"/>
        </w:numPr>
        <w:spacing w:after="500" w:line="263" w:lineRule="auto"/>
        <w:ind w:right="55" w:firstLine="66"/>
      </w:pPr>
      <w:r w:rsidRPr="001F16DC">
        <w:rPr>
          <w:color w:val="auto"/>
        </w:rPr>
        <w:lastRenderedPageBreak/>
        <w:t>Nid oes yr un ohonynt yn cynnig Adolygiadau o Offer</w:t>
      </w:r>
      <w:r w:rsidR="00CD1A7D" w:rsidRPr="009136C7">
        <w:rPr>
          <w:color w:val="auto"/>
        </w:rPr>
        <w:t xml:space="preserve"> </w:t>
      </w:r>
    </w:p>
    <w:p w14:paraId="0B033DDE" w14:textId="77777777" w:rsidR="00701F9A" w:rsidRDefault="001F16DC">
      <w:pPr>
        <w:pStyle w:val="Heading1"/>
        <w:ind w:left="166"/>
      </w:pPr>
      <w:r>
        <w:t>Gwasanaethau Ychwanegol</w:t>
      </w:r>
    </w:p>
    <w:p w14:paraId="16692D0A" w14:textId="2E8AE17B" w:rsidR="00701F9A" w:rsidRDefault="001F16DC">
      <w:pPr>
        <w:spacing w:after="203"/>
        <w:ind w:left="19" w:right="58"/>
      </w:pPr>
      <w:r w:rsidRPr="001F16DC">
        <w:t xml:space="preserve">Mae gwasanaethau </w:t>
      </w:r>
      <w:r>
        <w:t>ychwanegol</w:t>
      </w:r>
      <w:r w:rsidRPr="001F16DC">
        <w:t xml:space="preserve"> yn cyfeirio at naill ai gwasanaethau Cenedlaethol (Cymru) neu wasanaethau GIG lleol sy'n cael eu comisiynu o fferyllfeydd i ddiwallu anghenion y boblogaeth. Mae ystod eang o wasanaethau </w:t>
      </w:r>
      <w:r>
        <w:t>ychwanegol</w:t>
      </w:r>
      <w:r w:rsidRPr="001F16DC">
        <w:t xml:space="preserve"> yn cael eu cynnig gan fferyllfeydd cymunedol </w:t>
      </w:r>
      <w:r w:rsidR="009C2C8C">
        <w:t>BIP</w:t>
      </w:r>
      <w:r w:rsidRPr="001F16DC">
        <w:t xml:space="preserve"> Bae Abertawe. Y prif wasanaethau </w:t>
      </w:r>
      <w:r>
        <w:t>ychwanegol</w:t>
      </w:r>
      <w:r w:rsidRPr="001F16DC">
        <w:t xml:space="preserve"> cenedlaethol yw</w:t>
      </w:r>
      <w:r w:rsidR="00CD1A7D">
        <w:t xml:space="preserve">: </w:t>
      </w:r>
    </w:p>
    <w:p w14:paraId="5BF1A5BC" w14:textId="62C8EC18" w:rsidR="00701F9A" w:rsidRDefault="00740393" w:rsidP="00740393">
      <w:pPr>
        <w:numPr>
          <w:ilvl w:val="0"/>
          <w:numId w:val="9"/>
        </w:numPr>
        <w:spacing w:after="42"/>
        <w:ind w:right="58" w:hanging="360"/>
      </w:pPr>
      <w:r w:rsidRPr="00740393">
        <w:rPr>
          <w:b/>
          <w:color w:val="B7173A"/>
        </w:rPr>
        <w:t>Gwasanaeth anhwylderau cyffredin</w:t>
      </w:r>
      <w:r w:rsidR="00CD1A7D">
        <w:rPr>
          <w:color w:val="B7173A"/>
        </w:rPr>
        <w:t xml:space="preserve"> </w:t>
      </w:r>
      <w:r w:rsidR="00CD1A7D">
        <w:t xml:space="preserve">– </w:t>
      </w:r>
      <w:r w:rsidRPr="00740393">
        <w:t>cyngor a thriniaeth am ddim ar</w:t>
      </w:r>
      <w:r w:rsidR="00A3157D">
        <w:t xml:space="preserve"> gyfer</w:t>
      </w:r>
      <w:r w:rsidRPr="00740393">
        <w:t xml:space="preserve"> hyd at 27 o gyflyrau cyffredin. Mae'r 93 fferyllfa yn </w:t>
      </w:r>
      <w:r>
        <w:t>BIP</w:t>
      </w:r>
      <w:r w:rsidRPr="00740393">
        <w:t xml:space="preserve"> Bae Abertawe yn cynnig y gwasanaeth hwn</w:t>
      </w:r>
      <w:r w:rsidR="00CD1A7D">
        <w:t xml:space="preserve">. </w:t>
      </w:r>
    </w:p>
    <w:p w14:paraId="606FF39D" w14:textId="29D20106" w:rsidR="00701F9A" w:rsidRDefault="00740393" w:rsidP="00740393">
      <w:pPr>
        <w:numPr>
          <w:ilvl w:val="0"/>
          <w:numId w:val="9"/>
        </w:numPr>
        <w:spacing w:after="42"/>
        <w:ind w:right="58" w:hanging="360"/>
      </w:pPr>
      <w:r w:rsidRPr="00740393">
        <w:rPr>
          <w:b/>
          <w:color w:val="B7173A"/>
        </w:rPr>
        <w:t>Cyflenw</w:t>
      </w:r>
      <w:r w:rsidR="00A3157D">
        <w:rPr>
          <w:b/>
          <w:color w:val="B7173A"/>
        </w:rPr>
        <w:t>i</w:t>
      </w:r>
      <w:r w:rsidRPr="00740393">
        <w:rPr>
          <w:b/>
          <w:color w:val="B7173A"/>
        </w:rPr>
        <w:t xml:space="preserve"> Meddyginiaeth Frys</w:t>
      </w:r>
      <w:r w:rsidR="00CD1A7D">
        <w:rPr>
          <w:color w:val="B7173A"/>
        </w:rPr>
        <w:t xml:space="preserve"> </w:t>
      </w:r>
      <w:r w:rsidR="00CD1A7D">
        <w:t xml:space="preserve">– </w:t>
      </w:r>
      <w:r w:rsidRPr="00740393">
        <w:t>yn darparu ar gyfer cyflenw</w:t>
      </w:r>
      <w:r w:rsidR="00B53E20">
        <w:t>ad ar frys o fedd</w:t>
      </w:r>
      <w:r w:rsidRPr="00740393">
        <w:t xml:space="preserve">yginiaeth </w:t>
      </w:r>
      <w:r w:rsidR="00A3157D">
        <w:t>rheolaidd</w:t>
      </w:r>
      <w:r w:rsidRPr="00740393">
        <w:t xml:space="preserve"> </w:t>
      </w:r>
      <w:r w:rsidR="00B53E20">
        <w:t>wedi ei ragnodi</w:t>
      </w:r>
      <w:r w:rsidRPr="00740393">
        <w:t xml:space="preserve">, lle </w:t>
      </w:r>
      <w:proofErr w:type="gramStart"/>
      <w:r w:rsidRPr="00740393">
        <w:t>na</w:t>
      </w:r>
      <w:proofErr w:type="gramEnd"/>
      <w:r w:rsidRPr="00740393">
        <w:t xml:space="preserve"> all claf gael cyflenwad trwy ddulliau eraill cyn iddo redeg allan o feddyginiaeth. Mae 91 fferyllfa yn </w:t>
      </w:r>
      <w:r>
        <w:t>BIP</w:t>
      </w:r>
      <w:r w:rsidRPr="00740393">
        <w:t xml:space="preserve"> Bae Abertawe yn cynnig y gwasanaeth hwn</w:t>
      </w:r>
      <w:r w:rsidR="00CD1A7D">
        <w:t xml:space="preserve">.   </w:t>
      </w:r>
    </w:p>
    <w:p w14:paraId="41E1B177" w14:textId="54D1D72F" w:rsidR="00701F9A" w:rsidRDefault="00740393" w:rsidP="00740393">
      <w:pPr>
        <w:numPr>
          <w:ilvl w:val="0"/>
          <w:numId w:val="9"/>
        </w:numPr>
        <w:spacing w:after="40"/>
        <w:ind w:right="58" w:hanging="360"/>
      </w:pPr>
      <w:r w:rsidRPr="00740393">
        <w:rPr>
          <w:b/>
          <w:color w:val="B7173A"/>
        </w:rPr>
        <w:t>Atal cenhedlu Brys (</w:t>
      </w:r>
      <w:r w:rsidR="00A3157D">
        <w:rPr>
          <w:b/>
          <w:color w:val="B7173A"/>
        </w:rPr>
        <w:t>pils bore wedyn</w:t>
      </w:r>
      <w:r w:rsidRPr="00740393">
        <w:rPr>
          <w:b/>
          <w:color w:val="B7173A"/>
        </w:rPr>
        <w:t>)</w:t>
      </w:r>
      <w:r w:rsidR="00CD1A7D">
        <w:rPr>
          <w:color w:val="B7173A"/>
        </w:rPr>
        <w:t xml:space="preserve"> </w:t>
      </w:r>
      <w:r w:rsidR="00CD1A7D">
        <w:t xml:space="preserve">– </w:t>
      </w:r>
      <w:r w:rsidRPr="00740393">
        <w:t xml:space="preserve">yn caniatáu cyflenwad o'r bilsen bore </w:t>
      </w:r>
      <w:r w:rsidR="00A3157D">
        <w:t>wedyn</w:t>
      </w:r>
      <w:r w:rsidRPr="00740393">
        <w:t xml:space="preserve"> os yw'n briodol yn dilyn ymgynghoriad ar gyfer menywod 13 oed neu'n hŷn. Mae 90 o fferyllfeydd yn </w:t>
      </w:r>
      <w:r>
        <w:t>BIP</w:t>
      </w:r>
      <w:r w:rsidRPr="00740393">
        <w:t xml:space="preserve"> Bae Abertawe yn cynnig y gwasanaeth hwn</w:t>
      </w:r>
      <w:r w:rsidR="00CD1A7D">
        <w:t xml:space="preserve">.  </w:t>
      </w:r>
    </w:p>
    <w:p w14:paraId="0A61FD7F" w14:textId="77777777" w:rsidR="00701F9A" w:rsidRDefault="00740393" w:rsidP="00740393">
      <w:pPr>
        <w:numPr>
          <w:ilvl w:val="0"/>
          <w:numId w:val="9"/>
        </w:numPr>
        <w:spacing w:after="42"/>
        <w:ind w:right="58" w:hanging="360"/>
      </w:pPr>
      <w:r w:rsidRPr="00740393">
        <w:rPr>
          <w:b/>
          <w:color w:val="B7173A"/>
        </w:rPr>
        <w:t>Brechu rhag y Ffliw</w:t>
      </w:r>
      <w:r w:rsidR="00CD1A7D">
        <w:rPr>
          <w:color w:val="B7173A"/>
        </w:rPr>
        <w:t xml:space="preserve"> </w:t>
      </w:r>
      <w:r w:rsidR="00CD1A7D">
        <w:t xml:space="preserve">– </w:t>
      </w:r>
      <w:r w:rsidRPr="00740393">
        <w:t xml:space="preserve">mae'r gwasanaeth hwn yn dymhorol ac fel arfer yn gweithredu rhwng mis Hydref a mis Mawrth. Cynigiodd 87 fferyllfa yn </w:t>
      </w:r>
      <w:r>
        <w:t>BIP</w:t>
      </w:r>
      <w:r w:rsidRPr="00740393">
        <w:t xml:space="preserve"> Bae Abertawe y gwasanaeth hwn yn 2020/21</w:t>
      </w:r>
      <w:r w:rsidR="00CD1A7D">
        <w:t xml:space="preserve">.  </w:t>
      </w:r>
    </w:p>
    <w:p w14:paraId="6C46ADC0" w14:textId="77777777" w:rsidR="00701F9A" w:rsidRPr="00B72093" w:rsidRDefault="00740393" w:rsidP="00740393">
      <w:pPr>
        <w:numPr>
          <w:ilvl w:val="0"/>
          <w:numId w:val="9"/>
        </w:numPr>
        <w:spacing w:after="40"/>
        <w:ind w:right="58" w:hanging="360"/>
      </w:pPr>
      <w:r w:rsidRPr="00740393">
        <w:rPr>
          <w:b/>
          <w:color w:val="B7173A"/>
        </w:rPr>
        <w:t xml:space="preserve">Gwasanaethau Camddefnyddio Sylweddau </w:t>
      </w:r>
      <w:r w:rsidR="00CD1A7D">
        <w:t xml:space="preserve">– </w:t>
      </w:r>
      <w:r w:rsidRPr="00740393">
        <w:t xml:space="preserve">mae dau wasanaeth camddefnyddio sylweddau; gwasanaeth Cyfnewid Nodwyddau a gwasanaeth Gweinyddu Meddyginiaethau dan Oruchwyliaeth. Yn </w:t>
      </w:r>
      <w:r>
        <w:t>BIP</w:t>
      </w:r>
      <w:r w:rsidRPr="00740393">
        <w:t xml:space="preserve"> Bae Abertawe, mae 21 o fferyllfeydd yn darparu gwasanaeth Cyfnewid Nodwyddau ac mae 89 yn Gweinyddu Meddyginiaethau dan Oruchwyliaeth</w:t>
      </w:r>
      <w:r w:rsidR="00CD1A7D" w:rsidRPr="00B72093">
        <w:t xml:space="preserve">. </w:t>
      </w:r>
    </w:p>
    <w:p w14:paraId="6E849CED" w14:textId="7BAE6351" w:rsidR="00701F9A" w:rsidRDefault="00740393" w:rsidP="00740393">
      <w:pPr>
        <w:numPr>
          <w:ilvl w:val="0"/>
          <w:numId w:val="9"/>
        </w:numPr>
        <w:spacing w:after="29"/>
        <w:ind w:right="58" w:hanging="360"/>
      </w:pPr>
      <w:r w:rsidRPr="00740393">
        <w:rPr>
          <w:b/>
          <w:color w:val="B7173A"/>
        </w:rPr>
        <w:t xml:space="preserve">Rhoi'r Gorau i Ysmygu </w:t>
      </w:r>
      <w:r w:rsidR="00CD1A7D">
        <w:t xml:space="preserve">– </w:t>
      </w:r>
      <w:r w:rsidRPr="00740393">
        <w:t xml:space="preserve">mae fferyllfeydd yn cynnig dwy lefel o wasanaeth Rhoi'r Gorau i Ysmygu. Mae Lefel 2 yn wasanaeth cyflenwi yn unig, sy'n darparu therapi </w:t>
      </w:r>
      <w:r w:rsidR="00B53E20">
        <w:t>disodli</w:t>
      </w:r>
      <w:r w:rsidRPr="00740393">
        <w:t xml:space="preserve"> nicotin (NRT) am ddim yn dilyn asesiad gan Gynghorydd Rhoi'r Gorau i Ysmygu. Mae Lefel 3 yn wasanaeth un stop sy'n cynnwys cyflenwi NRT a sesiynau cwnsela trwy fferyllfa. Yn</w:t>
      </w:r>
      <w:r>
        <w:t xml:space="preserve"> BIP</w:t>
      </w:r>
      <w:r w:rsidRPr="00740393">
        <w:t xml:space="preserve"> Bae Abertawe, mae 88 fferyllfa yn cynnig fferyllfeydd Lefel 2 a 76 yn cynnig Lefel 3</w:t>
      </w:r>
      <w:r w:rsidR="00CD1A7D">
        <w:rPr>
          <w:rFonts w:ascii="Arial" w:eastAsia="Arial" w:hAnsi="Arial" w:cs="Arial"/>
        </w:rPr>
        <w:t xml:space="preserve">.  </w:t>
      </w:r>
    </w:p>
    <w:p w14:paraId="70852BCD" w14:textId="3E890E32" w:rsidR="00701F9A" w:rsidRDefault="00740393" w:rsidP="00740393">
      <w:pPr>
        <w:numPr>
          <w:ilvl w:val="0"/>
          <w:numId w:val="9"/>
        </w:numPr>
        <w:spacing w:after="42"/>
        <w:ind w:right="58" w:hanging="360"/>
      </w:pPr>
      <w:r>
        <w:rPr>
          <w:b/>
          <w:color w:val="B7173A"/>
        </w:rPr>
        <w:t>Pecynnau Rhag Ofn</w:t>
      </w:r>
      <w:r w:rsidR="00CD1A7D">
        <w:rPr>
          <w:color w:val="B7173A"/>
        </w:rPr>
        <w:t xml:space="preserve"> </w:t>
      </w:r>
      <w:r w:rsidR="00CD1A7D">
        <w:t xml:space="preserve">– </w:t>
      </w:r>
      <w:r w:rsidRPr="00740393">
        <w:t xml:space="preserve">Gall fferyllfeydd gyflenwi pecynnau sy'n cynnwys </w:t>
      </w:r>
      <w:r w:rsidR="00B53E20">
        <w:t>meddyginiaeth</w:t>
      </w:r>
      <w:r w:rsidRPr="00740393">
        <w:t xml:space="preserve"> gofal lliniarol penodol y gellir eu storio yng nghartref y claf. </w:t>
      </w:r>
      <w:r w:rsidR="00B53E20">
        <w:t>Rhoddir</w:t>
      </w:r>
      <w:r w:rsidRPr="00740393">
        <w:t xml:space="preserve"> y rhain trwy bresgripsiwn meddyg teulu mewn achosion lle gallai fod angen mynediad at y cyffuriau hyn ar unwaith ar adeg pan </w:t>
      </w:r>
      <w:proofErr w:type="gramStart"/>
      <w:r w:rsidRPr="00740393">
        <w:t>na</w:t>
      </w:r>
      <w:proofErr w:type="gramEnd"/>
      <w:r w:rsidRPr="00740393">
        <w:t xml:space="preserve"> fyddai fferyllfeydd ar agor. Mae 64 fferyllfa yn UHB Bae Abertawe yn cynnig y gwasanaeth hwn</w:t>
      </w:r>
      <w:r w:rsidR="00CD1A7D">
        <w:t xml:space="preserve">.  </w:t>
      </w:r>
    </w:p>
    <w:p w14:paraId="3FEE537B" w14:textId="3A200ACC" w:rsidR="00701F9A" w:rsidRDefault="00740393" w:rsidP="00740393">
      <w:pPr>
        <w:numPr>
          <w:ilvl w:val="0"/>
          <w:numId w:val="9"/>
        </w:numPr>
        <w:spacing w:after="40"/>
        <w:ind w:right="58" w:hanging="360"/>
      </w:pPr>
      <w:r w:rsidRPr="00740393">
        <w:rPr>
          <w:b/>
          <w:color w:val="B7173A"/>
        </w:rPr>
        <w:t>Gwasanaethau Rhagnodi Annibynnol</w:t>
      </w:r>
      <w:r w:rsidR="00CD1A7D">
        <w:rPr>
          <w:color w:val="B7173A"/>
        </w:rPr>
        <w:t xml:space="preserve"> </w:t>
      </w:r>
      <w:r w:rsidR="00CD1A7D">
        <w:t xml:space="preserve">– </w:t>
      </w:r>
      <w:r w:rsidRPr="00740393">
        <w:t xml:space="preserve">Gall fferyllwyr Rhagnodi Annibynnol ddarparu ymgynghoriadau a rhagnodi meddyginiaeth yn eu maes arbenigedd. Ar hyn o bryd </w:t>
      </w:r>
      <w:proofErr w:type="gramStart"/>
      <w:r w:rsidRPr="00740393">
        <w:t>mae</w:t>
      </w:r>
      <w:proofErr w:type="gramEnd"/>
      <w:r w:rsidRPr="00740393">
        <w:t xml:space="preserve"> 5 fferyllydd yn </w:t>
      </w:r>
      <w:r>
        <w:t>BIP</w:t>
      </w:r>
      <w:r w:rsidRPr="00740393">
        <w:t xml:space="preserve"> Bae Abertawe sy'n darparu ymgynghoriadau ar naill ai </w:t>
      </w:r>
      <w:r w:rsidR="00B53E20">
        <w:t>G</w:t>
      </w:r>
      <w:r w:rsidRPr="00740393">
        <w:t>yflyrau Acíwt neu Wasanaethau Atal Cenhedlu. Efallai y bydd ystod yr amodau a nifer y safleoedd fferyllol yn cynyddu dros y 5 mlynedd nesaf, wrth i fwy o fferyllwyr hyfforddi i ddod yn Bresgripsiynwyr Annibynnol</w:t>
      </w:r>
      <w:r w:rsidR="00CD1A7D">
        <w:t xml:space="preserve">.  </w:t>
      </w:r>
    </w:p>
    <w:p w14:paraId="350560D6" w14:textId="77777777" w:rsidR="00CF4D14" w:rsidRPr="00CF4D14" w:rsidRDefault="00740393" w:rsidP="00740393">
      <w:pPr>
        <w:numPr>
          <w:ilvl w:val="0"/>
          <w:numId w:val="9"/>
        </w:numPr>
        <w:spacing w:after="42" w:line="268" w:lineRule="auto"/>
        <w:ind w:right="58" w:hanging="360"/>
      </w:pPr>
      <w:r>
        <w:rPr>
          <w:b/>
          <w:color w:val="B7173A"/>
        </w:rPr>
        <w:lastRenderedPageBreak/>
        <w:t>Profi am Feirysau a Gludir yn y Gwaed</w:t>
      </w:r>
      <w:r w:rsidR="00CD1A7D">
        <w:rPr>
          <w:color w:val="B7173A"/>
        </w:rPr>
        <w:t xml:space="preserve"> </w:t>
      </w:r>
      <w:r w:rsidR="00CD1A7D">
        <w:t xml:space="preserve">– </w:t>
      </w:r>
      <w:r w:rsidRPr="00740393">
        <w:t>gwasanaeth sgrinio ar gyfer unigolion sydd mewn perygl o gael hepatitis C. Dim ond mewn 5 fferyllfa y darparwyd y gwasanaeth hwn ac ar hyn o bryd mae'n cael ei atal oherwydd pandemig COVID-19</w:t>
      </w:r>
      <w:r w:rsidR="00CD1A7D">
        <w:t xml:space="preserve">.  </w:t>
      </w:r>
    </w:p>
    <w:p w14:paraId="2A60D2B3" w14:textId="4A073CE6" w:rsidR="00701F9A" w:rsidRDefault="005D1D7E" w:rsidP="005D1D7E">
      <w:pPr>
        <w:numPr>
          <w:ilvl w:val="0"/>
          <w:numId w:val="9"/>
        </w:numPr>
        <w:ind w:right="58" w:hanging="360"/>
      </w:pPr>
      <w:r>
        <w:rPr>
          <w:b/>
          <w:color w:val="B7173A"/>
        </w:rPr>
        <w:t>Profi a Thrin Gwddf Tost</w:t>
      </w:r>
      <w:r w:rsidR="00CD1A7D">
        <w:rPr>
          <w:color w:val="B7173A"/>
        </w:rPr>
        <w:t xml:space="preserve"> </w:t>
      </w:r>
      <w:r w:rsidR="00CD1A7D">
        <w:t xml:space="preserve">– </w:t>
      </w:r>
      <w:r w:rsidRPr="005D1D7E">
        <w:t xml:space="preserve">roedd y gwasanaeth penodol hwn, sy'n cynnig prawf swab a chyflenwad o wrthfiotigau os nodir hynny, wrthi'n cael ei gyflwyno yn </w:t>
      </w:r>
      <w:r>
        <w:t>BIP</w:t>
      </w:r>
      <w:r w:rsidRPr="005D1D7E">
        <w:t xml:space="preserve"> Bae Abertawe ar ddiwedd 2019. Rhestrwyd 44 o fferyllfeydd ar gyfer y gwasanaeth erbyn mis Mawrth 2020, ar ôl cwblhau'r hyfforddiant </w:t>
      </w:r>
      <w:r w:rsidR="00B53E20">
        <w:t>ga</w:t>
      </w:r>
      <w:r w:rsidRPr="005D1D7E">
        <w:t xml:space="preserve">n fferyllwyr. Gohiriwyd y gwasanaeth ddiwedd mis Mawrth 2020 oherwydd pandemig COVID-19. Bydd y gwasanaeth yn ailgychwyn pan fydd hynny'n briodol ac mae'n debygol y bydd angen hyfforddiant </w:t>
      </w:r>
      <w:r w:rsidR="00807DE9">
        <w:t>diweddar</w:t>
      </w:r>
      <w:r w:rsidRPr="005D1D7E">
        <w:t>i ar gyfer y fferyllwyr</w:t>
      </w:r>
      <w:r w:rsidR="00CD1A7D">
        <w:t xml:space="preserve">. </w:t>
      </w:r>
    </w:p>
    <w:p w14:paraId="5F7FF883" w14:textId="2CBD3C53" w:rsidR="00701F9A" w:rsidRPr="009136C7" w:rsidRDefault="005D1D7E">
      <w:pPr>
        <w:spacing w:after="165" w:line="259" w:lineRule="auto"/>
        <w:ind w:right="0"/>
        <w:jc w:val="left"/>
        <w:rPr>
          <w:color w:val="auto"/>
        </w:rPr>
      </w:pPr>
      <w:r w:rsidRPr="005D1D7E">
        <w:rPr>
          <w:b/>
          <w:color w:val="auto"/>
        </w:rPr>
        <w:t xml:space="preserve">Mae </w:t>
      </w:r>
      <w:r>
        <w:rPr>
          <w:b/>
          <w:color w:val="auto"/>
        </w:rPr>
        <w:t>BIP</w:t>
      </w:r>
      <w:r w:rsidRPr="005D1D7E">
        <w:rPr>
          <w:b/>
          <w:color w:val="auto"/>
        </w:rPr>
        <w:t xml:space="preserve"> Bae Abertawe wedi datblygu a chomisiynu rhai gwasanaethau </w:t>
      </w:r>
      <w:r w:rsidR="00807DE9">
        <w:rPr>
          <w:b/>
          <w:color w:val="auto"/>
        </w:rPr>
        <w:t>ychwanegol</w:t>
      </w:r>
      <w:r w:rsidRPr="005D1D7E">
        <w:rPr>
          <w:b/>
          <w:color w:val="auto"/>
        </w:rPr>
        <w:t xml:space="preserve"> lleol </w:t>
      </w:r>
      <w:r w:rsidR="00807DE9">
        <w:rPr>
          <w:b/>
          <w:color w:val="auto"/>
        </w:rPr>
        <w:t>gan</w:t>
      </w:r>
      <w:r w:rsidRPr="005D1D7E">
        <w:rPr>
          <w:b/>
          <w:color w:val="auto"/>
        </w:rPr>
        <w:t xml:space="preserve"> fferyllfeydd. Mae rhain yn</w:t>
      </w:r>
      <w:r w:rsidR="00CD1A7D" w:rsidRPr="009136C7">
        <w:rPr>
          <w:b/>
          <w:color w:val="auto"/>
        </w:rPr>
        <w:t xml:space="preserve">: </w:t>
      </w:r>
    </w:p>
    <w:p w14:paraId="4B6DB17A" w14:textId="5EBB28B5" w:rsidR="00B96AD6" w:rsidRPr="009136C7" w:rsidRDefault="005D1D7E" w:rsidP="003C0B18">
      <w:pPr>
        <w:pStyle w:val="Default"/>
        <w:numPr>
          <w:ilvl w:val="0"/>
          <w:numId w:val="19"/>
        </w:numPr>
        <w:spacing w:after="160"/>
        <w:ind w:hanging="228"/>
        <w:jc w:val="both"/>
        <w:rPr>
          <w:rFonts w:asciiTheme="minorHAnsi" w:hAnsiTheme="minorHAnsi" w:cstheme="minorHAnsi"/>
          <w:color w:val="auto"/>
        </w:rPr>
      </w:pPr>
      <w:r w:rsidRPr="005D1D7E">
        <w:rPr>
          <w:rFonts w:asciiTheme="minorHAnsi" w:hAnsiTheme="minorHAnsi" w:cstheme="minorHAnsi"/>
          <w:color w:val="auto"/>
        </w:rPr>
        <w:t xml:space="preserve">Adolygiad Anadlydd - Nod y gwasanaeth adolygu anadlwyr yw gwella canlyniadau cleifion sy'n defnyddio anadlwyr i reoli eu cyflwr, lleihau gwastraff meddyginiaethau a chefnogi rhagnodi darbodus. Gellir darparu dwy lefel o adolygiad i gleifion o'u defnydd o anadlydd yn y fferyllfa gymunedol. Mae Lefel 1 yn asesiad technegol o dechneg anadlu'r claf ac </w:t>
      </w:r>
      <w:proofErr w:type="gramStart"/>
      <w:r w:rsidRPr="005D1D7E">
        <w:rPr>
          <w:rFonts w:asciiTheme="minorHAnsi" w:hAnsiTheme="minorHAnsi" w:cstheme="minorHAnsi"/>
          <w:color w:val="auto"/>
        </w:rPr>
        <w:t>mae</w:t>
      </w:r>
      <w:proofErr w:type="gramEnd"/>
      <w:r w:rsidRPr="005D1D7E">
        <w:rPr>
          <w:rFonts w:asciiTheme="minorHAnsi" w:hAnsiTheme="minorHAnsi" w:cstheme="minorHAnsi"/>
          <w:color w:val="auto"/>
        </w:rPr>
        <w:t xml:space="preserve"> Lefel 2 yn cynnwys asesiad o </w:t>
      </w:r>
      <w:r w:rsidR="00807DE9">
        <w:rPr>
          <w:rFonts w:asciiTheme="minorHAnsi" w:hAnsiTheme="minorHAnsi" w:cstheme="minorHAnsi"/>
          <w:color w:val="auto"/>
        </w:rPr>
        <w:t>sut mae’r claf yn rheoli ei</w:t>
      </w:r>
      <w:r w:rsidRPr="005D1D7E">
        <w:rPr>
          <w:rFonts w:asciiTheme="minorHAnsi" w:hAnsiTheme="minorHAnsi" w:cstheme="minorHAnsi"/>
          <w:color w:val="auto"/>
        </w:rPr>
        <w:t xml:space="preserve"> symptomau, </w:t>
      </w:r>
      <w:r w:rsidR="00807DE9">
        <w:rPr>
          <w:rFonts w:asciiTheme="minorHAnsi" w:hAnsiTheme="minorHAnsi" w:cstheme="minorHAnsi"/>
          <w:color w:val="auto"/>
        </w:rPr>
        <w:t>ei d</w:t>
      </w:r>
      <w:r w:rsidRPr="005D1D7E">
        <w:rPr>
          <w:rFonts w:asciiTheme="minorHAnsi" w:hAnsiTheme="minorHAnsi" w:cstheme="minorHAnsi"/>
          <w:color w:val="auto"/>
        </w:rPr>
        <w:t xml:space="preserve">defnydd </w:t>
      </w:r>
      <w:r w:rsidR="00807DE9">
        <w:rPr>
          <w:rFonts w:asciiTheme="minorHAnsi" w:hAnsiTheme="minorHAnsi" w:cstheme="minorHAnsi"/>
          <w:color w:val="auto"/>
        </w:rPr>
        <w:t xml:space="preserve">o </w:t>
      </w:r>
      <w:r w:rsidRPr="005D1D7E">
        <w:rPr>
          <w:rFonts w:asciiTheme="minorHAnsi" w:hAnsiTheme="minorHAnsi" w:cstheme="minorHAnsi"/>
          <w:color w:val="auto"/>
        </w:rPr>
        <w:t>anadlydd a</w:t>
      </w:r>
      <w:r w:rsidR="00807DE9">
        <w:rPr>
          <w:rFonts w:asciiTheme="minorHAnsi" w:hAnsiTheme="minorHAnsi" w:cstheme="minorHAnsi"/>
          <w:color w:val="auto"/>
        </w:rPr>
        <w:t>c i ba raddau y mae’n</w:t>
      </w:r>
      <w:r w:rsidRPr="005D1D7E">
        <w:rPr>
          <w:rFonts w:asciiTheme="minorHAnsi" w:hAnsiTheme="minorHAnsi" w:cstheme="minorHAnsi"/>
          <w:color w:val="auto"/>
        </w:rPr>
        <w:t xml:space="preserve"> glynu wrth</w:t>
      </w:r>
      <w:r w:rsidR="00807DE9">
        <w:rPr>
          <w:rFonts w:asciiTheme="minorHAnsi" w:hAnsiTheme="minorHAnsi" w:cstheme="minorHAnsi"/>
          <w:color w:val="auto"/>
        </w:rPr>
        <w:t xml:space="preserve"> y</w:t>
      </w:r>
      <w:r w:rsidRPr="005D1D7E">
        <w:rPr>
          <w:rFonts w:asciiTheme="minorHAnsi" w:hAnsiTheme="minorHAnsi" w:cstheme="minorHAnsi"/>
          <w:color w:val="auto"/>
        </w:rPr>
        <w:t xml:space="preserve"> therapi. Mae ymyriadau ac unrhyw argymhellion ar gyfer y rhagnodydd yn cael eu cofnodi a'u hanfon at feddyg teulu'r claf. Mae'r gwasanaeth hwn yn cael ei gomisiynu mewn meysydd </w:t>
      </w:r>
      <w:r w:rsidR="00807DE9">
        <w:rPr>
          <w:rFonts w:asciiTheme="minorHAnsi" w:hAnsiTheme="minorHAnsi" w:cstheme="minorHAnsi"/>
          <w:color w:val="auto"/>
        </w:rPr>
        <w:t xml:space="preserve">ble </w:t>
      </w:r>
      <w:proofErr w:type="gramStart"/>
      <w:r w:rsidR="00807DE9">
        <w:rPr>
          <w:rFonts w:asciiTheme="minorHAnsi" w:hAnsiTheme="minorHAnsi" w:cstheme="minorHAnsi"/>
          <w:color w:val="auto"/>
        </w:rPr>
        <w:t>fo</w:t>
      </w:r>
      <w:proofErr w:type="gramEnd"/>
      <w:r w:rsidR="00807DE9">
        <w:rPr>
          <w:rFonts w:asciiTheme="minorHAnsi" w:hAnsiTheme="minorHAnsi" w:cstheme="minorHAnsi"/>
          <w:color w:val="auto"/>
        </w:rPr>
        <w:t xml:space="preserve"> </w:t>
      </w:r>
      <w:r w:rsidRPr="005D1D7E">
        <w:rPr>
          <w:rFonts w:asciiTheme="minorHAnsi" w:hAnsiTheme="minorHAnsi" w:cstheme="minorHAnsi"/>
          <w:color w:val="auto"/>
        </w:rPr>
        <w:t>angen</w:t>
      </w:r>
      <w:r w:rsidR="00B96AD6" w:rsidRPr="009136C7">
        <w:rPr>
          <w:rFonts w:asciiTheme="minorHAnsi" w:hAnsiTheme="minorHAnsi" w:cstheme="minorHAnsi"/>
          <w:color w:val="auto"/>
        </w:rPr>
        <w:t>.</w:t>
      </w:r>
    </w:p>
    <w:p w14:paraId="4A3E60C6" w14:textId="12A40473" w:rsidR="00B96AD6" w:rsidRPr="009136C7" w:rsidRDefault="005D1D7E" w:rsidP="003C0B18">
      <w:pPr>
        <w:pStyle w:val="ListParagraph"/>
        <w:numPr>
          <w:ilvl w:val="0"/>
          <w:numId w:val="19"/>
        </w:numPr>
        <w:spacing w:line="240" w:lineRule="auto"/>
        <w:rPr>
          <w:rFonts w:asciiTheme="minorHAnsi" w:hAnsiTheme="minorHAnsi" w:cstheme="minorHAnsi"/>
          <w:color w:val="auto"/>
        </w:rPr>
      </w:pPr>
      <w:r w:rsidRPr="005D1D7E">
        <w:rPr>
          <w:rFonts w:asciiTheme="minorHAnsi" w:hAnsiTheme="minorHAnsi" w:cstheme="minorHAnsi"/>
          <w:color w:val="auto"/>
        </w:rPr>
        <w:t xml:space="preserve">Gwasanaeth </w:t>
      </w:r>
      <w:r>
        <w:rPr>
          <w:rFonts w:asciiTheme="minorHAnsi" w:hAnsiTheme="minorHAnsi" w:cstheme="minorHAnsi"/>
          <w:color w:val="auto"/>
        </w:rPr>
        <w:t>Cymryd</w:t>
      </w:r>
      <w:r w:rsidRPr="005D1D7E">
        <w:rPr>
          <w:rFonts w:asciiTheme="minorHAnsi" w:hAnsiTheme="minorHAnsi" w:cstheme="minorHAnsi"/>
          <w:color w:val="auto"/>
        </w:rPr>
        <w:t xml:space="preserve"> Naloxone </w:t>
      </w:r>
      <w:r w:rsidR="00807DE9">
        <w:rPr>
          <w:rFonts w:asciiTheme="minorHAnsi" w:hAnsiTheme="minorHAnsi" w:cstheme="minorHAnsi"/>
          <w:color w:val="auto"/>
        </w:rPr>
        <w:t>Gart</w:t>
      </w:r>
      <w:r w:rsidRPr="005D1D7E">
        <w:rPr>
          <w:rFonts w:asciiTheme="minorHAnsi" w:hAnsiTheme="minorHAnsi" w:cstheme="minorHAnsi"/>
          <w:color w:val="auto"/>
        </w:rPr>
        <w:t xml:space="preserve">ref - Mae'r gwasanaeth yn caniatáu i gleientiaid dderbyn cyflenwad o naloxone a ddefnyddir i wyrdroi effeithiau gorddos opioid, o'r fferyllfa gymunedol. Mae cleientiaid yn derbyn hyfforddiant </w:t>
      </w:r>
      <w:r w:rsidR="00807DE9">
        <w:rPr>
          <w:rFonts w:asciiTheme="minorHAnsi" w:hAnsiTheme="minorHAnsi" w:cstheme="minorHAnsi"/>
          <w:color w:val="auto"/>
        </w:rPr>
        <w:t>diweddaru</w:t>
      </w:r>
      <w:r w:rsidRPr="005D1D7E">
        <w:rPr>
          <w:rFonts w:asciiTheme="minorHAnsi" w:hAnsiTheme="minorHAnsi" w:cstheme="minorHAnsi"/>
          <w:color w:val="auto"/>
        </w:rPr>
        <w:t xml:space="preserve"> </w:t>
      </w:r>
      <w:r w:rsidR="00807DE9">
        <w:rPr>
          <w:rFonts w:asciiTheme="minorHAnsi" w:hAnsiTheme="minorHAnsi" w:cstheme="minorHAnsi"/>
          <w:color w:val="auto"/>
        </w:rPr>
        <w:t xml:space="preserve">ynghylch defnyddio naloxone </w:t>
      </w:r>
      <w:r w:rsidR="003C0B18">
        <w:rPr>
          <w:rFonts w:asciiTheme="minorHAnsi" w:hAnsiTheme="minorHAnsi" w:cstheme="minorHAnsi"/>
          <w:color w:val="auto"/>
        </w:rPr>
        <w:t>yn y cartref yn ddiogel ac yn effeithiol yn y fferyllfa</w:t>
      </w:r>
      <w:r w:rsidRPr="005D1D7E">
        <w:rPr>
          <w:rFonts w:asciiTheme="minorHAnsi" w:hAnsiTheme="minorHAnsi" w:cstheme="minorHAnsi"/>
          <w:color w:val="auto"/>
        </w:rPr>
        <w:t>. Mae c</w:t>
      </w:r>
      <w:proofErr w:type="gramStart"/>
      <w:r w:rsidRPr="005D1D7E">
        <w:rPr>
          <w:rFonts w:asciiTheme="minorHAnsi" w:hAnsiTheme="minorHAnsi" w:cstheme="minorHAnsi"/>
          <w:color w:val="auto"/>
        </w:rPr>
        <w:t>le</w:t>
      </w:r>
      <w:proofErr w:type="gramEnd"/>
      <w:r w:rsidRPr="005D1D7E">
        <w:rPr>
          <w:rFonts w:asciiTheme="minorHAnsi" w:hAnsiTheme="minorHAnsi" w:cstheme="minorHAnsi"/>
          <w:color w:val="auto"/>
        </w:rPr>
        <w:t>ientiaid hefyd yn cael deunydd addysgol a gellir eu cyfeirio at weithwyr proffesiynol iechyd a gofal cymdeithasol eraill lle bo hynny'n briodol. Mae'r gwasanaeth hwn yn cael ei gomisiynu mewn meysydd</w:t>
      </w:r>
      <w:r w:rsidR="00807DE9">
        <w:rPr>
          <w:rFonts w:asciiTheme="minorHAnsi" w:hAnsiTheme="minorHAnsi" w:cstheme="minorHAnsi"/>
          <w:color w:val="auto"/>
        </w:rPr>
        <w:t xml:space="preserve"> ble </w:t>
      </w:r>
      <w:proofErr w:type="gramStart"/>
      <w:r w:rsidR="00807DE9">
        <w:rPr>
          <w:rFonts w:asciiTheme="minorHAnsi" w:hAnsiTheme="minorHAnsi" w:cstheme="minorHAnsi"/>
          <w:color w:val="auto"/>
        </w:rPr>
        <w:t>fo</w:t>
      </w:r>
      <w:proofErr w:type="gramEnd"/>
      <w:r w:rsidRPr="005D1D7E">
        <w:rPr>
          <w:rFonts w:asciiTheme="minorHAnsi" w:hAnsiTheme="minorHAnsi" w:cstheme="minorHAnsi"/>
          <w:color w:val="auto"/>
        </w:rPr>
        <w:t xml:space="preserve"> angen</w:t>
      </w:r>
      <w:r w:rsidR="00B96AD6" w:rsidRPr="009136C7">
        <w:rPr>
          <w:rFonts w:asciiTheme="minorHAnsi" w:hAnsiTheme="minorHAnsi" w:cstheme="minorHAnsi"/>
          <w:color w:val="auto"/>
        </w:rPr>
        <w:t>.</w:t>
      </w:r>
    </w:p>
    <w:p w14:paraId="56136265" w14:textId="77777777" w:rsidR="004B40AB" w:rsidRPr="009136C7" w:rsidRDefault="005D1D7E" w:rsidP="003C0B18">
      <w:pPr>
        <w:numPr>
          <w:ilvl w:val="0"/>
          <w:numId w:val="10"/>
        </w:numPr>
        <w:spacing w:after="160" w:line="240" w:lineRule="auto"/>
        <w:ind w:right="55" w:hanging="218"/>
        <w:rPr>
          <w:color w:val="auto"/>
        </w:rPr>
      </w:pPr>
      <w:r w:rsidRPr="005D1D7E">
        <w:rPr>
          <w:color w:val="auto"/>
        </w:rPr>
        <w:t>Gwasanaeth Meddyginiaeth Gofal Lliniarol - mae'n ofynnol i fferyllfeydd penodol ddal rhestr gytûn o feddyginiaeth diwedd oes na fydd fel arfer yn cael ei stocio, fel y gall Gweithwyr Proffesiynol Gofal Iechyd gael mynediad yn gyflym pan fo angen. Dewisir fferyllfeydd, fel arfer oherwydd eu horiau agor estynedig a'u lleoliad. Ar hyn o bryd mae 29 fferyllfa ym Mae Abertawe sy'n cynnig y gwasanaeth hwn</w:t>
      </w:r>
      <w:r w:rsidR="00CD1A7D" w:rsidRPr="009136C7">
        <w:rPr>
          <w:color w:val="auto"/>
        </w:rPr>
        <w:t xml:space="preserve">.     </w:t>
      </w:r>
    </w:p>
    <w:p w14:paraId="40B2AE0F" w14:textId="589DD763" w:rsidR="004B40AB" w:rsidRPr="009136C7" w:rsidRDefault="005D1D7E" w:rsidP="003C0B18">
      <w:pPr>
        <w:numPr>
          <w:ilvl w:val="0"/>
          <w:numId w:val="10"/>
        </w:numPr>
        <w:spacing w:after="160" w:line="240" w:lineRule="auto"/>
        <w:ind w:right="55" w:hanging="218"/>
        <w:rPr>
          <w:rFonts w:asciiTheme="minorHAnsi" w:hAnsiTheme="minorHAnsi" w:cstheme="minorHAnsi"/>
          <w:color w:val="auto"/>
        </w:rPr>
      </w:pPr>
      <w:r w:rsidRPr="005D1D7E">
        <w:rPr>
          <w:rFonts w:asciiTheme="minorHAnsi" w:eastAsia="Times New Roman" w:hAnsiTheme="minorHAnsi" w:cstheme="minorHAnsi"/>
          <w:color w:val="auto"/>
          <w:lang w:val="en-US"/>
        </w:rPr>
        <w:t>Gwasanaeth Cyflenwi Hepar</w:t>
      </w:r>
      <w:r>
        <w:rPr>
          <w:rFonts w:asciiTheme="minorHAnsi" w:eastAsia="Times New Roman" w:hAnsiTheme="minorHAnsi" w:cstheme="minorHAnsi"/>
          <w:color w:val="auto"/>
          <w:lang w:val="en-US"/>
        </w:rPr>
        <w:t>in Pwysau Moleciwlaidd Isel (LMWH</w:t>
      </w:r>
      <w:r w:rsidRPr="005D1D7E">
        <w:rPr>
          <w:rFonts w:asciiTheme="minorHAnsi" w:eastAsia="Times New Roman" w:hAnsiTheme="minorHAnsi" w:cstheme="minorHAnsi"/>
          <w:color w:val="auto"/>
          <w:lang w:val="en-US"/>
        </w:rPr>
        <w:t>) - Nod y gwasanaeth yw gwella mynediad i LMWH i gleifion sy'n derbyn gwrthgeulyddion ar gyfer amnewid falf y galon yn fecanyddol mewn gofal sylfaenol ll</w:t>
      </w:r>
      <w:r w:rsidR="003C0B18">
        <w:rPr>
          <w:rFonts w:asciiTheme="minorHAnsi" w:eastAsia="Times New Roman" w:hAnsiTheme="minorHAnsi" w:cstheme="minorHAnsi"/>
          <w:color w:val="auto"/>
          <w:lang w:val="en-US"/>
        </w:rPr>
        <w:t>s</w:t>
      </w:r>
      <w:r w:rsidRPr="005D1D7E">
        <w:rPr>
          <w:rFonts w:asciiTheme="minorHAnsi" w:eastAsia="Times New Roman" w:hAnsiTheme="minorHAnsi" w:cstheme="minorHAnsi"/>
          <w:color w:val="auto"/>
          <w:lang w:val="en-US"/>
        </w:rPr>
        <w:t xml:space="preserve">e </w:t>
      </w:r>
      <w:proofErr w:type="gramStart"/>
      <w:r w:rsidRPr="005D1D7E">
        <w:rPr>
          <w:rFonts w:asciiTheme="minorHAnsi" w:eastAsia="Times New Roman" w:hAnsiTheme="minorHAnsi" w:cstheme="minorHAnsi"/>
          <w:color w:val="auto"/>
          <w:lang w:val="en-US"/>
        </w:rPr>
        <w:t>mae</w:t>
      </w:r>
      <w:proofErr w:type="gramEnd"/>
      <w:r w:rsidRPr="005D1D7E">
        <w:rPr>
          <w:rFonts w:asciiTheme="minorHAnsi" w:eastAsia="Times New Roman" w:hAnsiTheme="minorHAnsi" w:cstheme="minorHAnsi"/>
          <w:color w:val="auto"/>
          <w:lang w:val="en-US"/>
        </w:rPr>
        <w:t xml:space="preserve"> INR is-therapiwtig yn cael ei nodi wrth </w:t>
      </w:r>
      <w:r w:rsidR="003C0B18">
        <w:rPr>
          <w:rFonts w:asciiTheme="minorHAnsi" w:eastAsia="Times New Roman" w:hAnsiTheme="minorHAnsi" w:cstheme="minorHAnsi"/>
          <w:color w:val="auto"/>
          <w:lang w:val="en-US"/>
        </w:rPr>
        <w:t xml:space="preserve">i </w:t>
      </w:r>
      <w:r w:rsidRPr="005D1D7E">
        <w:rPr>
          <w:rFonts w:asciiTheme="minorHAnsi" w:eastAsia="Times New Roman" w:hAnsiTheme="minorHAnsi" w:cstheme="minorHAnsi"/>
          <w:color w:val="auto"/>
          <w:lang w:val="en-US"/>
        </w:rPr>
        <w:t>fonitro arferol</w:t>
      </w:r>
      <w:r w:rsidR="003C0B18">
        <w:rPr>
          <w:rFonts w:asciiTheme="minorHAnsi" w:eastAsia="Times New Roman" w:hAnsiTheme="minorHAnsi" w:cstheme="minorHAnsi"/>
          <w:color w:val="auto"/>
          <w:lang w:val="en-US"/>
        </w:rPr>
        <w:t xml:space="preserve"> ddigwydd</w:t>
      </w:r>
      <w:r w:rsidRPr="005D1D7E">
        <w:rPr>
          <w:rFonts w:asciiTheme="minorHAnsi" w:eastAsia="Times New Roman" w:hAnsiTheme="minorHAnsi" w:cstheme="minorHAnsi"/>
          <w:color w:val="auto"/>
          <w:lang w:val="en-US"/>
        </w:rPr>
        <w:t xml:space="preserve"> yn eu </w:t>
      </w:r>
      <w:r>
        <w:rPr>
          <w:rFonts w:asciiTheme="minorHAnsi" w:eastAsia="Times New Roman" w:hAnsiTheme="minorHAnsi" w:cstheme="minorHAnsi"/>
          <w:color w:val="auto"/>
          <w:lang w:val="en-US"/>
        </w:rPr>
        <w:t>meddygfa</w:t>
      </w:r>
      <w:r w:rsidRPr="005D1D7E">
        <w:rPr>
          <w:rFonts w:asciiTheme="minorHAnsi" w:eastAsia="Times New Roman" w:hAnsiTheme="minorHAnsi" w:cstheme="minorHAnsi"/>
          <w:color w:val="auto"/>
          <w:lang w:val="en-US"/>
        </w:rPr>
        <w:t xml:space="preserve">. Mae fferyllfeydd yn cael eu talu i </w:t>
      </w:r>
      <w:r w:rsidR="003C0B18">
        <w:rPr>
          <w:rFonts w:asciiTheme="minorHAnsi" w:eastAsia="Times New Roman" w:hAnsiTheme="minorHAnsi" w:cstheme="minorHAnsi"/>
          <w:color w:val="auto"/>
          <w:lang w:val="en-US"/>
        </w:rPr>
        <w:t>gadw rhestr benodol o</w:t>
      </w:r>
      <w:r w:rsidRPr="005D1D7E">
        <w:rPr>
          <w:rFonts w:asciiTheme="minorHAnsi" w:eastAsia="Times New Roman" w:hAnsiTheme="minorHAnsi" w:cstheme="minorHAnsi"/>
          <w:color w:val="auto"/>
          <w:lang w:val="en-US"/>
        </w:rPr>
        <w:t xml:space="preserve"> enoxaparin</w:t>
      </w:r>
      <w:r w:rsidR="003C0B18">
        <w:rPr>
          <w:rFonts w:asciiTheme="minorHAnsi" w:eastAsia="Times New Roman" w:hAnsiTheme="minorHAnsi" w:cstheme="minorHAnsi"/>
          <w:color w:val="auto"/>
          <w:lang w:val="en-US"/>
        </w:rPr>
        <w:t xml:space="preserve"> o wahanol gryfderau</w:t>
      </w:r>
      <w:r w:rsidRPr="005D1D7E">
        <w:rPr>
          <w:rFonts w:asciiTheme="minorHAnsi" w:eastAsia="Times New Roman" w:hAnsiTheme="minorHAnsi" w:cstheme="minorHAnsi"/>
          <w:color w:val="auto"/>
          <w:lang w:val="en-US"/>
        </w:rPr>
        <w:t xml:space="preserve"> a byddant yn eu dosbarthu mewn ymateb i bresgripsiynau'r GIG a gyflwynir iddynt. Mae 1 fferyllfa sy'n darparu'r gwasanaeth hwn mewn </w:t>
      </w:r>
      <w:proofErr w:type="gramStart"/>
      <w:r w:rsidRPr="005D1D7E">
        <w:rPr>
          <w:rFonts w:asciiTheme="minorHAnsi" w:eastAsia="Times New Roman" w:hAnsiTheme="minorHAnsi" w:cstheme="minorHAnsi"/>
          <w:color w:val="auto"/>
          <w:lang w:val="en-US"/>
        </w:rPr>
        <w:t>maes</w:t>
      </w:r>
      <w:proofErr w:type="gramEnd"/>
      <w:r w:rsidRPr="005D1D7E">
        <w:rPr>
          <w:rFonts w:asciiTheme="minorHAnsi" w:eastAsia="Times New Roman" w:hAnsiTheme="minorHAnsi" w:cstheme="minorHAnsi"/>
          <w:color w:val="auto"/>
          <w:lang w:val="en-US"/>
        </w:rPr>
        <w:t xml:space="preserve"> </w:t>
      </w:r>
      <w:r w:rsidR="003C0B18">
        <w:rPr>
          <w:rFonts w:asciiTheme="minorHAnsi" w:eastAsia="Times New Roman" w:hAnsiTheme="minorHAnsi" w:cstheme="minorHAnsi"/>
          <w:color w:val="auto"/>
          <w:lang w:val="en-US"/>
        </w:rPr>
        <w:t xml:space="preserve">lle ceir </w:t>
      </w:r>
      <w:r w:rsidRPr="005D1D7E">
        <w:rPr>
          <w:rFonts w:asciiTheme="minorHAnsi" w:eastAsia="Times New Roman" w:hAnsiTheme="minorHAnsi" w:cstheme="minorHAnsi"/>
          <w:color w:val="auto"/>
          <w:lang w:val="en-US"/>
        </w:rPr>
        <w:t>angen</w:t>
      </w:r>
      <w:r w:rsidR="004B40AB" w:rsidRPr="009136C7">
        <w:rPr>
          <w:rFonts w:asciiTheme="minorHAnsi" w:eastAsia="Times New Roman" w:hAnsiTheme="minorHAnsi" w:cstheme="minorHAnsi"/>
          <w:color w:val="auto"/>
          <w:lang w:val="en-US"/>
        </w:rPr>
        <w:t xml:space="preserve">. </w:t>
      </w:r>
    </w:p>
    <w:p w14:paraId="21CC4879" w14:textId="77777777" w:rsidR="00701F9A" w:rsidRPr="009136C7" w:rsidRDefault="005D1D7E" w:rsidP="00CF4D14">
      <w:pPr>
        <w:spacing w:after="385"/>
        <w:ind w:left="0" w:right="58" w:firstLine="0"/>
        <w:rPr>
          <w:rFonts w:asciiTheme="minorHAnsi" w:hAnsiTheme="minorHAnsi" w:cstheme="minorHAnsi"/>
          <w:color w:val="auto"/>
        </w:rPr>
      </w:pPr>
      <w:r w:rsidRPr="005D1D7E">
        <w:rPr>
          <w:rFonts w:asciiTheme="minorHAnsi" w:hAnsiTheme="minorHAnsi" w:cstheme="minorHAnsi"/>
          <w:color w:val="auto"/>
        </w:rPr>
        <w:t xml:space="preserve">Mae llawer o'r gwasanaethau </w:t>
      </w:r>
      <w:r>
        <w:rPr>
          <w:rFonts w:asciiTheme="minorHAnsi" w:hAnsiTheme="minorHAnsi" w:cstheme="minorHAnsi"/>
          <w:color w:val="auto"/>
        </w:rPr>
        <w:t>ychwanegol</w:t>
      </w:r>
      <w:r w:rsidRPr="005D1D7E">
        <w:rPr>
          <w:rFonts w:asciiTheme="minorHAnsi" w:hAnsiTheme="minorHAnsi" w:cstheme="minorHAnsi"/>
          <w:color w:val="auto"/>
        </w:rPr>
        <w:t xml:space="preserve"> cenedlaethol a lleol yn ei gwneud yn ofynnol i fferyllfa </w:t>
      </w:r>
      <w:proofErr w:type="gramStart"/>
      <w:r w:rsidRPr="005D1D7E">
        <w:rPr>
          <w:rFonts w:asciiTheme="minorHAnsi" w:hAnsiTheme="minorHAnsi" w:cstheme="minorHAnsi"/>
          <w:color w:val="auto"/>
        </w:rPr>
        <w:t>gael</w:t>
      </w:r>
      <w:proofErr w:type="gramEnd"/>
      <w:r w:rsidRPr="005D1D7E">
        <w:rPr>
          <w:rFonts w:asciiTheme="minorHAnsi" w:hAnsiTheme="minorHAnsi" w:cstheme="minorHAnsi"/>
          <w:color w:val="auto"/>
        </w:rPr>
        <w:t xml:space="preserve"> ardal ymgynghori. O arolwg a gynhaliwyd gyda chontractwyr fferyllol, i hysbysu'r </w:t>
      </w:r>
      <w:r>
        <w:rPr>
          <w:rFonts w:asciiTheme="minorHAnsi" w:hAnsiTheme="minorHAnsi" w:cstheme="minorHAnsi"/>
          <w:color w:val="auto"/>
        </w:rPr>
        <w:t>AAFf</w:t>
      </w:r>
      <w:r w:rsidRPr="005D1D7E">
        <w:rPr>
          <w:rFonts w:asciiTheme="minorHAnsi" w:hAnsiTheme="minorHAnsi" w:cstheme="minorHAnsi"/>
          <w:color w:val="auto"/>
        </w:rPr>
        <w:t>, cadarnhaodd 92 o fferyllfeydd fod ganddynt ardal ymgynghori gydag un fferyllfa yn cynghori eu bod yn bwriadu cael ardal ymgynghori o fewn y 12 mis nesaf</w:t>
      </w:r>
      <w:r w:rsidR="00FC624F" w:rsidRPr="009136C7">
        <w:rPr>
          <w:rFonts w:asciiTheme="minorHAnsi" w:eastAsia="Arial" w:hAnsiTheme="minorHAnsi" w:cstheme="minorHAnsi"/>
          <w:color w:val="auto"/>
        </w:rPr>
        <w:t>.</w:t>
      </w:r>
    </w:p>
    <w:p w14:paraId="35050753" w14:textId="1313BC77" w:rsidR="00701F9A" w:rsidRDefault="00C92958">
      <w:pPr>
        <w:pStyle w:val="Heading1"/>
        <w:spacing w:after="114"/>
        <w:ind w:left="166"/>
      </w:pPr>
      <w:r w:rsidRPr="00C92958">
        <w:lastRenderedPageBreak/>
        <w:t xml:space="preserve">Amser a gymerir i </w:t>
      </w:r>
      <w:proofErr w:type="gramStart"/>
      <w:r w:rsidRPr="00C92958">
        <w:t>gael</w:t>
      </w:r>
      <w:proofErr w:type="gramEnd"/>
      <w:r w:rsidRPr="00C92958">
        <w:t xml:space="preserve"> mynediad at Fferyllfa neu </w:t>
      </w:r>
      <w:r>
        <w:t>Feddygfa</w:t>
      </w:r>
      <w:r w:rsidRPr="00C92958">
        <w:t xml:space="preserve"> D</w:t>
      </w:r>
      <w:r w:rsidR="003C0B18">
        <w:t>d</w:t>
      </w:r>
      <w:r w:rsidRPr="00C92958">
        <w:t>osbarthu - Amser gyrru</w:t>
      </w:r>
      <w:r w:rsidR="00CD1A7D">
        <w:rPr>
          <w:b w:val="0"/>
        </w:rPr>
        <w:t xml:space="preserve">  </w:t>
      </w:r>
    </w:p>
    <w:p w14:paraId="1CF6CBED" w14:textId="18ED5844" w:rsidR="00701F9A" w:rsidRDefault="0016526F">
      <w:pPr>
        <w:ind w:left="19" w:right="58"/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82084ED" wp14:editId="6F5A5486">
                <wp:simplePos x="0" y="0"/>
                <wp:positionH relativeFrom="column">
                  <wp:posOffset>-329848</wp:posOffset>
                </wp:positionH>
                <wp:positionV relativeFrom="paragraph">
                  <wp:posOffset>1217930</wp:posOffset>
                </wp:positionV>
                <wp:extent cx="4987127" cy="235273"/>
                <wp:effectExtent l="0" t="0" r="4445" b="0"/>
                <wp:wrapNone/>
                <wp:docPr id="16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87127" cy="235273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3AC1A45" w14:textId="2E8EB65F" w:rsidR="00AD487F" w:rsidRPr="00AD487F" w:rsidRDefault="00AD487F" w:rsidP="00AD487F">
                            <w:pPr>
                              <w:ind w:left="0"/>
                              <w:jc w:val="left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 w:rsidRPr="00AD487F">
                              <w:rPr>
                                <w:b/>
                                <w:sz w:val="16"/>
                                <w:szCs w:val="16"/>
                              </w:rPr>
                              <w:t xml:space="preserve">Bwrdd Iechyd Prifysgol Bae Abertawe </w:t>
                            </w: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– 20 munud o amser gyrru o fferyllfeydd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2084ED" id="Rectangle 16" o:spid="_x0000_s1091" style="position:absolute;left:0;text-align:left;margin-left:-25.95pt;margin-top:95.9pt;width:392.7pt;height:18.5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" fillcolor="white [3212]" stroked="f" strokeweight="1pt">
                <v:textbox>
                  <w:txbxContent>
                    <w:p w14:paraId="53AC1A45" w14:textId="2E8EB65F" w:rsidR="00AD487F" w:rsidRPr="00AD487F" w:rsidRDefault="00AD487F" w:rsidP="00AD487F">
                      <w:pPr>
                        <w:ind w:left="0"/>
                        <w:jc w:val="left"/>
                        <w:rPr>
                          <w:b/>
                          <w:sz w:val="16"/>
                          <w:szCs w:val="16"/>
                        </w:rPr>
                      </w:pPr>
                      <w:r w:rsidRPr="00AD487F">
                        <w:rPr>
                          <w:b/>
                          <w:sz w:val="16"/>
                          <w:szCs w:val="16"/>
                        </w:rPr>
                        <w:t xml:space="preserve">Bwrdd Iechyd Prifysgol Bae Abertawe </w:t>
                      </w:r>
                      <w:r>
                        <w:rPr>
                          <w:b/>
                          <w:sz w:val="16"/>
                          <w:szCs w:val="16"/>
                        </w:rPr>
                        <w:t>– 20 munud o amser gyrru o fferyllfeydd</w:t>
                      </w:r>
                    </w:p>
                  </w:txbxContent>
                </v:textbox>
              </v:rect>
            </w:pict>
          </mc:Fallback>
        </mc:AlternateContent>
      </w:r>
      <w:bookmarkStart w:id="0" w:name="_GoBack"/>
      <w:bookmarkEnd w:id="0"/>
      <w:r w:rsidR="003C0B18"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416FCC62" wp14:editId="645FECD0">
                <wp:simplePos x="0" y="0"/>
                <wp:positionH relativeFrom="page">
                  <wp:posOffset>715617</wp:posOffset>
                </wp:positionH>
                <wp:positionV relativeFrom="page">
                  <wp:posOffset>7410616</wp:posOffset>
                </wp:positionV>
                <wp:extent cx="6595745" cy="3264535"/>
                <wp:effectExtent l="0" t="0" r="0" b="0"/>
                <wp:wrapSquare wrapText="bothSides"/>
                <wp:docPr id="19200" name="Group 1920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95745" cy="3264535"/>
                          <a:chOff x="0" y="0"/>
                          <a:chExt cx="6596634" cy="3264549"/>
                        </a:xfrm>
                      </wpg:grpSpPr>
                      <wps:wsp>
                        <wps:cNvPr id="1654" name="Rectangle 1654"/>
                        <wps:cNvSpPr/>
                        <wps:spPr>
                          <a:xfrm>
                            <a:off x="0" y="782955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726C59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55" name="Rectangle 1655"/>
                        <wps:cNvSpPr/>
                        <wps:spPr>
                          <a:xfrm>
                            <a:off x="0" y="1074420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83D11D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56" name="Rectangle 1656"/>
                        <wps:cNvSpPr/>
                        <wps:spPr>
                          <a:xfrm>
                            <a:off x="0" y="1365504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513412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57" name="Rectangle 1657"/>
                        <wps:cNvSpPr/>
                        <wps:spPr>
                          <a:xfrm>
                            <a:off x="0" y="1656588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303995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58" name="Rectangle 1658"/>
                        <wps:cNvSpPr/>
                        <wps:spPr>
                          <a:xfrm>
                            <a:off x="0" y="1946097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4330AA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61" name="Shape 1661"/>
                        <wps:cNvSpPr/>
                        <wps:spPr>
                          <a:xfrm>
                            <a:off x="1651127" y="165100"/>
                            <a:ext cx="4945507" cy="30994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45507" h="3099449">
                                <a:moveTo>
                                  <a:pt x="3409696" y="0"/>
                                </a:moveTo>
                                <a:lnTo>
                                  <a:pt x="3650742" y="0"/>
                                </a:lnTo>
                                <a:cubicBezTo>
                                  <a:pt x="3647313" y="1270"/>
                                  <a:pt x="3644011" y="2032"/>
                                  <a:pt x="3640201" y="3302"/>
                                </a:cubicBezTo>
                                <a:cubicBezTo>
                                  <a:pt x="3625596" y="8255"/>
                                  <a:pt x="3614801" y="12700"/>
                                  <a:pt x="3606546" y="16383"/>
                                </a:cubicBezTo>
                                <a:cubicBezTo>
                                  <a:pt x="3598291" y="20447"/>
                                  <a:pt x="3592703" y="23368"/>
                                  <a:pt x="3589274" y="26162"/>
                                </a:cubicBezTo>
                                <a:cubicBezTo>
                                  <a:pt x="3585591" y="28702"/>
                                  <a:pt x="3584067" y="30734"/>
                                  <a:pt x="3583686" y="32385"/>
                                </a:cubicBezTo>
                                <a:cubicBezTo>
                                  <a:pt x="3582924" y="33909"/>
                                  <a:pt x="3583305" y="34798"/>
                                  <a:pt x="3583686" y="35179"/>
                                </a:cubicBezTo>
                                <a:cubicBezTo>
                                  <a:pt x="3595370" y="39243"/>
                                  <a:pt x="3608451" y="43815"/>
                                  <a:pt x="3621913" y="48640"/>
                                </a:cubicBezTo>
                                <a:cubicBezTo>
                                  <a:pt x="3635375" y="53594"/>
                                  <a:pt x="3649599" y="59309"/>
                                  <a:pt x="3663442" y="65024"/>
                                </a:cubicBezTo>
                                <a:cubicBezTo>
                                  <a:pt x="3677666" y="71120"/>
                                  <a:pt x="3691890" y="77343"/>
                                  <a:pt x="3704590" y="83820"/>
                                </a:cubicBezTo>
                                <a:cubicBezTo>
                                  <a:pt x="3717671" y="90805"/>
                                  <a:pt x="3729355" y="98171"/>
                                  <a:pt x="3739007" y="105537"/>
                                </a:cubicBezTo>
                                <a:cubicBezTo>
                                  <a:pt x="3752469" y="116205"/>
                                  <a:pt x="3761105" y="126365"/>
                                  <a:pt x="3764153" y="137033"/>
                                </a:cubicBezTo>
                                <a:cubicBezTo>
                                  <a:pt x="3767455" y="147193"/>
                                  <a:pt x="3765296" y="157861"/>
                                  <a:pt x="3756660" y="168148"/>
                                </a:cubicBezTo>
                                <a:cubicBezTo>
                                  <a:pt x="3748405" y="178308"/>
                                  <a:pt x="3733419" y="188214"/>
                                  <a:pt x="3712083" y="197993"/>
                                </a:cubicBezTo>
                                <a:cubicBezTo>
                                  <a:pt x="3690366" y="207772"/>
                                  <a:pt x="3661918" y="217170"/>
                                  <a:pt x="3626358" y="225806"/>
                                </a:cubicBezTo>
                                <a:cubicBezTo>
                                  <a:pt x="3590798" y="234315"/>
                                  <a:pt x="3559810" y="242951"/>
                                  <a:pt x="3533140" y="251206"/>
                                </a:cubicBezTo>
                                <a:cubicBezTo>
                                  <a:pt x="3505835" y="259715"/>
                                  <a:pt x="3482975" y="268351"/>
                                  <a:pt x="3465449" y="276479"/>
                                </a:cubicBezTo>
                                <a:cubicBezTo>
                                  <a:pt x="3447034" y="285496"/>
                                  <a:pt x="3433191" y="294132"/>
                                  <a:pt x="3424301" y="303149"/>
                                </a:cubicBezTo>
                                <a:cubicBezTo>
                                  <a:pt x="3414903" y="312039"/>
                                  <a:pt x="3410712" y="321437"/>
                                  <a:pt x="3410712" y="331343"/>
                                </a:cubicBezTo>
                                <a:cubicBezTo>
                                  <a:pt x="3410712" y="341503"/>
                                  <a:pt x="3415665" y="353822"/>
                                  <a:pt x="3429508" y="368554"/>
                                </a:cubicBezTo>
                                <a:cubicBezTo>
                                  <a:pt x="3444113" y="384048"/>
                                  <a:pt x="3468370" y="402844"/>
                                  <a:pt x="3506978" y="424561"/>
                                </a:cubicBezTo>
                                <a:cubicBezTo>
                                  <a:pt x="3547364" y="447929"/>
                                  <a:pt x="3604260" y="474853"/>
                                  <a:pt x="3683635" y="507238"/>
                                </a:cubicBezTo>
                                <a:cubicBezTo>
                                  <a:pt x="3768217" y="541909"/>
                                  <a:pt x="3880485" y="582422"/>
                                  <a:pt x="4029202" y="631571"/>
                                </a:cubicBezTo>
                                <a:cubicBezTo>
                                  <a:pt x="4071112" y="645033"/>
                                  <a:pt x="4111498" y="659384"/>
                                  <a:pt x="4150741" y="674115"/>
                                </a:cubicBezTo>
                                <a:cubicBezTo>
                                  <a:pt x="4191635" y="689610"/>
                                  <a:pt x="4230497" y="705104"/>
                                  <a:pt x="4268343" y="721487"/>
                                </a:cubicBezTo>
                                <a:cubicBezTo>
                                  <a:pt x="4307205" y="738632"/>
                                  <a:pt x="4344289" y="756285"/>
                                  <a:pt x="4380230" y="774700"/>
                                </a:cubicBezTo>
                                <a:cubicBezTo>
                                  <a:pt x="4416933" y="793496"/>
                                  <a:pt x="4452493" y="813054"/>
                                  <a:pt x="4486149" y="833628"/>
                                </a:cubicBezTo>
                                <a:cubicBezTo>
                                  <a:pt x="4522470" y="855218"/>
                                  <a:pt x="4556888" y="878205"/>
                                  <a:pt x="4589907" y="902335"/>
                                </a:cubicBezTo>
                                <a:cubicBezTo>
                                  <a:pt x="4623563" y="927227"/>
                                  <a:pt x="4655313" y="953008"/>
                                  <a:pt x="4684903" y="979932"/>
                                </a:cubicBezTo>
                                <a:cubicBezTo>
                                  <a:pt x="4715638" y="1008253"/>
                                  <a:pt x="4743704" y="1037209"/>
                                  <a:pt x="4769866" y="1067562"/>
                                </a:cubicBezTo>
                                <a:cubicBezTo>
                                  <a:pt x="4796537" y="1099439"/>
                                  <a:pt x="4820413" y="1132586"/>
                                  <a:pt x="4841749" y="1166876"/>
                                </a:cubicBezTo>
                                <a:cubicBezTo>
                                  <a:pt x="4875784" y="1222121"/>
                                  <a:pt x="4901692" y="1280160"/>
                                  <a:pt x="4918838" y="1342009"/>
                                </a:cubicBezTo>
                                <a:cubicBezTo>
                                  <a:pt x="4937252" y="1408176"/>
                                  <a:pt x="4945507" y="1478534"/>
                                  <a:pt x="4942078" y="1552956"/>
                                </a:cubicBezTo>
                                <a:cubicBezTo>
                                  <a:pt x="4939157" y="1633601"/>
                                  <a:pt x="4922266" y="1719834"/>
                                  <a:pt x="4891152" y="1811528"/>
                                </a:cubicBezTo>
                                <a:cubicBezTo>
                                  <a:pt x="4857496" y="1911287"/>
                                  <a:pt x="4806189" y="2018449"/>
                                  <a:pt x="4735068" y="2133384"/>
                                </a:cubicBezTo>
                                <a:cubicBezTo>
                                  <a:pt x="4680458" y="2221725"/>
                                  <a:pt x="4613783" y="2315794"/>
                                  <a:pt x="4533774" y="2415997"/>
                                </a:cubicBezTo>
                                <a:cubicBezTo>
                                  <a:pt x="4447667" y="2523566"/>
                                  <a:pt x="4346194" y="2638501"/>
                                  <a:pt x="4227195" y="2762021"/>
                                </a:cubicBezTo>
                                <a:cubicBezTo>
                                  <a:pt x="4124960" y="2867546"/>
                                  <a:pt x="4009263" y="2980017"/>
                                  <a:pt x="3879469" y="3099447"/>
                                </a:cubicBezTo>
                                <a:lnTo>
                                  <a:pt x="2667127" y="3099447"/>
                                </a:lnTo>
                                <a:lnTo>
                                  <a:pt x="2667127" y="3099449"/>
                                </a:lnTo>
                                <a:lnTo>
                                  <a:pt x="1734947" y="3099449"/>
                                </a:lnTo>
                                <a:lnTo>
                                  <a:pt x="1734947" y="3099447"/>
                                </a:lnTo>
                                <a:lnTo>
                                  <a:pt x="0" y="3099447"/>
                                </a:lnTo>
                                <a:cubicBezTo>
                                  <a:pt x="56515" y="3081452"/>
                                  <a:pt x="136652" y="3055685"/>
                                  <a:pt x="237744" y="3022147"/>
                                </a:cubicBezTo>
                                <a:cubicBezTo>
                                  <a:pt x="433832" y="2957525"/>
                                  <a:pt x="701040" y="2867139"/>
                                  <a:pt x="1008380" y="2757932"/>
                                </a:cubicBezTo>
                                <a:cubicBezTo>
                                  <a:pt x="1296670" y="2655265"/>
                                  <a:pt x="1612900" y="2538298"/>
                                  <a:pt x="1931416" y="2412733"/>
                                </a:cubicBezTo>
                                <a:cubicBezTo>
                                  <a:pt x="2225675" y="2297392"/>
                                  <a:pt x="2516886" y="2176323"/>
                                  <a:pt x="2787904" y="2053628"/>
                                </a:cubicBezTo>
                                <a:cubicBezTo>
                                  <a:pt x="2932049" y="1988591"/>
                                  <a:pt x="3062986" y="1926425"/>
                                  <a:pt x="3181350" y="1866709"/>
                                </a:cubicBezTo>
                                <a:cubicBezTo>
                                  <a:pt x="3293999" y="1810258"/>
                                  <a:pt x="3396234" y="1756283"/>
                                  <a:pt x="3487166" y="1704721"/>
                                </a:cubicBezTo>
                                <a:cubicBezTo>
                                  <a:pt x="3574669" y="1655191"/>
                                  <a:pt x="3652520" y="1607820"/>
                                  <a:pt x="3721862" y="1562862"/>
                                </a:cubicBezTo>
                                <a:cubicBezTo>
                                  <a:pt x="3787648" y="1519428"/>
                                  <a:pt x="3846068" y="1477772"/>
                                  <a:pt x="3896614" y="1438021"/>
                                </a:cubicBezTo>
                                <a:cubicBezTo>
                                  <a:pt x="3931793" y="1410208"/>
                                  <a:pt x="3967734" y="1379220"/>
                                  <a:pt x="4001008" y="1347216"/>
                                </a:cubicBezTo>
                                <a:cubicBezTo>
                                  <a:pt x="4033266" y="1316228"/>
                                  <a:pt x="4062857" y="1284351"/>
                                  <a:pt x="4086733" y="1251585"/>
                                </a:cubicBezTo>
                                <a:cubicBezTo>
                                  <a:pt x="4109974" y="1220470"/>
                                  <a:pt x="4128008" y="1188974"/>
                                  <a:pt x="4138422" y="1157859"/>
                                </a:cubicBezTo>
                                <a:cubicBezTo>
                                  <a:pt x="4148582" y="1128014"/>
                                  <a:pt x="4151503" y="1099058"/>
                                  <a:pt x="4145915" y="1070737"/>
                                </a:cubicBezTo>
                                <a:cubicBezTo>
                                  <a:pt x="4139184" y="1039240"/>
                                  <a:pt x="4117848" y="1009396"/>
                                  <a:pt x="4089019" y="982090"/>
                                </a:cubicBezTo>
                                <a:cubicBezTo>
                                  <a:pt x="4061333" y="955802"/>
                                  <a:pt x="4026535" y="931672"/>
                                  <a:pt x="3990594" y="910844"/>
                                </a:cubicBezTo>
                                <a:cubicBezTo>
                                  <a:pt x="3956177" y="890397"/>
                                  <a:pt x="3920617" y="872871"/>
                                  <a:pt x="3889121" y="858520"/>
                                </a:cubicBezTo>
                                <a:cubicBezTo>
                                  <a:pt x="3858514" y="845058"/>
                                  <a:pt x="3832225" y="834009"/>
                                  <a:pt x="3814699" y="827024"/>
                                </a:cubicBezTo>
                                <a:cubicBezTo>
                                  <a:pt x="3645408" y="757936"/>
                                  <a:pt x="3511042" y="696976"/>
                                  <a:pt x="3405886" y="643001"/>
                                </a:cubicBezTo>
                                <a:cubicBezTo>
                                  <a:pt x="3310128" y="593471"/>
                                  <a:pt x="3237865" y="548894"/>
                                  <a:pt x="3185795" y="508762"/>
                                </a:cubicBezTo>
                                <a:cubicBezTo>
                                  <a:pt x="3137154" y="471551"/>
                                  <a:pt x="3106039" y="437642"/>
                                  <a:pt x="3090037" y="406527"/>
                                </a:cubicBezTo>
                                <a:cubicBezTo>
                                  <a:pt x="3074670" y="377571"/>
                                  <a:pt x="3072384" y="350520"/>
                                  <a:pt x="3082544" y="325628"/>
                                </a:cubicBezTo>
                                <a:cubicBezTo>
                                  <a:pt x="3086989" y="314579"/>
                                  <a:pt x="3093720" y="303530"/>
                                  <a:pt x="3103118" y="292862"/>
                                </a:cubicBezTo>
                                <a:cubicBezTo>
                                  <a:pt x="3112389" y="282575"/>
                                  <a:pt x="3123692" y="272796"/>
                                  <a:pt x="3137535" y="263398"/>
                                </a:cubicBezTo>
                                <a:cubicBezTo>
                                  <a:pt x="3150997" y="254000"/>
                                  <a:pt x="3166364" y="245364"/>
                                  <a:pt x="3183509" y="236855"/>
                                </a:cubicBezTo>
                                <a:cubicBezTo>
                                  <a:pt x="3200400" y="228600"/>
                                  <a:pt x="3219450" y="220853"/>
                                  <a:pt x="3240405" y="213106"/>
                                </a:cubicBezTo>
                                <a:cubicBezTo>
                                  <a:pt x="3258058" y="207010"/>
                                  <a:pt x="3275965" y="200787"/>
                                  <a:pt x="3294380" y="195580"/>
                                </a:cubicBezTo>
                                <a:cubicBezTo>
                                  <a:pt x="3312287" y="190246"/>
                                  <a:pt x="3330702" y="185293"/>
                                  <a:pt x="3348228" y="180340"/>
                                </a:cubicBezTo>
                                <a:cubicBezTo>
                                  <a:pt x="3366262" y="176276"/>
                                  <a:pt x="3383026" y="172212"/>
                                  <a:pt x="3399917" y="168529"/>
                                </a:cubicBezTo>
                                <a:cubicBezTo>
                                  <a:pt x="3416046" y="164846"/>
                                  <a:pt x="3432048" y="161544"/>
                                  <a:pt x="3446272" y="158242"/>
                                </a:cubicBezTo>
                                <a:cubicBezTo>
                                  <a:pt x="3460877" y="155448"/>
                                  <a:pt x="3473323" y="152146"/>
                                  <a:pt x="3482594" y="148844"/>
                                </a:cubicBezTo>
                                <a:cubicBezTo>
                                  <a:pt x="3491992" y="145669"/>
                                  <a:pt x="3498723" y="142367"/>
                                  <a:pt x="3503168" y="138684"/>
                                </a:cubicBezTo>
                                <a:cubicBezTo>
                                  <a:pt x="3508121" y="135382"/>
                                  <a:pt x="3510026" y="131699"/>
                                  <a:pt x="3510026" y="128015"/>
                                </a:cubicBezTo>
                                <a:cubicBezTo>
                                  <a:pt x="3510280" y="123952"/>
                                  <a:pt x="3508121" y="119380"/>
                                  <a:pt x="3503930" y="114935"/>
                                </a:cubicBezTo>
                                <a:cubicBezTo>
                                  <a:pt x="3499485" y="109982"/>
                                  <a:pt x="3492754" y="105156"/>
                                  <a:pt x="3484880" y="99822"/>
                                </a:cubicBezTo>
                                <a:cubicBezTo>
                                  <a:pt x="3477006" y="94869"/>
                                  <a:pt x="3467608" y="90043"/>
                                  <a:pt x="3458337" y="85090"/>
                                </a:cubicBezTo>
                                <a:cubicBezTo>
                                  <a:pt x="3448558" y="80645"/>
                                  <a:pt x="3438525" y="75692"/>
                                  <a:pt x="3428365" y="71628"/>
                                </a:cubicBezTo>
                                <a:cubicBezTo>
                                  <a:pt x="3418205" y="67056"/>
                                  <a:pt x="3408553" y="62992"/>
                                  <a:pt x="3399155" y="59309"/>
                                </a:cubicBezTo>
                                <a:cubicBezTo>
                                  <a:pt x="3393186" y="56515"/>
                                  <a:pt x="3387217" y="53594"/>
                                  <a:pt x="3382264" y="50292"/>
                                </a:cubicBezTo>
                                <a:cubicBezTo>
                                  <a:pt x="3377438" y="46990"/>
                                  <a:pt x="3373755" y="43307"/>
                                  <a:pt x="3371850" y="39243"/>
                                </a:cubicBezTo>
                                <a:cubicBezTo>
                                  <a:pt x="3369945" y="35179"/>
                                  <a:pt x="3369945" y="30734"/>
                                  <a:pt x="3372612" y="26162"/>
                                </a:cubicBezTo>
                                <a:cubicBezTo>
                                  <a:pt x="3374898" y="21717"/>
                                  <a:pt x="3379343" y="16764"/>
                                  <a:pt x="3387598" y="11430"/>
                                </a:cubicBezTo>
                                <a:cubicBezTo>
                                  <a:pt x="3391281" y="9017"/>
                                  <a:pt x="3396234" y="6604"/>
                                  <a:pt x="3401060" y="3683"/>
                                </a:cubicBezTo>
                                <a:cubicBezTo>
                                  <a:pt x="3403600" y="2413"/>
                                  <a:pt x="3406648" y="1270"/>
                                  <a:pt x="34096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A3ADC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2" name="Shape 1662"/>
                        <wps:cNvSpPr/>
                        <wps:spPr>
                          <a:xfrm>
                            <a:off x="3712845" y="3084982"/>
                            <a:ext cx="347853" cy="1781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7853" h="178114">
                                <a:moveTo>
                                  <a:pt x="346075" y="0"/>
                                </a:moveTo>
                                <a:lnTo>
                                  <a:pt x="347853" y="104747"/>
                                </a:lnTo>
                                <a:cubicBezTo>
                                  <a:pt x="304927" y="127981"/>
                                  <a:pt x="261620" y="151620"/>
                                  <a:pt x="218186" y="174852"/>
                                </a:cubicBezTo>
                                <a:cubicBezTo>
                                  <a:pt x="215646" y="176077"/>
                                  <a:pt x="213741" y="176892"/>
                                  <a:pt x="211455" y="178114"/>
                                </a:cubicBezTo>
                                <a:lnTo>
                                  <a:pt x="0" y="178114"/>
                                </a:lnTo>
                                <a:cubicBezTo>
                                  <a:pt x="30607" y="162626"/>
                                  <a:pt x="61214" y="147138"/>
                                  <a:pt x="91567" y="131649"/>
                                </a:cubicBezTo>
                                <a:cubicBezTo>
                                  <a:pt x="134874" y="109638"/>
                                  <a:pt x="177546" y="87629"/>
                                  <a:pt x="220472" y="65621"/>
                                </a:cubicBezTo>
                                <a:cubicBezTo>
                                  <a:pt x="262382" y="43612"/>
                                  <a:pt x="304165" y="22010"/>
                                  <a:pt x="3460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3" name="Shape 1663"/>
                        <wps:cNvSpPr/>
                        <wps:spPr>
                          <a:xfrm>
                            <a:off x="4506849" y="2616124"/>
                            <a:ext cx="412369" cy="3133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369" h="313359">
                                <a:moveTo>
                                  <a:pt x="384937" y="0"/>
                                </a:moveTo>
                                <a:lnTo>
                                  <a:pt x="412369" y="75996"/>
                                </a:lnTo>
                                <a:cubicBezTo>
                                  <a:pt x="381635" y="95199"/>
                                  <a:pt x="350520" y="114402"/>
                                  <a:pt x="319024" y="133603"/>
                                </a:cubicBezTo>
                                <a:cubicBezTo>
                                  <a:pt x="286893" y="153212"/>
                                  <a:pt x="254635" y="172821"/>
                                  <a:pt x="221742" y="192430"/>
                                </a:cubicBezTo>
                                <a:cubicBezTo>
                                  <a:pt x="188722" y="212445"/>
                                  <a:pt x="155067" y="232473"/>
                                  <a:pt x="121031" y="252488"/>
                                </a:cubicBezTo>
                                <a:cubicBezTo>
                                  <a:pt x="86868" y="272923"/>
                                  <a:pt x="52070" y="292938"/>
                                  <a:pt x="16891" y="313359"/>
                                </a:cubicBezTo>
                                <a:lnTo>
                                  <a:pt x="0" y="224294"/>
                                </a:lnTo>
                                <a:cubicBezTo>
                                  <a:pt x="34417" y="204685"/>
                                  <a:pt x="68199" y="185483"/>
                                  <a:pt x="101473" y="166688"/>
                                </a:cubicBezTo>
                                <a:cubicBezTo>
                                  <a:pt x="134874" y="147485"/>
                                  <a:pt x="167386" y="129108"/>
                                  <a:pt x="199644" y="109906"/>
                                </a:cubicBezTo>
                                <a:cubicBezTo>
                                  <a:pt x="231394" y="91516"/>
                                  <a:pt x="262890" y="73139"/>
                                  <a:pt x="294005" y="54343"/>
                                </a:cubicBezTo>
                                <a:cubicBezTo>
                                  <a:pt x="324739" y="36360"/>
                                  <a:pt x="355092" y="17983"/>
                                  <a:pt x="38493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4" name="Shape 1664"/>
                        <wps:cNvSpPr/>
                        <wps:spPr>
                          <a:xfrm>
                            <a:off x="5219954" y="2215794"/>
                            <a:ext cx="314960" cy="2574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4960" h="257467">
                                <a:moveTo>
                                  <a:pt x="274574" y="0"/>
                                </a:moveTo>
                                <a:lnTo>
                                  <a:pt x="314960" y="54445"/>
                                </a:lnTo>
                                <a:cubicBezTo>
                                  <a:pt x="294005" y="70409"/>
                                  <a:pt x="272415" y="87185"/>
                                  <a:pt x="250317" y="103150"/>
                                </a:cubicBezTo>
                                <a:cubicBezTo>
                                  <a:pt x="227965" y="120345"/>
                                  <a:pt x="205105" y="136716"/>
                                  <a:pt x="181991" y="153492"/>
                                </a:cubicBezTo>
                                <a:cubicBezTo>
                                  <a:pt x="158877" y="170688"/>
                                  <a:pt x="134493" y="187884"/>
                                  <a:pt x="110236" y="205067"/>
                                </a:cubicBezTo>
                                <a:cubicBezTo>
                                  <a:pt x="85598" y="222263"/>
                                  <a:pt x="60579" y="239865"/>
                                  <a:pt x="35179" y="257467"/>
                                </a:cubicBezTo>
                                <a:lnTo>
                                  <a:pt x="0" y="193205"/>
                                </a:lnTo>
                                <a:cubicBezTo>
                                  <a:pt x="25019" y="176416"/>
                                  <a:pt x="49784" y="159639"/>
                                  <a:pt x="74041" y="143269"/>
                                </a:cubicBezTo>
                                <a:cubicBezTo>
                                  <a:pt x="97536" y="126886"/>
                                  <a:pt x="121031" y="110516"/>
                                  <a:pt x="143891" y="94552"/>
                                </a:cubicBezTo>
                                <a:cubicBezTo>
                                  <a:pt x="167005" y="78587"/>
                                  <a:pt x="189484" y="62624"/>
                                  <a:pt x="211074" y="46660"/>
                                </a:cubicBezTo>
                                <a:cubicBezTo>
                                  <a:pt x="232791" y="31115"/>
                                  <a:pt x="254127" y="15558"/>
                                  <a:pt x="2745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5" name="Shape 1665"/>
                        <wps:cNvSpPr/>
                        <wps:spPr>
                          <a:xfrm>
                            <a:off x="5721858" y="1864106"/>
                            <a:ext cx="225806" cy="2160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5806" h="216040">
                                <a:moveTo>
                                  <a:pt x="179832" y="0"/>
                                </a:moveTo>
                                <a:lnTo>
                                  <a:pt x="225806" y="36830"/>
                                </a:lnTo>
                                <a:cubicBezTo>
                                  <a:pt x="213106" y="51054"/>
                                  <a:pt x="199263" y="65405"/>
                                  <a:pt x="185420" y="80137"/>
                                </a:cubicBezTo>
                                <a:cubicBezTo>
                                  <a:pt x="171196" y="94742"/>
                                  <a:pt x="156972" y="109475"/>
                                  <a:pt x="141732" y="124206"/>
                                </a:cubicBezTo>
                                <a:cubicBezTo>
                                  <a:pt x="126365" y="138811"/>
                                  <a:pt x="110617" y="154381"/>
                                  <a:pt x="94615" y="169494"/>
                                </a:cubicBezTo>
                                <a:cubicBezTo>
                                  <a:pt x="78105" y="184595"/>
                                  <a:pt x="61341" y="200114"/>
                                  <a:pt x="43688" y="216040"/>
                                </a:cubicBezTo>
                                <a:lnTo>
                                  <a:pt x="0" y="170714"/>
                                </a:lnTo>
                                <a:cubicBezTo>
                                  <a:pt x="17145" y="156020"/>
                                  <a:pt x="34036" y="141351"/>
                                  <a:pt x="50038" y="126619"/>
                                </a:cubicBezTo>
                                <a:cubicBezTo>
                                  <a:pt x="66167" y="111887"/>
                                  <a:pt x="81534" y="97663"/>
                                  <a:pt x="96774" y="83312"/>
                                </a:cubicBezTo>
                                <a:cubicBezTo>
                                  <a:pt x="111760" y="69088"/>
                                  <a:pt x="125984" y="55118"/>
                                  <a:pt x="140208" y="41275"/>
                                </a:cubicBezTo>
                                <a:cubicBezTo>
                                  <a:pt x="154051" y="27051"/>
                                  <a:pt x="167132" y="13970"/>
                                  <a:pt x="1798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6" name="Shape 1666"/>
                        <wps:cNvSpPr/>
                        <wps:spPr>
                          <a:xfrm>
                            <a:off x="6035548" y="1543177"/>
                            <a:ext cx="130048" cy="1852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048" h="185293">
                                <a:moveTo>
                                  <a:pt x="83820" y="0"/>
                                </a:moveTo>
                                <a:lnTo>
                                  <a:pt x="130048" y="20828"/>
                                </a:lnTo>
                                <a:cubicBezTo>
                                  <a:pt x="125095" y="33782"/>
                                  <a:pt x="120269" y="46863"/>
                                  <a:pt x="114554" y="60325"/>
                                </a:cubicBezTo>
                                <a:cubicBezTo>
                                  <a:pt x="108966" y="73660"/>
                                  <a:pt x="102997" y="87122"/>
                                  <a:pt x="95758" y="100584"/>
                                </a:cubicBezTo>
                                <a:cubicBezTo>
                                  <a:pt x="88646" y="114427"/>
                                  <a:pt x="81534" y="128270"/>
                                  <a:pt x="73279" y="142113"/>
                                </a:cubicBezTo>
                                <a:cubicBezTo>
                                  <a:pt x="64643" y="156464"/>
                                  <a:pt x="56007" y="171069"/>
                                  <a:pt x="46609" y="185293"/>
                                </a:cubicBezTo>
                                <a:lnTo>
                                  <a:pt x="0" y="156464"/>
                                </a:lnTo>
                                <a:cubicBezTo>
                                  <a:pt x="9398" y="142494"/>
                                  <a:pt x="18415" y="129159"/>
                                  <a:pt x="26670" y="115697"/>
                                </a:cubicBezTo>
                                <a:cubicBezTo>
                                  <a:pt x="34544" y="102235"/>
                                  <a:pt x="42418" y="89154"/>
                                  <a:pt x="49530" y="75692"/>
                                </a:cubicBezTo>
                                <a:cubicBezTo>
                                  <a:pt x="56388" y="62738"/>
                                  <a:pt x="62738" y="50038"/>
                                  <a:pt x="68326" y="37084"/>
                                </a:cubicBezTo>
                                <a:cubicBezTo>
                                  <a:pt x="74422" y="24384"/>
                                  <a:pt x="79248" y="12192"/>
                                  <a:pt x="838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7" name="Shape 1667"/>
                        <wps:cNvSpPr/>
                        <wps:spPr>
                          <a:xfrm>
                            <a:off x="6108192" y="1247394"/>
                            <a:ext cx="80518" cy="1564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518" h="156464">
                                <a:moveTo>
                                  <a:pt x="0" y="0"/>
                                </a:moveTo>
                                <a:lnTo>
                                  <a:pt x="36830" y="3302"/>
                                </a:lnTo>
                                <a:cubicBezTo>
                                  <a:pt x="43180" y="15240"/>
                                  <a:pt x="49149" y="27560"/>
                                  <a:pt x="53975" y="39878"/>
                                </a:cubicBezTo>
                                <a:cubicBezTo>
                                  <a:pt x="59182" y="52197"/>
                                  <a:pt x="63754" y="64516"/>
                                  <a:pt x="67056" y="77216"/>
                                </a:cubicBezTo>
                                <a:cubicBezTo>
                                  <a:pt x="70739" y="90424"/>
                                  <a:pt x="73787" y="103124"/>
                                  <a:pt x="75947" y="116205"/>
                                </a:cubicBezTo>
                                <a:cubicBezTo>
                                  <a:pt x="78232" y="129794"/>
                                  <a:pt x="79756" y="143002"/>
                                  <a:pt x="80518" y="156464"/>
                                </a:cubicBezTo>
                                <a:lnTo>
                                  <a:pt x="37592" y="144145"/>
                                </a:lnTo>
                                <a:cubicBezTo>
                                  <a:pt x="37212" y="131064"/>
                                  <a:pt x="36068" y="118745"/>
                                  <a:pt x="34290" y="106045"/>
                                </a:cubicBezTo>
                                <a:cubicBezTo>
                                  <a:pt x="32766" y="93726"/>
                                  <a:pt x="30099" y="81407"/>
                                  <a:pt x="26798" y="69469"/>
                                </a:cubicBezTo>
                                <a:cubicBezTo>
                                  <a:pt x="23749" y="57531"/>
                                  <a:pt x="19686" y="45593"/>
                                  <a:pt x="15622" y="34163"/>
                                </a:cubicBezTo>
                                <a:cubicBezTo>
                                  <a:pt x="10795" y="22606"/>
                                  <a:pt x="5969" y="11557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8" name="Shape 1668"/>
                        <wps:cNvSpPr/>
                        <wps:spPr>
                          <a:xfrm>
                            <a:off x="5868797" y="1012952"/>
                            <a:ext cx="168021" cy="1096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8021" h="109601">
                                <a:moveTo>
                                  <a:pt x="19558" y="0"/>
                                </a:moveTo>
                                <a:cubicBezTo>
                                  <a:pt x="33782" y="8255"/>
                                  <a:pt x="47752" y="16510"/>
                                  <a:pt x="60833" y="24638"/>
                                </a:cubicBezTo>
                                <a:cubicBezTo>
                                  <a:pt x="74041" y="33274"/>
                                  <a:pt x="86741" y="41910"/>
                                  <a:pt x="99187" y="50927"/>
                                </a:cubicBezTo>
                                <a:cubicBezTo>
                                  <a:pt x="111633" y="59563"/>
                                  <a:pt x="123698" y="68199"/>
                                  <a:pt x="134874" y="77215"/>
                                </a:cubicBezTo>
                                <a:cubicBezTo>
                                  <a:pt x="146558" y="86613"/>
                                  <a:pt x="157861" y="95631"/>
                                  <a:pt x="168021" y="105156"/>
                                </a:cubicBezTo>
                                <a:lnTo>
                                  <a:pt x="140208" y="109601"/>
                                </a:lnTo>
                                <a:cubicBezTo>
                                  <a:pt x="130429" y="100964"/>
                                  <a:pt x="120269" y="91948"/>
                                  <a:pt x="109347" y="83438"/>
                                </a:cubicBezTo>
                                <a:cubicBezTo>
                                  <a:pt x="98806" y="74803"/>
                                  <a:pt x="87503" y="66548"/>
                                  <a:pt x="75946" y="57912"/>
                                </a:cubicBezTo>
                                <a:cubicBezTo>
                                  <a:pt x="64262" y="49276"/>
                                  <a:pt x="51816" y="41148"/>
                                  <a:pt x="39497" y="32893"/>
                                </a:cubicBezTo>
                                <a:cubicBezTo>
                                  <a:pt x="26670" y="25146"/>
                                  <a:pt x="13462" y="16510"/>
                                  <a:pt x="0" y="8636"/>
                                </a:cubicBezTo>
                                <a:lnTo>
                                  <a:pt x="195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9" name="Shape 1669"/>
                        <wps:cNvSpPr/>
                        <wps:spPr>
                          <a:xfrm>
                            <a:off x="5565013" y="874140"/>
                            <a:ext cx="166370" cy="69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6370" h="69977">
                                <a:moveTo>
                                  <a:pt x="11938" y="0"/>
                                </a:moveTo>
                                <a:cubicBezTo>
                                  <a:pt x="13462" y="763"/>
                                  <a:pt x="14986" y="1270"/>
                                  <a:pt x="16891" y="1651"/>
                                </a:cubicBezTo>
                                <a:cubicBezTo>
                                  <a:pt x="18415" y="2414"/>
                                  <a:pt x="19812" y="2794"/>
                                  <a:pt x="21336" y="3302"/>
                                </a:cubicBezTo>
                                <a:cubicBezTo>
                                  <a:pt x="22860" y="4065"/>
                                  <a:pt x="24384" y="4445"/>
                                  <a:pt x="26289" y="4826"/>
                                </a:cubicBezTo>
                                <a:cubicBezTo>
                                  <a:pt x="27686" y="5716"/>
                                  <a:pt x="29210" y="6097"/>
                                  <a:pt x="30734" y="6858"/>
                                </a:cubicBezTo>
                                <a:cubicBezTo>
                                  <a:pt x="42672" y="10923"/>
                                  <a:pt x="54356" y="15367"/>
                                  <a:pt x="65913" y="19813"/>
                                </a:cubicBezTo>
                                <a:cubicBezTo>
                                  <a:pt x="77597" y="23876"/>
                                  <a:pt x="89154" y="28322"/>
                                  <a:pt x="100457" y="32766"/>
                                </a:cubicBezTo>
                                <a:cubicBezTo>
                                  <a:pt x="111633" y="37212"/>
                                  <a:pt x="122936" y="41656"/>
                                  <a:pt x="133731" y="46101"/>
                                </a:cubicBezTo>
                                <a:cubicBezTo>
                                  <a:pt x="144653" y="50547"/>
                                  <a:pt x="155829" y="55373"/>
                                  <a:pt x="166370" y="59817"/>
                                </a:cubicBezTo>
                                <a:lnTo>
                                  <a:pt x="151765" y="69977"/>
                                </a:lnTo>
                                <a:cubicBezTo>
                                  <a:pt x="141605" y="65532"/>
                                  <a:pt x="131191" y="61088"/>
                                  <a:pt x="120269" y="56642"/>
                                </a:cubicBezTo>
                                <a:cubicBezTo>
                                  <a:pt x="109474" y="52198"/>
                                  <a:pt x="98552" y="47752"/>
                                  <a:pt x="87630" y="43689"/>
                                </a:cubicBezTo>
                                <a:cubicBezTo>
                                  <a:pt x="76073" y="38863"/>
                                  <a:pt x="64770" y="34417"/>
                                  <a:pt x="53594" y="30353"/>
                                </a:cubicBezTo>
                                <a:cubicBezTo>
                                  <a:pt x="42291" y="25908"/>
                                  <a:pt x="30734" y="21844"/>
                                  <a:pt x="19177" y="17400"/>
                                </a:cubicBezTo>
                                <a:cubicBezTo>
                                  <a:pt x="17272" y="16638"/>
                                  <a:pt x="15748" y="16129"/>
                                  <a:pt x="14224" y="15749"/>
                                </a:cubicBezTo>
                                <a:cubicBezTo>
                                  <a:pt x="12700" y="15367"/>
                                  <a:pt x="10922" y="14605"/>
                                  <a:pt x="9398" y="14098"/>
                                </a:cubicBezTo>
                                <a:cubicBezTo>
                                  <a:pt x="7874" y="13336"/>
                                  <a:pt x="6350" y="12954"/>
                                  <a:pt x="4826" y="12192"/>
                                </a:cubicBezTo>
                                <a:cubicBezTo>
                                  <a:pt x="3048" y="11685"/>
                                  <a:pt x="1524" y="10923"/>
                                  <a:pt x="0" y="10541"/>
                                </a:cubicBezTo>
                                <a:lnTo>
                                  <a:pt x="1193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0" name="Shape 1670"/>
                        <wps:cNvSpPr/>
                        <wps:spPr>
                          <a:xfrm>
                            <a:off x="5295900" y="769620"/>
                            <a:ext cx="139954" cy="608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954" h="60833">
                                <a:moveTo>
                                  <a:pt x="14986" y="0"/>
                                </a:moveTo>
                                <a:cubicBezTo>
                                  <a:pt x="24257" y="4064"/>
                                  <a:pt x="34036" y="7874"/>
                                  <a:pt x="43688" y="11938"/>
                                </a:cubicBezTo>
                                <a:cubicBezTo>
                                  <a:pt x="53721" y="16511"/>
                                  <a:pt x="63881" y="20193"/>
                                  <a:pt x="74295" y="24765"/>
                                </a:cubicBezTo>
                                <a:cubicBezTo>
                                  <a:pt x="84709" y="28956"/>
                                  <a:pt x="95250" y="33147"/>
                                  <a:pt x="106426" y="37592"/>
                                </a:cubicBezTo>
                                <a:cubicBezTo>
                                  <a:pt x="117221" y="41783"/>
                                  <a:pt x="128778" y="46355"/>
                                  <a:pt x="139954" y="50927"/>
                                </a:cubicBezTo>
                                <a:lnTo>
                                  <a:pt x="126492" y="60833"/>
                                </a:lnTo>
                                <a:cubicBezTo>
                                  <a:pt x="114935" y="55880"/>
                                  <a:pt x="103378" y="51308"/>
                                  <a:pt x="92583" y="47117"/>
                                </a:cubicBezTo>
                                <a:cubicBezTo>
                                  <a:pt x="81407" y="42672"/>
                                  <a:pt x="70612" y="37592"/>
                                  <a:pt x="60071" y="33528"/>
                                </a:cubicBezTo>
                                <a:cubicBezTo>
                                  <a:pt x="49657" y="29337"/>
                                  <a:pt x="39243" y="25273"/>
                                  <a:pt x="29210" y="21082"/>
                                </a:cubicBezTo>
                                <a:cubicBezTo>
                                  <a:pt x="19431" y="16511"/>
                                  <a:pt x="9779" y="12319"/>
                                  <a:pt x="0" y="8637"/>
                                </a:cubicBezTo>
                                <a:lnTo>
                                  <a:pt x="149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1" name="Shape 1671"/>
                        <wps:cNvSpPr/>
                        <wps:spPr>
                          <a:xfrm>
                            <a:off x="5088001" y="675767"/>
                            <a:ext cx="111760" cy="537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760" h="53722">
                                <a:moveTo>
                                  <a:pt x="16764" y="0"/>
                                </a:moveTo>
                                <a:cubicBezTo>
                                  <a:pt x="23749" y="3683"/>
                                  <a:pt x="30480" y="7366"/>
                                  <a:pt x="37973" y="10668"/>
                                </a:cubicBezTo>
                                <a:cubicBezTo>
                                  <a:pt x="45466" y="14732"/>
                                  <a:pt x="53213" y="18415"/>
                                  <a:pt x="61087" y="22099"/>
                                </a:cubicBezTo>
                                <a:cubicBezTo>
                                  <a:pt x="68961" y="26290"/>
                                  <a:pt x="77089" y="30353"/>
                                  <a:pt x="85344" y="34417"/>
                                </a:cubicBezTo>
                                <a:cubicBezTo>
                                  <a:pt x="93980" y="38608"/>
                                  <a:pt x="102489" y="42291"/>
                                  <a:pt x="111760" y="46737"/>
                                </a:cubicBezTo>
                                <a:lnTo>
                                  <a:pt x="95758" y="53722"/>
                                </a:lnTo>
                                <a:cubicBezTo>
                                  <a:pt x="86487" y="49657"/>
                                  <a:pt x="77851" y="45466"/>
                                  <a:pt x="69342" y="41022"/>
                                </a:cubicBezTo>
                                <a:cubicBezTo>
                                  <a:pt x="60706" y="37339"/>
                                  <a:pt x="52578" y="32766"/>
                                  <a:pt x="44704" y="28702"/>
                                </a:cubicBezTo>
                                <a:cubicBezTo>
                                  <a:pt x="36449" y="25019"/>
                                  <a:pt x="29083" y="21337"/>
                                  <a:pt x="21209" y="17273"/>
                                </a:cubicBezTo>
                                <a:cubicBezTo>
                                  <a:pt x="14097" y="13081"/>
                                  <a:pt x="6604" y="9399"/>
                                  <a:pt x="0" y="5715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2" name="Shape 1672"/>
                        <wps:cNvSpPr/>
                        <wps:spPr>
                          <a:xfrm>
                            <a:off x="4946015" y="585597"/>
                            <a:ext cx="78867" cy="482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867" h="48260">
                                <a:moveTo>
                                  <a:pt x="18288" y="0"/>
                                </a:moveTo>
                                <a:cubicBezTo>
                                  <a:pt x="22352" y="3302"/>
                                  <a:pt x="26543" y="6985"/>
                                  <a:pt x="30988" y="10160"/>
                                </a:cubicBezTo>
                                <a:cubicBezTo>
                                  <a:pt x="35433" y="13843"/>
                                  <a:pt x="40005" y="17018"/>
                                  <a:pt x="45212" y="21082"/>
                                </a:cubicBezTo>
                                <a:cubicBezTo>
                                  <a:pt x="50038" y="24765"/>
                                  <a:pt x="55245" y="28448"/>
                                  <a:pt x="60833" y="32131"/>
                                </a:cubicBezTo>
                                <a:cubicBezTo>
                                  <a:pt x="66802" y="35687"/>
                                  <a:pt x="72517" y="39751"/>
                                  <a:pt x="78867" y="43815"/>
                                </a:cubicBezTo>
                                <a:lnTo>
                                  <a:pt x="60833" y="48260"/>
                                </a:lnTo>
                                <a:cubicBezTo>
                                  <a:pt x="54864" y="44196"/>
                                  <a:pt x="48895" y="40260"/>
                                  <a:pt x="43307" y="36195"/>
                                </a:cubicBezTo>
                                <a:cubicBezTo>
                                  <a:pt x="37338" y="32512"/>
                                  <a:pt x="31750" y="28448"/>
                                  <a:pt x="26924" y="24765"/>
                                </a:cubicBezTo>
                                <a:cubicBezTo>
                                  <a:pt x="21971" y="21082"/>
                                  <a:pt x="17145" y="17526"/>
                                  <a:pt x="12700" y="13843"/>
                                </a:cubicBezTo>
                                <a:cubicBezTo>
                                  <a:pt x="8128" y="10160"/>
                                  <a:pt x="4064" y="6985"/>
                                  <a:pt x="0" y="3302"/>
                                </a:cubicBez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3" name="Shape 1673"/>
                        <wps:cNvSpPr/>
                        <wps:spPr>
                          <a:xfrm>
                            <a:off x="4894834" y="502665"/>
                            <a:ext cx="32639" cy="429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639" h="42926">
                                <a:moveTo>
                                  <a:pt x="19177" y="0"/>
                                </a:moveTo>
                                <a:cubicBezTo>
                                  <a:pt x="19177" y="3302"/>
                                  <a:pt x="19558" y="6604"/>
                                  <a:pt x="19939" y="9525"/>
                                </a:cubicBezTo>
                                <a:cubicBezTo>
                                  <a:pt x="20320" y="12827"/>
                                  <a:pt x="21463" y="16129"/>
                                  <a:pt x="22225" y="19813"/>
                                </a:cubicBezTo>
                                <a:cubicBezTo>
                                  <a:pt x="23368" y="23115"/>
                                  <a:pt x="24892" y="26416"/>
                                  <a:pt x="26416" y="30100"/>
                                </a:cubicBezTo>
                                <a:cubicBezTo>
                                  <a:pt x="28321" y="33782"/>
                                  <a:pt x="30226" y="37466"/>
                                  <a:pt x="32639" y="41275"/>
                                </a:cubicBezTo>
                                <a:lnTo>
                                  <a:pt x="13335" y="42926"/>
                                </a:lnTo>
                                <a:cubicBezTo>
                                  <a:pt x="11049" y="39116"/>
                                  <a:pt x="9144" y="35433"/>
                                  <a:pt x="7239" y="31750"/>
                                </a:cubicBezTo>
                                <a:cubicBezTo>
                                  <a:pt x="5715" y="28067"/>
                                  <a:pt x="4191" y="24385"/>
                                  <a:pt x="3048" y="20575"/>
                                </a:cubicBezTo>
                                <a:cubicBezTo>
                                  <a:pt x="1905" y="16891"/>
                                  <a:pt x="1143" y="13590"/>
                                  <a:pt x="762" y="10288"/>
                                </a:cubicBezTo>
                                <a:cubicBezTo>
                                  <a:pt x="0" y="6986"/>
                                  <a:pt x="0" y="3683"/>
                                  <a:pt x="0" y="381"/>
                                </a:cubicBezTo>
                                <a:lnTo>
                                  <a:pt x="1917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4" name="Shape 1674"/>
                        <wps:cNvSpPr/>
                        <wps:spPr>
                          <a:xfrm>
                            <a:off x="4909694" y="430530"/>
                            <a:ext cx="55753" cy="35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753" h="35686">
                                <a:moveTo>
                                  <a:pt x="40894" y="0"/>
                                </a:moveTo>
                                <a:lnTo>
                                  <a:pt x="55753" y="2921"/>
                                </a:lnTo>
                                <a:cubicBezTo>
                                  <a:pt x="51943" y="5460"/>
                                  <a:pt x="48133" y="8001"/>
                                  <a:pt x="44323" y="10540"/>
                                </a:cubicBezTo>
                                <a:cubicBezTo>
                                  <a:pt x="40894" y="12953"/>
                                  <a:pt x="37465" y="15494"/>
                                  <a:pt x="34036" y="18414"/>
                                </a:cubicBezTo>
                                <a:cubicBezTo>
                                  <a:pt x="30734" y="20955"/>
                                  <a:pt x="27686" y="23876"/>
                                  <a:pt x="25019" y="26415"/>
                                </a:cubicBezTo>
                                <a:cubicBezTo>
                                  <a:pt x="21971" y="29845"/>
                                  <a:pt x="19304" y="32258"/>
                                  <a:pt x="17018" y="35686"/>
                                </a:cubicBezTo>
                                <a:lnTo>
                                  <a:pt x="0" y="34035"/>
                                </a:lnTo>
                                <a:cubicBezTo>
                                  <a:pt x="2286" y="30987"/>
                                  <a:pt x="5207" y="27685"/>
                                  <a:pt x="7874" y="24764"/>
                                </a:cubicBezTo>
                                <a:cubicBezTo>
                                  <a:pt x="10922" y="21844"/>
                                  <a:pt x="14351" y="18923"/>
                                  <a:pt x="17780" y="16001"/>
                                </a:cubicBezTo>
                                <a:cubicBezTo>
                                  <a:pt x="21209" y="12953"/>
                                  <a:pt x="25019" y="10540"/>
                                  <a:pt x="28829" y="8001"/>
                                </a:cubicBezTo>
                                <a:cubicBezTo>
                                  <a:pt x="32512" y="5080"/>
                                  <a:pt x="36703" y="2539"/>
                                  <a:pt x="4089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5" name="Shape 1675"/>
                        <wps:cNvSpPr/>
                        <wps:spPr>
                          <a:xfrm>
                            <a:off x="5007102" y="381889"/>
                            <a:ext cx="77216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216" h="24765">
                                <a:moveTo>
                                  <a:pt x="65913" y="0"/>
                                </a:moveTo>
                                <a:lnTo>
                                  <a:pt x="77216" y="3556"/>
                                </a:lnTo>
                                <a:cubicBezTo>
                                  <a:pt x="71882" y="5207"/>
                                  <a:pt x="66294" y="6731"/>
                                  <a:pt x="60579" y="8382"/>
                                </a:cubicBezTo>
                                <a:cubicBezTo>
                                  <a:pt x="54991" y="10033"/>
                                  <a:pt x="50038" y="11938"/>
                                  <a:pt x="44450" y="13589"/>
                                </a:cubicBezTo>
                                <a:cubicBezTo>
                                  <a:pt x="39116" y="15621"/>
                                  <a:pt x="33782" y="17145"/>
                                  <a:pt x="28575" y="19176"/>
                                </a:cubicBezTo>
                                <a:cubicBezTo>
                                  <a:pt x="22860" y="21209"/>
                                  <a:pt x="18034" y="22860"/>
                                  <a:pt x="13081" y="24765"/>
                                </a:cubicBezTo>
                                <a:lnTo>
                                  <a:pt x="0" y="21590"/>
                                </a:lnTo>
                                <a:cubicBezTo>
                                  <a:pt x="5207" y="19558"/>
                                  <a:pt x="10541" y="17652"/>
                                  <a:pt x="16129" y="16001"/>
                                </a:cubicBezTo>
                                <a:cubicBezTo>
                                  <a:pt x="21463" y="13970"/>
                                  <a:pt x="26670" y="11938"/>
                                  <a:pt x="32385" y="10033"/>
                                </a:cubicBezTo>
                                <a:cubicBezTo>
                                  <a:pt x="37973" y="8382"/>
                                  <a:pt x="43307" y="6731"/>
                                  <a:pt x="48895" y="5207"/>
                                </a:cubicBezTo>
                                <a:cubicBezTo>
                                  <a:pt x="54610" y="3175"/>
                                  <a:pt x="60198" y="1524"/>
                                  <a:pt x="6591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6" name="Shape 1676"/>
                        <wps:cNvSpPr/>
                        <wps:spPr>
                          <a:xfrm>
                            <a:off x="5142357" y="347599"/>
                            <a:ext cx="78867" cy="194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867" h="19431">
                                <a:moveTo>
                                  <a:pt x="68453" y="0"/>
                                </a:moveTo>
                                <a:lnTo>
                                  <a:pt x="78867" y="3556"/>
                                </a:lnTo>
                                <a:cubicBezTo>
                                  <a:pt x="77470" y="3937"/>
                                  <a:pt x="75184" y="4699"/>
                                  <a:pt x="73279" y="5207"/>
                                </a:cubicBezTo>
                                <a:cubicBezTo>
                                  <a:pt x="71501" y="5588"/>
                                  <a:pt x="69215" y="5969"/>
                                  <a:pt x="67310" y="6350"/>
                                </a:cubicBezTo>
                                <a:cubicBezTo>
                                  <a:pt x="65151" y="7112"/>
                                  <a:pt x="62865" y="7493"/>
                                  <a:pt x="60579" y="8382"/>
                                </a:cubicBezTo>
                                <a:cubicBezTo>
                                  <a:pt x="58801" y="8763"/>
                                  <a:pt x="56134" y="9144"/>
                                  <a:pt x="53848" y="9525"/>
                                </a:cubicBezTo>
                                <a:cubicBezTo>
                                  <a:pt x="50546" y="10287"/>
                                  <a:pt x="46736" y="11049"/>
                                  <a:pt x="43053" y="11938"/>
                                </a:cubicBezTo>
                                <a:cubicBezTo>
                                  <a:pt x="39624" y="12700"/>
                                  <a:pt x="35941" y="13462"/>
                                  <a:pt x="32639" y="14224"/>
                                </a:cubicBezTo>
                                <a:cubicBezTo>
                                  <a:pt x="28829" y="15113"/>
                                  <a:pt x="25146" y="15875"/>
                                  <a:pt x="21336" y="17018"/>
                                </a:cubicBezTo>
                                <a:cubicBezTo>
                                  <a:pt x="18034" y="17907"/>
                                  <a:pt x="14224" y="18669"/>
                                  <a:pt x="10160" y="19431"/>
                                </a:cubicBezTo>
                                <a:lnTo>
                                  <a:pt x="0" y="15875"/>
                                </a:lnTo>
                                <a:cubicBezTo>
                                  <a:pt x="3810" y="15113"/>
                                  <a:pt x="7493" y="14224"/>
                                  <a:pt x="11303" y="13462"/>
                                </a:cubicBezTo>
                                <a:cubicBezTo>
                                  <a:pt x="14986" y="12319"/>
                                  <a:pt x="18796" y="11557"/>
                                  <a:pt x="22098" y="10668"/>
                                </a:cubicBezTo>
                                <a:cubicBezTo>
                                  <a:pt x="25908" y="9906"/>
                                  <a:pt x="29591" y="9144"/>
                                  <a:pt x="33274" y="8382"/>
                                </a:cubicBezTo>
                                <a:cubicBezTo>
                                  <a:pt x="36703" y="7493"/>
                                  <a:pt x="40386" y="6731"/>
                                  <a:pt x="44196" y="5969"/>
                                </a:cubicBezTo>
                                <a:cubicBezTo>
                                  <a:pt x="46355" y="5588"/>
                                  <a:pt x="48641" y="5207"/>
                                  <a:pt x="50546" y="4699"/>
                                </a:cubicBezTo>
                                <a:cubicBezTo>
                                  <a:pt x="52705" y="3937"/>
                                  <a:pt x="54610" y="3556"/>
                                  <a:pt x="56896" y="3175"/>
                                </a:cubicBezTo>
                                <a:cubicBezTo>
                                  <a:pt x="58801" y="2794"/>
                                  <a:pt x="60579" y="2032"/>
                                  <a:pt x="62484" y="1524"/>
                                </a:cubicBezTo>
                                <a:cubicBezTo>
                                  <a:pt x="64389" y="1143"/>
                                  <a:pt x="66548" y="762"/>
                                  <a:pt x="684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7" name="Shape 1677"/>
                        <wps:cNvSpPr/>
                        <wps:spPr>
                          <a:xfrm>
                            <a:off x="5261229" y="307975"/>
                            <a:ext cx="39243" cy="229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243" h="22987">
                                <a:moveTo>
                                  <a:pt x="25273" y="0"/>
                                </a:moveTo>
                                <a:lnTo>
                                  <a:pt x="39243" y="762"/>
                                </a:lnTo>
                                <a:cubicBezTo>
                                  <a:pt x="38481" y="2667"/>
                                  <a:pt x="37338" y="4318"/>
                                  <a:pt x="35941" y="6350"/>
                                </a:cubicBezTo>
                                <a:cubicBezTo>
                                  <a:pt x="34798" y="7874"/>
                                  <a:pt x="32893" y="9906"/>
                                  <a:pt x="30607" y="11811"/>
                                </a:cubicBezTo>
                                <a:cubicBezTo>
                                  <a:pt x="28702" y="13462"/>
                                  <a:pt x="26035" y="15494"/>
                                  <a:pt x="23495" y="17399"/>
                                </a:cubicBezTo>
                                <a:cubicBezTo>
                                  <a:pt x="20447" y="19431"/>
                                  <a:pt x="17018" y="20955"/>
                                  <a:pt x="13208" y="22987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3810" y="19050"/>
                                  <a:pt x="6477" y="17399"/>
                                  <a:pt x="9525" y="15494"/>
                                </a:cubicBezTo>
                                <a:cubicBezTo>
                                  <a:pt x="12065" y="13462"/>
                                  <a:pt x="14351" y="11811"/>
                                  <a:pt x="16637" y="10287"/>
                                </a:cubicBezTo>
                                <a:cubicBezTo>
                                  <a:pt x="18542" y="8636"/>
                                  <a:pt x="20447" y="6731"/>
                                  <a:pt x="21590" y="4699"/>
                                </a:cubicBezTo>
                                <a:cubicBezTo>
                                  <a:pt x="23114" y="3175"/>
                                  <a:pt x="24257" y="1524"/>
                                  <a:pt x="252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8" name="Shape 1678"/>
                        <wps:cNvSpPr/>
                        <wps:spPr>
                          <a:xfrm>
                            <a:off x="5261229" y="262890"/>
                            <a:ext cx="35941" cy="212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41" h="21209">
                                <a:moveTo>
                                  <a:pt x="12700" y="0"/>
                                </a:moveTo>
                                <a:cubicBezTo>
                                  <a:pt x="14859" y="1905"/>
                                  <a:pt x="17526" y="3428"/>
                                  <a:pt x="19685" y="5080"/>
                                </a:cubicBezTo>
                                <a:cubicBezTo>
                                  <a:pt x="21971" y="6985"/>
                                  <a:pt x="24130" y="8636"/>
                                  <a:pt x="26035" y="10160"/>
                                </a:cubicBezTo>
                                <a:cubicBezTo>
                                  <a:pt x="28194" y="12192"/>
                                  <a:pt x="30099" y="13716"/>
                                  <a:pt x="31496" y="15748"/>
                                </a:cubicBezTo>
                                <a:cubicBezTo>
                                  <a:pt x="33020" y="17272"/>
                                  <a:pt x="34925" y="19176"/>
                                  <a:pt x="35941" y="20827"/>
                                </a:cubicBezTo>
                                <a:lnTo>
                                  <a:pt x="22225" y="21209"/>
                                </a:lnTo>
                                <a:cubicBezTo>
                                  <a:pt x="21590" y="19685"/>
                                  <a:pt x="20066" y="17652"/>
                                  <a:pt x="18161" y="15748"/>
                                </a:cubicBezTo>
                                <a:cubicBezTo>
                                  <a:pt x="16764" y="14097"/>
                                  <a:pt x="14859" y="12573"/>
                                  <a:pt x="13335" y="10922"/>
                                </a:cubicBezTo>
                                <a:cubicBezTo>
                                  <a:pt x="11557" y="9398"/>
                                  <a:pt x="9271" y="7874"/>
                                  <a:pt x="7112" y="5842"/>
                                </a:cubicBezTo>
                                <a:cubicBezTo>
                                  <a:pt x="4826" y="4318"/>
                                  <a:pt x="2667" y="2667"/>
                                  <a:pt x="0" y="1143"/>
                                </a:cubicBezTo>
                                <a:lnTo>
                                  <a:pt x="127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79" name="Shape 1679"/>
                        <wps:cNvSpPr/>
                        <wps:spPr>
                          <a:xfrm>
                            <a:off x="5188585" y="226822"/>
                            <a:ext cx="49149" cy="176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149" h="17653">
                                <a:moveTo>
                                  <a:pt x="10414" y="0"/>
                                </a:moveTo>
                                <a:cubicBezTo>
                                  <a:pt x="13716" y="1524"/>
                                  <a:pt x="17018" y="2667"/>
                                  <a:pt x="20320" y="3937"/>
                                </a:cubicBezTo>
                                <a:cubicBezTo>
                                  <a:pt x="23368" y="5080"/>
                                  <a:pt x="27051" y="6604"/>
                                  <a:pt x="29972" y="7747"/>
                                </a:cubicBezTo>
                                <a:cubicBezTo>
                                  <a:pt x="33274" y="9398"/>
                                  <a:pt x="36703" y="10922"/>
                                  <a:pt x="40005" y="12065"/>
                                </a:cubicBezTo>
                                <a:cubicBezTo>
                                  <a:pt x="42926" y="13716"/>
                                  <a:pt x="46228" y="15240"/>
                                  <a:pt x="49149" y="16383"/>
                                </a:cubicBezTo>
                                <a:lnTo>
                                  <a:pt x="38100" y="17653"/>
                                </a:lnTo>
                                <a:cubicBezTo>
                                  <a:pt x="35179" y="16002"/>
                                  <a:pt x="31877" y="14860"/>
                                  <a:pt x="28829" y="13335"/>
                                </a:cubicBezTo>
                                <a:cubicBezTo>
                                  <a:pt x="25527" y="11685"/>
                                  <a:pt x="22606" y="10541"/>
                                  <a:pt x="19304" y="9398"/>
                                </a:cubicBezTo>
                                <a:cubicBezTo>
                                  <a:pt x="16002" y="7747"/>
                                  <a:pt x="12954" y="6604"/>
                                  <a:pt x="9652" y="5080"/>
                                </a:cubicBezTo>
                                <a:cubicBezTo>
                                  <a:pt x="6350" y="3937"/>
                                  <a:pt x="3429" y="2667"/>
                                  <a:pt x="0" y="1524"/>
                                </a:cubicBezTo>
                                <a:lnTo>
                                  <a:pt x="1041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80" name="Shape 1680"/>
                        <wps:cNvSpPr/>
                        <wps:spPr>
                          <a:xfrm>
                            <a:off x="5129149" y="196088"/>
                            <a:ext cx="29464" cy="176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464" h="17652">
                                <a:moveTo>
                                  <a:pt x="0" y="0"/>
                                </a:moveTo>
                                <a:lnTo>
                                  <a:pt x="11938" y="0"/>
                                </a:lnTo>
                                <a:cubicBezTo>
                                  <a:pt x="11938" y="508"/>
                                  <a:pt x="11938" y="508"/>
                                  <a:pt x="11938" y="889"/>
                                </a:cubicBezTo>
                                <a:cubicBezTo>
                                  <a:pt x="11938" y="1270"/>
                                  <a:pt x="11938" y="1777"/>
                                  <a:pt x="11938" y="1777"/>
                                </a:cubicBezTo>
                                <a:cubicBezTo>
                                  <a:pt x="11938" y="2159"/>
                                  <a:pt x="11938" y="2667"/>
                                  <a:pt x="11938" y="2667"/>
                                </a:cubicBezTo>
                                <a:cubicBezTo>
                                  <a:pt x="11938" y="3048"/>
                                  <a:pt x="11938" y="3048"/>
                                  <a:pt x="11938" y="3937"/>
                                </a:cubicBezTo>
                                <a:cubicBezTo>
                                  <a:pt x="12319" y="4699"/>
                                  <a:pt x="13081" y="5588"/>
                                  <a:pt x="13843" y="6477"/>
                                </a:cubicBezTo>
                                <a:cubicBezTo>
                                  <a:pt x="14605" y="7747"/>
                                  <a:pt x="15621" y="8636"/>
                                  <a:pt x="16764" y="9525"/>
                                </a:cubicBezTo>
                                <a:cubicBezTo>
                                  <a:pt x="17907" y="10795"/>
                                  <a:pt x="19685" y="11684"/>
                                  <a:pt x="21209" y="12446"/>
                                </a:cubicBezTo>
                                <a:cubicBezTo>
                                  <a:pt x="23114" y="13335"/>
                                  <a:pt x="24892" y="14224"/>
                                  <a:pt x="27178" y="15494"/>
                                </a:cubicBezTo>
                                <a:cubicBezTo>
                                  <a:pt x="27178" y="15494"/>
                                  <a:pt x="27559" y="15494"/>
                                  <a:pt x="27940" y="15494"/>
                                </a:cubicBezTo>
                                <a:cubicBezTo>
                                  <a:pt x="27940" y="15494"/>
                                  <a:pt x="27940" y="15494"/>
                                  <a:pt x="28321" y="15875"/>
                                </a:cubicBezTo>
                                <a:cubicBezTo>
                                  <a:pt x="28321" y="15875"/>
                                  <a:pt x="28702" y="15875"/>
                                  <a:pt x="29083" y="15875"/>
                                </a:cubicBezTo>
                                <a:lnTo>
                                  <a:pt x="29464" y="15875"/>
                                </a:lnTo>
                                <a:lnTo>
                                  <a:pt x="19431" y="17652"/>
                                </a:lnTo>
                                <a:lnTo>
                                  <a:pt x="18669" y="17652"/>
                                </a:lnTo>
                                <a:lnTo>
                                  <a:pt x="18288" y="17145"/>
                                </a:lnTo>
                                <a:cubicBezTo>
                                  <a:pt x="17907" y="17145"/>
                                  <a:pt x="17907" y="16764"/>
                                  <a:pt x="17526" y="16764"/>
                                </a:cubicBezTo>
                                <a:cubicBezTo>
                                  <a:pt x="17145" y="16764"/>
                                  <a:pt x="17145" y="16764"/>
                                  <a:pt x="17145" y="16764"/>
                                </a:cubicBezTo>
                                <a:cubicBezTo>
                                  <a:pt x="14605" y="15494"/>
                                  <a:pt x="12319" y="14605"/>
                                  <a:pt x="10033" y="13335"/>
                                </a:cubicBezTo>
                                <a:cubicBezTo>
                                  <a:pt x="8636" y="12446"/>
                                  <a:pt x="6731" y="11176"/>
                                  <a:pt x="5588" y="10287"/>
                                </a:cubicBezTo>
                                <a:cubicBezTo>
                                  <a:pt x="4191" y="9017"/>
                                  <a:pt x="3048" y="8127"/>
                                  <a:pt x="1905" y="6858"/>
                                </a:cubicBezTo>
                                <a:cubicBezTo>
                                  <a:pt x="1524" y="6096"/>
                                  <a:pt x="762" y="4699"/>
                                  <a:pt x="381" y="3937"/>
                                </a:cubicBezTo>
                                <a:cubicBezTo>
                                  <a:pt x="381" y="3048"/>
                                  <a:pt x="381" y="3048"/>
                                  <a:pt x="381" y="2667"/>
                                </a:cubicBezTo>
                                <a:cubicBezTo>
                                  <a:pt x="0" y="2667"/>
                                  <a:pt x="0" y="2159"/>
                                  <a:pt x="0" y="1777"/>
                                </a:cubicBezTo>
                                <a:cubicBezTo>
                                  <a:pt x="0" y="1270"/>
                                  <a:pt x="0" y="889"/>
                                  <a:pt x="0" y="889"/>
                                </a:cubicBezTo>
                                <a:cubicBezTo>
                                  <a:pt x="0" y="508"/>
                                  <a:pt x="0" y="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81" name="Shape 1681"/>
                        <wps:cNvSpPr/>
                        <wps:spPr>
                          <a:xfrm>
                            <a:off x="5144008" y="167259"/>
                            <a:ext cx="37592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92" h="13970">
                                <a:moveTo>
                                  <a:pt x="27559" y="0"/>
                                </a:moveTo>
                                <a:lnTo>
                                  <a:pt x="37592" y="1270"/>
                                </a:lnTo>
                                <a:cubicBezTo>
                                  <a:pt x="35052" y="2413"/>
                                  <a:pt x="32385" y="3556"/>
                                  <a:pt x="30099" y="4445"/>
                                </a:cubicBezTo>
                                <a:cubicBezTo>
                                  <a:pt x="27559" y="5588"/>
                                  <a:pt x="25273" y="6477"/>
                                  <a:pt x="22987" y="7620"/>
                                </a:cubicBezTo>
                                <a:cubicBezTo>
                                  <a:pt x="20701" y="8382"/>
                                  <a:pt x="18796" y="10033"/>
                                  <a:pt x="16637" y="10795"/>
                                </a:cubicBezTo>
                                <a:cubicBezTo>
                                  <a:pt x="14732" y="11684"/>
                                  <a:pt x="12827" y="13208"/>
                                  <a:pt x="10922" y="13970"/>
                                </a:cubicBezTo>
                                <a:lnTo>
                                  <a:pt x="0" y="13208"/>
                                </a:lnTo>
                                <a:cubicBezTo>
                                  <a:pt x="1905" y="11684"/>
                                  <a:pt x="3810" y="10795"/>
                                  <a:pt x="6096" y="9652"/>
                                </a:cubicBezTo>
                                <a:cubicBezTo>
                                  <a:pt x="8001" y="8382"/>
                                  <a:pt x="10160" y="7620"/>
                                  <a:pt x="12827" y="6477"/>
                                </a:cubicBezTo>
                                <a:cubicBezTo>
                                  <a:pt x="15113" y="5588"/>
                                  <a:pt x="17399" y="4064"/>
                                  <a:pt x="19939" y="3175"/>
                                </a:cubicBezTo>
                                <a:cubicBezTo>
                                  <a:pt x="22225" y="2413"/>
                                  <a:pt x="24892" y="1270"/>
                                  <a:pt x="2755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83" name="Rectangle 1683"/>
                        <wps:cNvSpPr/>
                        <wps:spPr>
                          <a:xfrm>
                            <a:off x="326441" y="698640"/>
                            <a:ext cx="133625" cy="1492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7B5746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Wingdings 3" w:eastAsia="Wingdings 3" w:hAnsi="Wingdings 3" w:cs="Wingdings 3"/>
                                  <w:color w:val="E52F58"/>
                                  <w:sz w:val="18"/>
                                </w:rPr>
                                <w:t>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84" name="Rectangle 1684"/>
                        <wps:cNvSpPr/>
                        <wps:spPr>
                          <a:xfrm>
                            <a:off x="427025" y="683323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9FD47D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  <w:color w:val="E52F5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07" name="Rectangle 19107"/>
                        <wps:cNvSpPr/>
                        <wps:spPr>
                          <a:xfrm>
                            <a:off x="551943" y="672465"/>
                            <a:ext cx="3727540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6DB44E" w14:textId="3B830724" w:rsidR="001B1440" w:rsidRPr="00416DD3" w:rsidRDefault="003C0B1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color w:val="auto"/>
                                </w:rPr>
                              </w:pPr>
                              <w:r>
                                <w:rPr>
                                  <w:b/>
                                  <w:color w:val="auto"/>
                                </w:rPr>
                                <w:t>Teithiodd 67.5% o’r ymatebwyr mewn car i fferyllfa</w:t>
                              </w:r>
                              <w:r w:rsidR="001B1440" w:rsidRPr="00416DD3">
                                <w:rPr>
                                  <w:b/>
                                  <w:color w:val="auto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87" name="Rectangle 1687"/>
                        <wps:cNvSpPr/>
                        <wps:spPr>
                          <a:xfrm>
                            <a:off x="1256030" y="874014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6C707D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374265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88" name="Rectangle 1688"/>
                        <wps:cNvSpPr/>
                        <wps:spPr>
                          <a:xfrm>
                            <a:off x="551942" y="1075182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DAC16D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374265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89" name="Rectangle 1689"/>
                        <wps:cNvSpPr/>
                        <wps:spPr>
                          <a:xfrm>
                            <a:off x="326441" y="1098122"/>
                            <a:ext cx="133625" cy="1492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726A16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Wingdings 3" w:eastAsia="Wingdings 3" w:hAnsi="Wingdings 3" w:cs="Wingdings 3"/>
                                  <w:color w:val="E52F58"/>
                                  <w:sz w:val="18"/>
                                </w:rPr>
                                <w:t>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0" name="Rectangle 1690"/>
                        <wps:cNvSpPr/>
                        <wps:spPr>
                          <a:xfrm>
                            <a:off x="427025" y="1285684"/>
                            <a:ext cx="42236" cy="1695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1FE8C1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  <w:color w:val="E52F5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09" name="Rectangle 19109"/>
                        <wps:cNvSpPr/>
                        <wps:spPr>
                          <a:xfrm>
                            <a:off x="551943" y="1068374"/>
                            <a:ext cx="3573663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86A8B8" w14:textId="344A6A9F" w:rsidR="001B1440" w:rsidRDefault="003C0B1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auto"/>
                                </w:rPr>
                                <w:t>Dywedodd 98.7% o ymatebwyr fod eu hamser teithio 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2" name="Rectangle 1692"/>
                        <wps:cNvSpPr/>
                        <wps:spPr>
                          <a:xfrm>
                            <a:off x="551942" y="1263920"/>
                            <a:ext cx="2970046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EA695C" w14:textId="72DFAFFF" w:rsidR="001B1440" w:rsidRPr="00416DD3" w:rsidRDefault="003C0B1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color w:val="auto"/>
                                </w:rPr>
                              </w:pPr>
                              <w:proofErr w:type="gramStart"/>
                              <w:r>
                                <w:rPr>
                                  <w:b/>
                                  <w:color w:val="auto"/>
                                </w:rPr>
                                <w:t>fferyllfa</w:t>
                              </w:r>
                              <w:proofErr w:type="gramEnd"/>
                              <w:r>
                                <w:rPr>
                                  <w:b/>
                                  <w:color w:val="auto"/>
                                </w:rPr>
                                <w:t xml:space="preserve"> o fewn 20 munud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3" name="Rectangle 1693"/>
                        <wps:cNvSpPr/>
                        <wps:spPr>
                          <a:xfrm>
                            <a:off x="2786507" y="1475994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FC066E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374265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4" name="Rectangle 1694"/>
                        <wps:cNvSpPr/>
                        <wps:spPr>
                          <a:xfrm>
                            <a:off x="551942" y="1677162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3C129B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color w:val="374265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5" name="Rectangle 1695"/>
                        <wps:cNvSpPr/>
                        <wps:spPr>
                          <a:xfrm>
                            <a:off x="335635" y="1507315"/>
                            <a:ext cx="133625" cy="1492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ABAB3B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Wingdings 3" w:eastAsia="Wingdings 3" w:hAnsi="Wingdings 3" w:cs="Wingdings 3"/>
                                  <w:color w:val="E52F58"/>
                                  <w:sz w:val="18"/>
                                </w:rPr>
                                <w:t>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6" name="Rectangle 1696"/>
                        <wps:cNvSpPr/>
                        <wps:spPr>
                          <a:xfrm>
                            <a:off x="427025" y="1889189"/>
                            <a:ext cx="42236" cy="1695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6C3D6B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  <w:color w:val="E52F58"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11" name="Rectangle 19111"/>
                        <wps:cNvSpPr/>
                        <wps:spPr>
                          <a:xfrm>
                            <a:off x="551943" y="1531997"/>
                            <a:ext cx="4020673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199398" w14:textId="030264B1" w:rsidR="001B1440" w:rsidRPr="00416DD3" w:rsidRDefault="003C0B18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  <w:rPr>
                                  <w:color w:val="auto"/>
                                </w:rPr>
                              </w:pPr>
                              <w:r>
                                <w:rPr>
                                  <w:b/>
                                  <w:color w:val="auto"/>
                                </w:rPr>
                                <w:t xml:space="preserve">Dywedodd 55.3% fod yr amser teithio yn llai </w:t>
                              </w:r>
                              <w:proofErr w:type="gramStart"/>
                              <w:r>
                                <w:rPr>
                                  <w:b/>
                                  <w:color w:val="auto"/>
                                </w:rPr>
                                <w:t>na</w:t>
                              </w:r>
                              <w:proofErr w:type="gramEnd"/>
                              <w:r>
                                <w:rPr>
                                  <w:b/>
                                  <w:color w:val="auto"/>
                                </w:rPr>
                                <w:t xml:space="preserve"> 15 mund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99" name="Rectangle 1699"/>
                        <wps:cNvSpPr/>
                        <wps:spPr>
                          <a:xfrm>
                            <a:off x="1068578" y="2054301"/>
                            <a:ext cx="113068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5CF909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</w:rPr>
                                <w:t xml:space="preserve">.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00" name="Rectangle 1700"/>
                        <wps:cNvSpPr/>
                        <wps:spPr>
                          <a:xfrm>
                            <a:off x="1152398" y="2054301"/>
                            <a:ext cx="56314" cy="2260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9A2098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01" name="Rectangle 1701"/>
                        <wps:cNvSpPr/>
                        <wps:spPr>
                          <a:xfrm>
                            <a:off x="99060" y="2426919"/>
                            <a:ext cx="42144" cy="1899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7BA5CA" w14:textId="77777777" w:rsidR="001B1440" w:rsidRDefault="001B144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02" name="Shape 1702"/>
                        <wps:cNvSpPr/>
                        <wps:spPr>
                          <a:xfrm>
                            <a:off x="5281169" y="59944"/>
                            <a:ext cx="273685" cy="2137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3685" h="213741">
                                <a:moveTo>
                                  <a:pt x="66675" y="0"/>
                                </a:moveTo>
                                <a:lnTo>
                                  <a:pt x="273685" y="0"/>
                                </a:lnTo>
                                <a:lnTo>
                                  <a:pt x="200279" y="106935"/>
                                </a:lnTo>
                                <a:lnTo>
                                  <a:pt x="273685" y="213741"/>
                                </a:lnTo>
                                <a:lnTo>
                                  <a:pt x="0" y="213741"/>
                                </a:lnTo>
                                <a:lnTo>
                                  <a:pt x="0" y="157226"/>
                                </a:lnTo>
                                <a:lnTo>
                                  <a:pt x="62357" y="157226"/>
                                </a:lnTo>
                                <a:lnTo>
                                  <a:pt x="62357" y="160274"/>
                                </a:lnTo>
                                <a:lnTo>
                                  <a:pt x="66675" y="160274"/>
                                </a:lnTo>
                                <a:lnTo>
                                  <a:pt x="666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A8D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3" name="Shape 1703"/>
                        <wps:cNvSpPr/>
                        <wps:spPr>
                          <a:xfrm>
                            <a:off x="5281169" y="59944"/>
                            <a:ext cx="273685" cy="2137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3685" h="213741">
                                <a:moveTo>
                                  <a:pt x="66675" y="0"/>
                                </a:moveTo>
                                <a:lnTo>
                                  <a:pt x="273685" y="0"/>
                                </a:lnTo>
                                <a:lnTo>
                                  <a:pt x="200279" y="106935"/>
                                </a:lnTo>
                                <a:lnTo>
                                  <a:pt x="273685" y="213741"/>
                                </a:lnTo>
                                <a:lnTo>
                                  <a:pt x="0" y="213741"/>
                                </a:lnTo>
                                <a:lnTo>
                                  <a:pt x="0" y="157226"/>
                                </a:lnTo>
                                <a:lnTo>
                                  <a:pt x="62357" y="157226"/>
                                </a:lnTo>
                                <a:lnTo>
                                  <a:pt x="62357" y="160274"/>
                                </a:lnTo>
                                <a:lnTo>
                                  <a:pt x="66675" y="160274"/>
                                </a:lnTo>
                                <a:lnTo>
                                  <a:pt x="666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>
                              <a:alpha val="2000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4" name="Shape 1704"/>
                        <wps:cNvSpPr/>
                        <wps:spPr>
                          <a:xfrm>
                            <a:off x="5186934" y="0"/>
                            <a:ext cx="13208" cy="400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208" h="400939">
                                <a:moveTo>
                                  <a:pt x="6731" y="0"/>
                                </a:moveTo>
                                <a:cubicBezTo>
                                  <a:pt x="10287" y="0"/>
                                  <a:pt x="13208" y="3048"/>
                                  <a:pt x="13208" y="6604"/>
                                </a:cubicBezTo>
                                <a:lnTo>
                                  <a:pt x="13208" y="394208"/>
                                </a:lnTo>
                                <a:cubicBezTo>
                                  <a:pt x="13208" y="397890"/>
                                  <a:pt x="10287" y="400939"/>
                                  <a:pt x="6731" y="400939"/>
                                </a:cubicBezTo>
                                <a:cubicBezTo>
                                  <a:pt x="3302" y="400939"/>
                                  <a:pt x="0" y="397890"/>
                                  <a:pt x="0" y="394208"/>
                                </a:cubicBezTo>
                                <a:lnTo>
                                  <a:pt x="0" y="6604"/>
                                </a:lnTo>
                                <a:cubicBezTo>
                                  <a:pt x="0" y="3048"/>
                                  <a:pt x="3302" y="0"/>
                                  <a:pt x="673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52F5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780" name="Shape 24780"/>
                        <wps:cNvSpPr/>
                        <wps:spPr>
                          <a:xfrm>
                            <a:off x="5201666" y="26924"/>
                            <a:ext cx="147701" cy="194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701" h="194183">
                                <a:moveTo>
                                  <a:pt x="0" y="0"/>
                                </a:moveTo>
                                <a:lnTo>
                                  <a:pt x="147701" y="0"/>
                                </a:lnTo>
                                <a:lnTo>
                                  <a:pt x="147701" y="194183"/>
                                </a:lnTo>
                                <a:lnTo>
                                  <a:pt x="0" y="19418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A8D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6" name="Shape 1706"/>
                        <wps:cNvSpPr/>
                        <wps:spPr>
                          <a:xfrm>
                            <a:off x="5108702" y="397002"/>
                            <a:ext cx="172339" cy="175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2339" h="17526">
                                <a:moveTo>
                                  <a:pt x="86233" y="0"/>
                                </a:moveTo>
                                <a:cubicBezTo>
                                  <a:pt x="125857" y="0"/>
                                  <a:pt x="159512" y="7365"/>
                                  <a:pt x="172339" y="17526"/>
                                </a:cubicBezTo>
                                <a:lnTo>
                                  <a:pt x="0" y="17526"/>
                                </a:lnTo>
                                <a:cubicBezTo>
                                  <a:pt x="12700" y="7365"/>
                                  <a:pt x="46482" y="0"/>
                                  <a:pt x="8623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A8D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7" name="Shape 1707"/>
                        <wps:cNvSpPr/>
                        <wps:spPr>
                          <a:xfrm>
                            <a:off x="5281169" y="220218"/>
                            <a:ext cx="66929" cy="534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929" h="53467">
                                <a:moveTo>
                                  <a:pt x="0" y="0"/>
                                </a:moveTo>
                                <a:lnTo>
                                  <a:pt x="66929" y="0"/>
                                </a:lnTo>
                                <a:lnTo>
                                  <a:pt x="0" y="534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>
                              <a:alpha val="30196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416FCC62" id="Group 19200" o:spid="_x0000_s1092" style="position:absolute;left:0;text-align:left;margin-left:56.35pt;margin-top:583.5pt;width:519.35pt;height:257.05pt;z-index:251662336;mso-position-horizontal-relative:page;mso-position-vertical-relative:page;mso-width-relative:margin" coordsize="65966,326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">
                <v:rect id="Rectangle 1654" o:spid="_x0000_s1093" style="position:absolute;top:7829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" filled="f" stroked="f">
                  <v:textbox inset="0,0,0,0">
                    <w:txbxContent>
                      <w:p w14:paraId="18726C59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55" o:spid="_x0000_s1094" style="position:absolute;top:10744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" filled="f" stroked="f">
                  <v:textbox inset="0,0,0,0">
                    <w:txbxContent>
                      <w:p w14:paraId="1283D11D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56" o:spid="_x0000_s1095" style="position:absolute;top:13655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" filled="f" stroked="f">
                  <v:textbox inset="0,0,0,0">
                    <w:txbxContent>
                      <w:p w14:paraId="42513412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57" o:spid="_x0000_s1096" style="position:absolute;top:16565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" filled="f" stroked="f">
                  <v:textbox inset="0,0,0,0">
                    <w:txbxContent>
                      <w:p w14:paraId="11303995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58" o:spid="_x0000_s1097" style="position:absolute;top:19460;width:563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" filled="f" stroked="f">
                  <v:textbox inset="0,0,0,0">
                    <w:txbxContent>
                      <w:p w14:paraId="4D4330AA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661" o:spid="_x0000_s1098" style="position:absolute;left:16511;top:1651;width:49455;height:30994;visibility:visible;mso-wrap-style:square;v-text-anchor:top" coordsize="4945507,30994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" path="m3409696,r241046,c3647313,1270,3644011,2032,3640201,3302v-14605,4953,-25400,9398,-33655,13081c3598291,20447,3592703,23368,3589274,26162v-3683,2540,-5207,4572,-5588,6223c3582924,33909,3583305,34798,3583686,35179v11684,4064,24765,8636,38227,13461c3635375,53594,3649599,59309,3663442,65024v14224,6096,28448,12319,41148,18796c3717671,90805,3729355,98171,3739007,105537v13462,10668,22098,20828,25146,31496c3767455,147193,3765296,157861,3756660,168148v-8255,10160,-23241,20066,-44577,29845c3690366,207772,3661918,217170,3626358,225806v-35560,8509,-66548,17145,-93218,25400c3505835,259715,3482975,268351,3465449,276479v-18415,9017,-32258,17653,-41148,26670c3414903,312039,3410712,321437,3410712,331343v,10160,4953,22479,18796,37211c3444113,384048,3468370,402844,3506978,424561v40386,23368,97282,50292,176657,82677c3768217,541909,3880485,582422,4029202,631571v41910,13462,82296,27813,121539,42544c4191635,689610,4230497,705104,4268343,721487v38862,17145,75946,34798,111887,53213c4416933,793496,4452493,813054,4486149,833628v36321,21590,70739,44577,103758,68707c4623563,927227,4655313,953008,4684903,979932v30735,28321,58801,57277,84963,87630c4796537,1099439,4820413,1132586,4841749,1166876v34035,55245,59943,113284,77089,175133c4937252,1408176,4945507,1478534,4942078,1552956v-2921,80645,-19812,166878,-50926,258572c4857496,1911287,4806189,2018449,4735068,2133384v-54610,88341,-121285,182410,-201294,282613c4447667,2523566,4346194,2638501,4227195,2762021v-102235,105525,-217932,217996,-347726,337426l2667127,3099447r,2l1734947,3099449r,-2l,3099447v56515,-17995,136652,-43762,237744,-77300c433832,2957525,701040,2867139,1008380,2757932v288290,-102667,604520,-219634,923036,-345199c2225675,2297392,2516886,2176323,2787904,2053628v144145,-65037,275082,-127203,393446,-186919c3293999,1810258,3396234,1756283,3487166,1704721v87503,-49530,165354,-96901,234696,-141859c3787648,1519428,3846068,1477772,3896614,1438021v35179,-27813,71120,-58801,104394,-90805c4033266,1316228,4062857,1284351,4086733,1251585v23241,-31115,41275,-62611,51689,-93726c4148582,1128014,4151503,1099058,4145915,1070737v-6731,-31497,-28067,-61341,-56896,-88647c4061333,955802,4026535,931672,3990594,910844v-34417,-20447,-69977,-37973,-101473,-52324c3858514,845058,3832225,834009,3814699,827024,3645408,757936,3511042,696976,3405886,643001,3310128,593471,3237865,548894,3185795,508762v-48641,-37211,-79756,-71120,-95758,-102235c3074670,377571,3072384,350520,3082544,325628v4445,-11049,11176,-22098,20574,-32766c3112389,282575,3123692,272796,3137535,263398v13462,-9398,28829,-18034,45974,-26543c3200400,228600,3219450,220853,3240405,213106v17653,-6096,35560,-12319,53975,-17526c3312287,190246,3330702,185293,3348228,180340v18034,-4064,34798,-8128,51689,-11811c3416046,164846,3432048,161544,3446272,158242v14605,-2794,27051,-6096,36322,-9398c3491992,145669,3498723,142367,3503168,138684v4953,-3302,6858,-6985,6858,-10669c3510280,123952,3508121,119380,3503930,114935v-4445,-4953,-11176,-9779,-19050,-15113c3477006,94869,3467608,90043,3458337,85090v-9779,-4445,-19812,-9398,-29972,-13462c3418205,67056,3408553,62992,3399155,59309v-5969,-2794,-11938,-5715,-16891,-9017c3377438,46990,3373755,43307,3371850,39243v-1905,-4064,-1905,-8509,762,-13081c3374898,21717,3379343,16764,3387598,11430v3683,-2413,8636,-4826,13462,-7747c3403600,2413,3406648,1270,3409696,xe" fillcolor="#a3adcd" stroked="f" strokeweight="0">
                  <v:stroke miterlimit="83231f" joinstyle="miter"/>
                  <v:path arrowok="t" textboxrect="0,0,4945507,3099449"/>
                </v:shape>
                <v:shape id="Shape 1662" o:spid="_x0000_s1099" style="position:absolute;left:37128;top:30849;width:3478;height:1781;visibility:visible;mso-wrap-style:square;v-text-anchor:top" coordsize="347853,1781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" path="m346075,r1778,104747c304927,127981,261620,151620,218186,174852v-2540,1225,-4445,2040,-6731,3262l,178114c30607,162626,61214,147138,91567,131649,134874,109638,177546,87629,220472,65621,262382,43612,304165,22010,346075,xe" stroked="f" strokeweight="0">
                  <v:stroke miterlimit="83231f" joinstyle="miter"/>
                  <v:path arrowok="t" textboxrect="0,0,347853,178114"/>
                </v:shape>
                <v:shape id="Shape 1663" o:spid="_x0000_s1100" style="position:absolute;left:45068;top:26161;width:4124;height:3133;visibility:visible;mso-wrap-style:square;v-text-anchor:top" coordsize="412369,3133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" path="m384937,r27432,75996c381635,95199,350520,114402,319024,133603v-32131,19609,-64389,39218,-97282,58827c188722,212445,155067,232473,121031,252488,86868,272923,52070,292938,16891,313359l,224294c34417,204685,68199,185483,101473,166688v33401,-19203,65913,-37580,98171,-56782c231394,91516,262890,73139,294005,54343,324739,36360,355092,17983,384937,xe" stroked="f" strokeweight="0">
                  <v:stroke miterlimit="83231f" joinstyle="miter"/>
                  <v:path arrowok="t" textboxrect="0,0,412369,313359"/>
                </v:shape>
                <v:shape id="Shape 1664" o:spid="_x0000_s1101" style="position:absolute;left:52199;top:22157;width:3150;height:2575;visibility:visible;mso-wrap-style:square;v-text-anchor:top" coordsize="314960,2574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" path="m274574,r40386,54445c294005,70409,272415,87185,250317,103150v-22352,17195,-45212,33566,-68326,50342c158877,170688,134493,187884,110236,205067,85598,222263,60579,239865,35179,257467l,193205c25019,176416,49784,159639,74041,143269v23495,-16383,46990,-32753,69850,-48717c167005,78587,189484,62624,211074,46660,232791,31115,254127,15558,274574,xe" stroked="f" strokeweight="0">
                  <v:stroke miterlimit="83231f" joinstyle="miter"/>
                  <v:path arrowok="t" textboxrect="0,0,314960,257467"/>
                </v:shape>
                <v:shape id="Shape 1665" o:spid="_x0000_s1102" style="position:absolute;left:57218;top:18641;width:2258;height:2160;visibility:visible;mso-wrap-style:square;v-text-anchor:top" coordsize="225806,216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" path="m179832,r45974,36830c213106,51054,199263,65405,185420,80137v-14224,14605,-28448,29338,-43688,44069c126365,138811,110617,154381,94615,169494,78105,184595,61341,200114,43688,216040l,170714c17145,156020,34036,141351,50038,126619,66167,111887,81534,97663,96774,83312,111760,69088,125984,55118,140208,41275,154051,27051,167132,13970,179832,xe" stroked="f" strokeweight="0">
                  <v:stroke miterlimit="83231f" joinstyle="miter"/>
                  <v:path arrowok="t" textboxrect="0,0,225806,216040"/>
                </v:shape>
                <v:shape id="Shape 1666" o:spid="_x0000_s1103" style="position:absolute;left:60355;top:15431;width:1300;height:1853;visibility:visible;mso-wrap-style:square;v-text-anchor:top" coordsize="130048,1852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" path="m83820,r46228,20828c125095,33782,120269,46863,114554,60325v-5588,13335,-11557,26797,-18796,40259c88646,114427,81534,128270,73279,142113v-8636,14351,-17272,28956,-26670,43180l,156464c9398,142494,18415,129159,26670,115697,34544,102235,42418,89154,49530,75692,56388,62738,62738,50038,68326,37084,74422,24384,79248,12192,83820,xe" stroked="f" strokeweight="0">
                  <v:stroke miterlimit="83231f" joinstyle="miter"/>
                  <v:path arrowok="t" textboxrect="0,0,130048,185293"/>
                </v:shape>
                <v:shape id="Shape 1667" o:spid="_x0000_s1104" style="position:absolute;left:61081;top:12473;width:806;height:1565;visibility:visible;mso-wrap-style:square;v-text-anchor:top" coordsize="80518,1564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" path="m,l36830,3302v6350,11938,12319,24258,17145,36576c59182,52197,63754,64516,67056,77216v3683,13208,6731,25908,8891,38989c78232,129794,79756,143002,80518,156464l37592,144145v-380,-13081,-1524,-25400,-3302,-38100c32766,93726,30099,81407,26798,69469,23749,57531,19686,45593,15622,34163,10795,22606,5969,11557,,xe" stroked="f" strokeweight="0">
                  <v:stroke miterlimit="83231f" joinstyle="miter"/>
                  <v:path arrowok="t" textboxrect="0,0,80518,156464"/>
                </v:shape>
                <v:shape id="Shape 1668" o:spid="_x0000_s1105" style="position:absolute;left:58687;top:10129;width:1681;height:1096;visibility:visible;mso-wrap-style:square;v-text-anchor:top" coordsize="168021,1096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" path="m19558,c33782,8255,47752,16510,60833,24638v13208,8636,25908,17272,38354,26289c111633,59563,123698,68199,134874,77215v11684,9398,22987,18416,33147,27941l140208,109601c130429,100964,120269,91948,109347,83438,98806,74803,87503,66548,75946,57912,64262,49276,51816,41148,39497,32893,26670,25146,13462,16510,,8636l19558,xe" stroked="f" strokeweight="0">
                  <v:stroke miterlimit="83231f" joinstyle="miter"/>
                  <v:path arrowok="t" textboxrect="0,0,168021,109601"/>
                </v:shape>
                <v:shape id="Shape 1669" o:spid="_x0000_s1106" style="position:absolute;left:55650;top:8741;width:1663;height:700;visibility:visible;mso-wrap-style:square;v-text-anchor:top" coordsize="166370,699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" path="m11938,v1524,763,3048,1270,4953,1651c18415,2414,19812,2794,21336,3302v1524,763,3048,1143,4953,1524c27686,5716,29210,6097,30734,6858v11938,4065,23622,8509,35179,12955c77597,23876,89154,28322,100457,32766v11176,4446,22479,8890,33274,13335c144653,50547,155829,55373,166370,59817l151765,69977c141605,65532,131191,61088,120269,56642,109474,52198,98552,47752,87630,43689,76073,38863,64770,34417,53594,30353,42291,25908,30734,21844,19177,17400v-1905,-762,-3429,-1271,-4953,-1651c12700,15367,10922,14605,9398,14098,7874,13336,6350,12954,4826,12192,3048,11685,1524,10923,,10541l11938,xe" stroked="f" strokeweight="0">
                  <v:stroke miterlimit="83231f" joinstyle="miter"/>
                  <v:path arrowok="t" textboxrect="0,0,166370,69977"/>
                </v:shape>
                <v:shape id="Shape 1670" o:spid="_x0000_s1107" style="position:absolute;left:52959;top:7696;width:1399;height:608;visibility:visible;mso-wrap-style:square;v-text-anchor:top" coordsize="139954,608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" path="m14986,v9271,4064,19050,7874,28702,11938c53721,16511,63881,20193,74295,24765v10414,4191,20955,8382,32131,12827c117221,41783,128778,46355,139954,50927r-13462,9906c114935,55880,103378,51308,92583,47117,81407,42672,70612,37592,60071,33528,49657,29337,39243,25273,29210,21082,19431,16511,9779,12319,,8637l14986,xe" stroked="f" strokeweight="0">
                  <v:stroke miterlimit="83231f" joinstyle="miter"/>
                  <v:path arrowok="t" textboxrect="0,0,139954,60833"/>
                </v:shape>
                <v:shape id="Shape 1671" o:spid="_x0000_s1108" style="position:absolute;left:50880;top:6757;width:1117;height:537;visibility:visible;mso-wrap-style:square;v-text-anchor:top" coordsize="111760,537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" path="m16764,v6985,3683,13716,7366,21209,10668c45466,14732,53213,18415,61087,22099v7874,4191,16002,8254,24257,12318c93980,38608,102489,42291,111760,46737l95758,53722c86487,49657,77851,45466,69342,41022,60706,37339,52578,32766,44704,28702,36449,25019,29083,21337,21209,17273,14097,13081,6604,9399,,5715l16764,xe" stroked="f" strokeweight="0">
                  <v:stroke miterlimit="83231f" joinstyle="miter"/>
                  <v:path arrowok="t" textboxrect="0,0,111760,53722"/>
                </v:shape>
                <v:shape id="Shape 1672" o:spid="_x0000_s1109" style="position:absolute;left:49460;top:5855;width:788;height:483;visibility:visible;mso-wrap-style:square;v-text-anchor:top" coordsize="78867,48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" path="m18288,v4064,3302,8255,6985,12700,10160c35433,13843,40005,17018,45212,21082v4826,3683,10033,7366,15621,11049c66802,35687,72517,39751,78867,43815l60833,48260c54864,44196,48895,40260,43307,36195,37338,32512,31750,28448,26924,24765,21971,21082,17145,17526,12700,13843,8128,10160,4064,6985,,3302l18288,xe" stroked="f" strokeweight="0">
                  <v:stroke miterlimit="83231f" joinstyle="miter"/>
                  <v:path arrowok="t" textboxrect="0,0,78867,48260"/>
                </v:shape>
                <v:shape id="Shape 1673" o:spid="_x0000_s1110" style="position:absolute;left:48948;top:5026;width:326;height:429;visibility:visible;mso-wrap-style:square;v-text-anchor:top" coordsize="32639,429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" path="m19177,v,3302,381,6604,762,9525c20320,12827,21463,16129,22225,19813v1143,3302,2667,6603,4191,10287c28321,33782,30226,37466,32639,41275l13335,42926c11049,39116,9144,35433,7239,31750,5715,28067,4191,24385,3048,20575,1905,16891,1143,13590,762,10288,,6986,,3683,,381l19177,xe" stroked="f" strokeweight="0">
                  <v:stroke miterlimit="83231f" joinstyle="miter"/>
                  <v:path arrowok="t" textboxrect="0,0,32639,42926"/>
                </v:shape>
                <v:shape id="Shape 1674" o:spid="_x0000_s1111" style="position:absolute;left:49096;top:4305;width:558;height:357;visibility:visible;mso-wrap-style:square;v-text-anchor:top" coordsize="55753,356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" path="m40894,l55753,2921c51943,5460,48133,8001,44323,10540v-3429,2413,-6858,4954,-10287,7874c30734,20955,27686,23876,25019,26415v-3048,3430,-5715,5843,-8001,9271l,34035c2286,30987,5207,27685,7874,24764v3048,-2920,6477,-5841,9906,-8763c21209,12953,25019,10540,28829,8001,32512,5080,36703,2539,40894,xe" stroked="f" strokeweight="0">
                  <v:stroke miterlimit="83231f" joinstyle="miter"/>
                  <v:path arrowok="t" textboxrect="0,0,55753,35686"/>
                </v:shape>
                <v:shape id="Shape 1675" o:spid="_x0000_s1112" style="position:absolute;left:50071;top:3818;width:772;height:248;visibility:visible;mso-wrap-style:square;v-text-anchor:top" coordsize="77216,247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" path="m65913,l77216,3556c71882,5207,66294,6731,60579,8382v-5588,1651,-10541,3556,-16129,5207c39116,15621,33782,17145,28575,19176v-5715,2033,-10541,3684,-15494,5589l,21590c5207,19558,10541,17652,16129,16001v5334,-2031,10541,-4063,16256,-5968c37973,8382,43307,6731,48895,5207,54610,3175,60198,1524,65913,xe" stroked="f" strokeweight="0">
                  <v:stroke miterlimit="83231f" joinstyle="miter"/>
                  <v:path arrowok="t" textboxrect="0,0,77216,24765"/>
                </v:shape>
                <v:shape id="Shape 1676" o:spid="_x0000_s1113" style="position:absolute;left:51423;top:3475;width:789;height:195;visibility:visible;mso-wrap-style:square;v-text-anchor:top" coordsize="78867,194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" path="m68453,l78867,3556v-1397,381,-3683,1143,-5588,1651c71501,5588,69215,5969,67310,6350v-2159,762,-4445,1143,-6731,2032c58801,8763,56134,9144,53848,9525v-3302,762,-7112,1524,-10795,2413c39624,12700,35941,13462,32639,14224v-3810,889,-7493,1651,-11303,2794c18034,17907,14224,18669,10160,19431l,15875v3810,-762,7493,-1651,11303,-2413c14986,12319,18796,11557,22098,10668,25908,9906,29591,9144,33274,8382,36703,7493,40386,6731,44196,5969v2159,-381,4445,-762,6350,-1270c52705,3937,54610,3556,56896,3175v1905,-381,3683,-1143,5588,-1651c64389,1143,66548,762,68453,xe" stroked="f" strokeweight="0">
                  <v:stroke miterlimit="83231f" joinstyle="miter"/>
                  <v:path arrowok="t" textboxrect="0,0,78867,19431"/>
                </v:shape>
                <v:shape id="Shape 1677" o:spid="_x0000_s1114" style="position:absolute;left:52612;top:3079;width:392;height:230;visibility:visible;mso-wrap-style:square;v-text-anchor:top" coordsize="39243,229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" path="m25273,l39243,762v-762,1905,-1905,3556,-3302,5588c34798,7874,32893,9906,30607,11811v-1905,1651,-4572,3683,-7112,5588c20447,19431,17018,20955,13208,22987l,20574c3810,19050,6477,17399,9525,15494v2540,-2032,4826,-3683,7112,-5207c18542,8636,20447,6731,21590,4699,23114,3175,24257,1524,25273,xe" stroked="f" strokeweight="0">
                  <v:stroke miterlimit="83231f" joinstyle="miter"/>
                  <v:path arrowok="t" textboxrect="0,0,39243,22987"/>
                </v:shape>
                <v:shape id="Shape 1678" o:spid="_x0000_s1115" style="position:absolute;left:52612;top:2628;width:359;height:212;visibility:visible;mso-wrap-style:square;v-text-anchor:top" coordsize="35941,212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" path="m12700,v2159,1905,4826,3428,6985,5080c21971,6985,24130,8636,26035,10160v2159,2032,4064,3556,5461,5588c33020,17272,34925,19176,35941,20827r-13716,382c21590,19685,20066,17652,18161,15748,16764,14097,14859,12573,13335,10922,11557,9398,9271,7874,7112,5842,4826,4318,2667,2667,,1143l12700,xe" stroked="f" strokeweight="0">
                  <v:stroke miterlimit="83231f" joinstyle="miter"/>
                  <v:path arrowok="t" textboxrect="0,0,35941,21209"/>
                </v:shape>
                <v:shape id="Shape 1679" o:spid="_x0000_s1116" style="position:absolute;left:51885;top:2268;width:492;height:176;visibility:visible;mso-wrap-style:square;v-text-anchor:top" coordsize="49149,176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" path="m10414,v3302,1524,6604,2667,9906,3937c23368,5080,27051,6604,29972,7747v3302,1651,6731,3175,10033,4318c42926,13716,46228,15240,49149,16383l38100,17653c35179,16002,31877,14860,28829,13335,25527,11685,22606,10541,19304,9398,16002,7747,12954,6604,9652,5080,6350,3937,3429,2667,,1524l10414,xe" stroked="f" strokeweight="0">
                  <v:stroke miterlimit="83231f" joinstyle="miter"/>
                  <v:path arrowok="t" textboxrect="0,0,49149,17653"/>
                </v:shape>
                <v:shape id="Shape 1680" o:spid="_x0000_s1117" style="position:absolute;left:51291;top:1960;width:295;height:177;visibility:visible;mso-wrap-style:square;v-text-anchor:top" coordsize="29464,176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" path="m,l11938,v,508,,508,,889c11938,1270,11938,1777,11938,1777v,382,,890,,890c11938,3048,11938,3048,11938,3937v381,762,1143,1651,1905,2540c14605,7747,15621,8636,16764,9525v1143,1270,2921,2159,4445,2921c23114,13335,24892,14224,27178,15494v,,381,,762,c27940,15494,27940,15494,28321,15875v,,381,,762,l29464,15875,19431,17652r-762,l18288,17145v-381,,-381,-381,-762,-381c17145,16764,17145,16764,17145,16764,14605,15494,12319,14605,10033,13335,8636,12446,6731,11176,5588,10287,4191,9017,3048,8127,1905,6858,1524,6096,762,4699,381,3937v,-889,,-889,,-1270c,2667,,2159,,1777,,1270,,889,,889,,508,,,,xe" stroked="f" strokeweight="0">
                  <v:stroke miterlimit="83231f" joinstyle="miter"/>
                  <v:path arrowok="t" textboxrect="0,0,29464,17652"/>
                </v:shape>
                <v:shape id="Shape 1681" o:spid="_x0000_s1118" style="position:absolute;left:51440;top:1672;width:376;height:140;visibility:visible;mso-wrap-style:square;v-text-anchor:top" coordsize="37592,139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" path="m27559,l37592,1270c35052,2413,32385,3556,30099,4445,27559,5588,25273,6477,22987,7620v-2286,762,-4191,2413,-6350,3175c14732,11684,12827,13208,10922,13970l,13208c1905,11684,3810,10795,6096,9652,8001,8382,10160,7620,12827,6477v2286,-889,4572,-2413,7112,-3302c22225,2413,24892,1270,27559,xe" stroked="f" strokeweight="0">
                  <v:stroke miterlimit="83231f" joinstyle="miter"/>
                  <v:path arrowok="t" textboxrect="0,0,37592,13970"/>
                </v:shape>
                <v:rect id="Rectangle 1683" o:spid="_x0000_s1119" style="position:absolute;left:3264;top:6986;width:1336;height:14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" filled="f" stroked="f">
                  <v:textbox inset="0,0,0,0">
                    <w:txbxContent>
                      <w:p w14:paraId="3E7B5746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Wingdings 3" w:eastAsia="Wingdings 3" w:hAnsi="Wingdings 3" w:cs="Wingdings 3"/>
                            <w:color w:val="E52F58"/>
                            <w:sz w:val="18"/>
                          </w:rPr>
                          <w:t></w:t>
                        </w:r>
                      </w:p>
                    </w:txbxContent>
                  </v:textbox>
                </v:rect>
                <v:rect id="Rectangle 1684" o:spid="_x0000_s1120" style="position:absolute;left:4270;top:6833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" filled="f" stroked="f">
                  <v:textbox inset="0,0,0,0">
                    <w:txbxContent>
                      <w:p w14:paraId="6D9FD47D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  <w:color w:val="E52F5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107" o:spid="_x0000_s1121" style="position:absolute;left:5519;top:6724;width:37275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" filled="f" stroked="f">
                  <v:textbox inset="0,0,0,0">
                    <w:txbxContent>
                      <w:p w14:paraId="1F6DB44E" w14:textId="3B830724" w:rsidR="001B1440" w:rsidRPr="00416DD3" w:rsidRDefault="003C0B18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color w:val="auto"/>
                          </w:rPr>
                        </w:pPr>
                        <w:r>
                          <w:rPr>
                            <w:b/>
                            <w:color w:val="auto"/>
                          </w:rPr>
                          <w:t>Teithiodd 67.5% o’r ymatebwyr mewn car i fferyllfa</w:t>
                        </w:r>
                        <w:r w:rsidR="001B1440" w:rsidRPr="00416DD3">
                          <w:rPr>
                            <w:b/>
                            <w:color w:val="auto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87" o:spid="_x0000_s1122" style="position:absolute;left:12560;top:8740;width:458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" filled="f" stroked="f">
                  <v:textbox inset="0,0,0,0">
                    <w:txbxContent>
                      <w:p w14:paraId="256C707D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374265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88" o:spid="_x0000_s1123" style="position:absolute;left:5519;top:10751;width:458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" filled="f" stroked="f">
                  <v:textbox inset="0,0,0,0">
                    <w:txbxContent>
                      <w:p w14:paraId="25DAC16D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374265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89" o:spid="_x0000_s1124" style="position:absolute;left:3264;top:10981;width:1336;height:14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" filled="f" stroked="f">
                  <v:textbox inset="0,0,0,0">
                    <w:txbxContent>
                      <w:p w14:paraId="7D726A16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Wingdings 3" w:eastAsia="Wingdings 3" w:hAnsi="Wingdings 3" w:cs="Wingdings 3"/>
                            <w:color w:val="E52F58"/>
                            <w:sz w:val="18"/>
                          </w:rPr>
                          <w:t></w:t>
                        </w:r>
                      </w:p>
                    </w:txbxContent>
                  </v:textbox>
                </v:rect>
                <v:rect id="Rectangle 1690" o:spid="_x0000_s1125" style="position:absolute;left:4270;top:12856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" filled="f" stroked="f">
                  <v:textbox inset="0,0,0,0">
                    <w:txbxContent>
                      <w:p w14:paraId="681FE8C1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  <w:color w:val="E52F5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109" o:spid="_x0000_s1126" style="position:absolute;left:5519;top:10683;width:35737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" filled="f" stroked="f">
                  <v:textbox inset="0,0,0,0">
                    <w:txbxContent>
                      <w:p w14:paraId="7586A8B8" w14:textId="344A6A9F" w:rsidR="001B1440" w:rsidRDefault="003C0B18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auto"/>
                          </w:rPr>
                          <w:t>Dywedodd 98.7% o ymatebwyr fod eu hamser teithio i</w:t>
                        </w:r>
                      </w:p>
                    </w:txbxContent>
                  </v:textbox>
                </v:rect>
                <v:rect id="Rectangle 1692" o:spid="_x0000_s1127" style="position:absolute;left:5519;top:12639;width:29700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" filled="f" stroked="f">
                  <v:textbox inset="0,0,0,0">
                    <w:txbxContent>
                      <w:p w14:paraId="04EA695C" w14:textId="72DFAFFF" w:rsidR="001B1440" w:rsidRPr="00416DD3" w:rsidRDefault="003C0B18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color w:val="auto"/>
                          </w:rPr>
                        </w:pPr>
                        <w:proofErr w:type="gramStart"/>
                        <w:r>
                          <w:rPr>
                            <w:b/>
                            <w:color w:val="auto"/>
                          </w:rPr>
                          <w:t>fferyllfa</w:t>
                        </w:r>
                        <w:proofErr w:type="gramEnd"/>
                        <w:r>
                          <w:rPr>
                            <w:b/>
                            <w:color w:val="auto"/>
                          </w:rPr>
                          <w:t xml:space="preserve"> o fewn 20 munud</w:t>
                        </w:r>
                      </w:p>
                    </w:txbxContent>
                  </v:textbox>
                </v:rect>
                <v:rect id="Rectangle 1693" o:spid="_x0000_s1128" style="position:absolute;left:27865;top:14759;width:458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" filled="f" stroked="f">
                  <v:textbox inset="0,0,0,0">
                    <w:txbxContent>
                      <w:p w14:paraId="21FC066E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374265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94" o:spid="_x0000_s1129" style="position:absolute;left:5519;top:16771;width:458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" filled="f" stroked="f">
                  <v:textbox inset="0,0,0,0">
                    <w:txbxContent>
                      <w:p w14:paraId="073C129B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color w:val="374265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95" o:spid="_x0000_s1130" style="position:absolute;left:3356;top:15073;width:1336;height:14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" filled="f" stroked="f">
                  <v:textbox inset="0,0,0,0">
                    <w:txbxContent>
                      <w:p w14:paraId="44ABAB3B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Wingdings 3" w:eastAsia="Wingdings 3" w:hAnsi="Wingdings 3" w:cs="Wingdings 3"/>
                            <w:color w:val="E52F58"/>
                            <w:sz w:val="18"/>
                          </w:rPr>
                          <w:t></w:t>
                        </w:r>
                      </w:p>
                    </w:txbxContent>
                  </v:textbox>
                </v:rect>
                <v:rect id="Rectangle 1696" o:spid="_x0000_s1131" style="position:absolute;left:4270;top:18891;width:422;height:1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" filled="f" stroked="f">
                  <v:textbox inset="0,0,0,0">
                    <w:txbxContent>
                      <w:p w14:paraId="676C3D6B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  <w:color w:val="E52F58"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111" o:spid="_x0000_s1132" style="position:absolute;left:5519;top:15319;width:40207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" filled="f" stroked="f">
                  <v:textbox inset="0,0,0,0">
                    <w:txbxContent>
                      <w:p w14:paraId="56199398" w14:textId="030264B1" w:rsidR="001B1440" w:rsidRPr="00416DD3" w:rsidRDefault="003C0B18">
                        <w:pPr>
                          <w:spacing w:after="160" w:line="259" w:lineRule="auto"/>
                          <w:ind w:left="0" w:right="0" w:firstLine="0"/>
                          <w:jc w:val="left"/>
                          <w:rPr>
                            <w:color w:val="auto"/>
                          </w:rPr>
                        </w:pPr>
                        <w:r>
                          <w:rPr>
                            <w:b/>
                            <w:color w:val="auto"/>
                          </w:rPr>
                          <w:t xml:space="preserve">Dywedodd 55.3% fod yr amser teithio yn llai </w:t>
                        </w:r>
                        <w:proofErr w:type="gramStart"/>
                        <w:r>
                          <w:rPr>
                            <w:b/>
                            <w:color w:val="auto"/>
                          </w:rPr>
                          <w:t>na</w:t>
                        </w:r>
                        <w:proofErr w:type="gramEnd"/>
                        <w:r>
                          <w:rPr>
                            <w:b/>
                            <w:color w:val="auto"/>
                          </w:rPr>
                          <w:t xml:space="preserve"> 15 mund</w:t>
                        </w:r>
                      </w:p>
                    </w:txbxContent>
                  </v:textbox>
                </v:rect>
                <v:rect id="Rectangle 1699" o:spid="_x0000_s1133" style="position:absolute;left:10685;top:20543;width:1131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" filled="f" stroked="f">
                  <v:textbox inset="0,0,0,0">
                    <w:txbxContent>
                      <w:p w14:paraId="695CF909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</w:rPr>
                          <w:t xml:space="preserve">. </w:t>
                        </w:r>
                      </w:p>
                    </w:txbxContent>
                  </v:textbox>
                </v:rect>
                <v:rect id="Rectangle 1700" o:spid="_x0000_s1134" style="position:absolute;left:11523;top:20543;width:56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" filled="f" stroked="f">
                  <v:textbox inset="0,0,0,0">
                    <w:txbxContent>
                      <w:p w14:paraId="309A2098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ascii="Arial" w:eastAsia="Arial" w:hAnsi="Arial" w:cs="Arial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01" o:spid="_x0000_s1135" style="position:absolute;left:990;top:24269;width:42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" filled="f" stroked="f">
                  <v:textbox inset="0,0,0,0">
                    <w:txbxContent>
                      <w:p w14:paraId="117BA5CA" w14:textId="77777777" w:rsidR="001B1440" w:rsidRDefault="001B144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702" o:spid="_x0000_s1136" style="position:absolute;left:52811;top:599;width:2737;height:2137;visibility:visible;mso-wrap-style:square;v-text-anchor:top" coordsize="273685,2137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" path="m66675,l273685,,200279,106935r73406,106806l,213741,,157226r62357,l62357,160274r4318,l66675,xe" fillcolor="#4a8dbd" stroked="f" strokeweight="0">
                  <v:stroke miterlimit="83231f" joinstyle="miter"/>
                  <v:path arrowok="t" textboxrect="0,0,273685,213741"/>
                </v:shape>
                <v:shape id="Shape 1703" o:spid="_x0000_s1137" style="position:absolute;left:52811;top:599;width:2737;height:2137;visibility:visible;mso-wrap-style:square;v-text-anchor:top" coordsize="273685,2137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" path="m66675,l273685,,200279,106935r73406,106806l,213741,,157226r62357,l62357,160274r4318,l66675,xe" fillcolor="black" stroked="f" strokeweight="0">
                  <v:fill opacity="13107f"/>
                  <v:stroke miterlimit="83231f" joinstyle="miter"/>
                  <v:path arrowok="t" textboxrect="0,0,273685,213741"/>
                </v:shape>
                <v:shape id="Shape 1704" o:spid="_x0000_s1138" style="position:absolute;left:51869;width:132;height:4009;visibility:visible;mso-wrap-style:square;v-text-anchor:top" coordsize="13208,400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" path="m6731,v3556,,6477,3048,6477,6604l13208,394208v,3682,-2921,6731,-6477,6731c3302,400939,,397890,,394208l,6604c,3048,3302,,6731,xe" fillcolor="#e52f58" stroked="f" strokeweight="0">
                  <v:stroke miterlimit="83231f" joinstyle="miter"/>
                  <v:path arrowok="t" textboxrect="0,0,13208,400939"/>
                </v:shape>
                <v:shape id="Shape 24780" o:spid="_x0000_s1139" style="position:absolute;left:52016;top:269;width:1477;height:1942;visibility:visible;mso-wrap-style:square;v-text-anchor:top" coordsize="147701,194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" path="m,l147701,r,194183l,194183,,e" fillcolor="#4a8dbd" stroked="f" strokeweight="0">
                  <v:stroke miterlimit="83231f" joinstyle="miter"/>
                  <v:path arrowok="t" textboxrect="0,0,147701,194183"/>
                </v:shape>
                <v:shape id="Shape 1706" o:spid="_x0000_s1140" style="position:absolute;left:51087;top:3970;width:1723;height:175;visibility:visible;mso-wrap-style:square;v-text-anchor:top" coordsize="172339,175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" path="m86233,v39624,,73279,7365,86106,17526l,17526c12700,7365,46482,,86233,xe" fillcolor="#4a8dbd" stroked="f" strokeweight="0">
                  <v:stroke miterlimit="83231f" joinstyle="miter"/>
                  <v:path arrowok="t" textboxrect="0,0,172339,17526"/>
                </v:shape>
                <v:shape id="Shape 1707" o:spid="_x0000_s1141" style="position:absolute;left:52811;top:2202;width:669;height:534;visibility:visible;mso-wrap-style:square;v-text-anchor:top" coordsize="66929,534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" path="m,l66929,,,53467,,xe" fillcolor="black" stroked="f" strokeweight="0">
                  <v:fill opacity="19789f"/>
                  <v:stroke miterlimit="83231f" joinstyle="miter"/>
                  <v:path arrowok="t" textboxrect="0,0,66929,53467"/>
                </v:shape>
                <w10:wrap type="square" anchorx="page" anchory="page"/>
              </v:group>
            </w:pict>
          </mc:Fallback>
        </mc:AlternateContent>
      </w:r>
      <w:r w:rsidR="003C0B18">
        <w:rPr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214B4E16" wp14:editId="61D74C3D">
                <wp:simplePos x="0" y="0"/>
                <wp:positionH relativeFrom="margin">
                  <wp:posOffset>-330111</wp:posOffset>
                </wp:positionH>
                <wp:positionV relativeFrom="paragraph">
                  <wp:posOffset>6077087</wp:posOffset>
                </wp:positionV>
                <wp:extent cx="4648200" cy="334645"/>
                <wp:effectExtent l="0" t="0" r="0" b="825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48200" cy="3346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892799" w14:textId="77777777" w:rsidR="001B1440" w:rsidRDefault="001B1440">
                            <w:r w:rsidRPr="00C92958">
                              <w:t>Ymatebion ar deithio i fferyllfa o'r arolwg ymgysylltu â'r cyhoedd: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4B4E1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142" type="#_x0000_t202" style="position:absolute;left:0;text-align:left;margin-left:-26pt;margin-top:478.5pt;width:366pt;height:26.35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" stroked="f">
                <v:textbox>
                  <w:txbxContent>
                    <w:p w14:paraId="09892799" w14:textId="77777777" w:rsidR="001B1440" w:rsidRDefault="001B1440">
                      <w:r w:rsidRPr="00C92958">
                        <w:t>Ymatebion ar deithio i fferyllfa o'r arolwg ymgysylltu â'r cyhoedd: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3C0B18" w:rsidRPr="0048287D">
        <w:rPr>
          <w:rFonts w:ascii="Arial" w:eastAsia="Arial" w:hAnsi="Arial" w:cs="Arial"/>
          <w:noProof/>
        </w:rPr>
        <w:drawing>
          <wp:anchor distT="0" distB="0" distL="114300" distR="114300" simplePos="0" relativeHeight="251668480" behindDoc="0" locked="0" layoutInCell="1" allowOverlap="1" wp14:anchorId="27F1BC12" wp14:editId="6EE6FC18">
            <wp:simplePos x="0" y="0"/>
            <wp:positionH relativeFrom="page">
              <wp:posOffset>339725</wp:posOffset>
            </wp:positionH>
            <wp:positionV relativeFrom="paragraph">
              <wp:posOffset>1246035</wp:posOffset>
            </wp:positionV>
            <wp:extent cx="6880225" cy="4881245"/>
            <wp:effectExtent l="0" t="0" r="0" b="0"/>
            <wp:wrapSquare wrapText="bothSides"/>
            <wp:docPr id="3" name="Picture 3" descr="Z:\Localities\Primary Care\Community Pharmacy\Pharmaceutical Needs Assesment\PCC Data Request\Pharmacy  drive time\Swansea Bay UHB 20 mins drivetime from pharmaci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Localities\Primary Care\Community Pharmacy\Pharmaceutical Needs Assesment\PCC Data Request\Pharmacy  drive time\Swansea Bay UHB 20 mins drivetime from pharmacies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80225" cy="4881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1705E" w:rsidRPr="0081705E">
        <w:rPr>
          <w:noProof/>
        </w:rPr>
        <w:t xml:space="preserve">Wrth gynllunio'r </w:t>
      </w:r>
      <w:r w:rsidR="0081705E">
        <w:rPr>
          <w:noProof/>
        </w:rPr>
        <w:t>AAFf</w:t>
      </w:r>
      <w:r w:rsidR="0081705E" w:rsidRPr="0081705E">
        <w:rPr>
          <w:noProof/>
        </w:rPr>
        <w:t xml:space="preserve">, cytunwyd gan Grŵp Llywio </w:t>
      </w:r>
      <w:r w:rsidR="0081705E">
        <w:rPr>
          <w:noProof/>
        </w:rPr>
        <w:t>AAFf</w:t>
      </w:r>
      <w:r w:rsidR="0081705E" w:rsidRPr="0081705E">
        <w:rPr>
          <w:noProof/>
        </w:rPr>
        <w:t xml:space="preserve"> y Byrddau Iechyd </w:t>
      </w:r>
      <w:r w:rsidR="003C0B18" w:rsidRPr="003C0B18">
        <w:rPr>
          <w:noProof/>
        </w:rPr>
        <w:t>mai 20 munud ddylai fod yr amser gyrru hiraf ar gyfer cyrraedd fferyllfa</w:t>
      </w:r>
      <w:r w:rsidR="0081705E" w:rsidRPr="0081705E">
        <w:rPr>
          <w:noProof/>
        </w:rPr>
        <w:t>. Cafwyd mapiau o leoliadau pob fferyllfa a meddygfa ddosbarthu a</w:t>
      </w:r>
      <w:r w:rsidR="003C0B18">
        <w:rPr>
          <w:noProof/>
        </w:rPr>
        <w:t xml:space="preserve"> phlotiwyd</w:t>
      </w:r>
      <w:r w:rsidR="0081705E" w:rsidRPr="0081705E">
        <w:rPr>
          <w:noProof/>
        </w:rPr>
        <w:t xml:space="preserve"> amser gyrru </w:t>
      </w:r>
      <w:r w:rsidR="004A21AE">
        <w:rPr>
          <w:noProof/>
        </w:rPr>
        <w:t xml:space="preserve">o </w:t>
      </w:r>
      <w:r w:rsidR="0081705E" w:rsidRPr="0081705E">
        <w:rPr>
          <w:noProof/>
        </w:rPr>
        <w:t xml:space="preserve">20 munud </w:t>
      </w:r>
      <w:r w:rsidR="003C0B18">
        <w:rPr>
          <w:noProof/>
        </w:rPr>
        <w:t>o</w:t>
      </w:r>
      <w:r w:rsidR="0081705E" w:rsidRPr="0081705E">
        <w:rPr>
          <w:noProof/>
        </w:rPr>
        <w:t xml:space="preserve"> bob. </w:t>
      </w:r>
      <w:r w:rsidR="004A21AE">
        <w:rPr>
          <w:noProof/>
        </w:rPr>
        <w:t>Dim ond y</w:t>
      </w:r>
      <w:r w:rsidR="0081705E" w:rsidRPr="0081705E">
        <w:rPr>
          <w:noProof/>
        </w:rPr>
        <w:t>chydig iawn o ardaloedd nad oeddent yn dod o fewn yr amser gyrru 20 munud ac roedd y rhai a nodwyd naill ai'n ardaloedd o ddwysedd poblogaeth isel iawn neu'n cael eu gwasanaethu gan fferyllfeydd mewn byrddau iechyd cyfagos</w:t>
      </w:r>
      <w:r w:rsidR="00CD1A7D">
        <w:t xml:space="preserve">.     </w:t>
      </w:r>
    </w:p>
    <w:p w14:paraId="42FA1598" w14:textId="77777777" w:rsidR="00701F9A" w:rsidRDefault="00CD1A7D">
      <w:pPr>
        <w:spacing w:after="108" w:line="259" w:lineRule="auto"/>
        <w:ind w:left="0" w:right="0" w:firstLine="0"/>
        <w:jc w:val="right"/>
      </w:pPr>
      <w:r>
        <w:rPr>
          <w:rFonts w:ascii="Arial" w:eastAsia="Arial" w:hAnsi="Arial" w:cs="Arial"/>
        </w:rPr>
        <w:lastRenderedPageBreak/>
        <w:t xml:space="preserve"> </w:t>
      </w:r>
    </w:p>
    <w:p w14:paraId="0F1B4189" w14:textId="77777777" w:rsidR="00701F9A" w:rsidRDefault="004A21AE">
      <w:pPr>
        <w:ind w:left="19" w:right="58"/>
      </w:pPr>
      <w:r w:rsidRPr="004A21AE">
        <w:t>Mae tua 99% o boblogaeth BIP Bae Abertawe yn byw o fewn taith 20 munud i fferyllfa</w:t>
      </w:r>
      <w:r w:rsidR="00CD1A7D">
        <w:t xml:space="preserve">.   </w:t>
      </w:r>
    </w:p>
    <w:p w14:paraId="23ADEC07" w14:textId="77777777" w:rsidR="004A21AE" w:rsidRDefault="004A21AE" w:rsidP="004A21AE">
      <w:pPr>
        <w:ind w:left="0" w:right="14" w:firstLine="0"/>
      </w:pPr>
      <w:r>
        <w:t>Amlygodd cyfrifiad 2011 nad oes gan oddeutu 26% o aelwydydd fynediad at gar neu fan. Mae'n debygol y bydd canran uchel o aelwydydd nad oes ganddynt gar yn byw mewn ardal drefol ac efallai y bydd cerdded i fferyllfa yn opsiwn.</w:t>
      </w:r>
    </w:p>
    <w:p w14:paraId="6244986A" w14:textId="77777777" w:rsidR="004A21AE" w:rsidRDefault="004A21AE" w:rsidP="004A21AE">
      <w:pPr>
        <w:ind w:left="0" w:right="14" w:firstLine="0"/>
      </w:pPr>
      <w:r>
        <w:t>Er nad ydynt yn wasanaeth GIG, mae 60 fferyllfa yn cynnig gwasanaeth dosbarthu meddyginiaeth am ddim i gleifion ac mae 33 arall yn cynnig y gwasanaeth i grwpiau cleifion penodol e.e. yn gaeth i'r tŷ, yn oedrannus, yn agored i niwed neu'n cysgodi. Gyda 63 o fferyllfeydd yn cynnig danfon meddyginiaeth, dylai'r rhai na allant gael mynediad i fferyllfa allu defnyddio'r gwasanaeth hwn nad yw'n cael ei ariannu gan y GIG.</w:t>
      </w:r>
    </w:p>
    <w:p w14:paraId="7C980C78" w14:textId="77777777" w:rsidR="00821F11" w:rsidRDefault="004A21AE" w:rsidP="004A21AE">
      <w:pPr>
        <w:ind w:left="0" w:right="14" w:firstLine="0"/>
      </w:pPr>
      <w:r>
        <w:t>O'r digwyddiadau cyhoeddus, roedd mwyafrif yr ymatebwyr (67.5%) yn teithio mewn car i'r fferyllfa ac nid oeddent yn cael meddyginiaeth, ond i lawer o breswylwyr byddai hwn yn wasanaeth hanfodol. Dywedodd 60 o fferyllfeydd eu bod yn darparu meddyginiaethau wedi'u dosbarthu yn rhad ac am ddim ar gais a nododd 3 ei fod yn wasanaeth y codir tâl amdano. O'r rhai a gynigiodd wasanaeth dosbarthu, nododd 33 y byddai ar gyfer grwpiau cleifion penodol yn unig a nododd 6 ei fod yn cynnwys ardal gyfyngedig yn unig. Y grwpiau cleifion penodol a restrwyd oedd</w:t>
      </w:r>
      <w:r w:rsidR="00821F11" w:rsidRPr="00821F11">
        <w:t>:</w:t>
      </w:r>
      <w:r w:rsidR="00821F11">
        <w:t xml:space="preserve"> </w:t>
      </w:r>
    </w:p>
    <w:p w14:paraId="7023625C" w14:textId="77777777" w:rsidR="00362450" w:rsidRDefault="004A21AE" w:rsidP="00362450">
      <w:pPr>
        <w:pStyle w:val="ListParagraph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right="0"/>
        <w:jc w:val="left"/>
        <w:rPr>
          <w:rFonts w:asciiTheme="minorHAnsi" w:eastAsiaTheme="minorEastAsia" w:hAnsiTheme="minorHAnsi" w:cstheme="minorHAnsi"/>
          <w:color w:val="auto"/>
          <w:szCs w:val="24"/>
        </w:rPr>
      </w:pPr>
      <w:r>
        <w:rPr>
          <w:rFonts w:asciiTheme="minorHAnsi" w:eastAsiaTheme="minorEastAsia" w:hAnsiTheme="minorHAnsi" w:cstheme="minorHAnsi"/>
          <w:color w:val="auto"/>
          <w:szCs w:val="24"/>
        </w:rPr>
        <w:t>Angen clinigol / problemau symudedd</w:t>
      </w:r>
    </w:p>
    <w:p w14:paraId="18814C8D" w14:textId="77777777" w:rsidR="00362450" w:rsidRDefault="004A21AE" w:rsidP="00362450">
      <w:pPr>
        <w:pStyle w:val="ListParagraph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right="0"/>
        <w:jc w:val="left"/>
        <w:rPr>
          <w:rFonts w:asciiTheme="minorHAnsi" w:eastAsiaTheme="minorEastAsia" w:hAnsiTheme="minorHAnsi" w:cstheme="minorHAnsi"/>
          <w:color w:val="auto"/>
          <w:szCs w:val="24"/>
        </w:rPr>
      </w:pPr>
      <w:r>
        <w:rPr>
          <w:rFonts w:asciiTheme="minorHAnsi" w:eastAsiaTheme="minorEastAsia" w:hAnsiTheme="minorHAnsi" w:cstheme="minorHAnsi"/>
          <w:color w:val="auto"/>
          <w:szCs w:val="24"/>
        </w:rPr>
        <w:t xml:space="preserve">Yr Henoed a’r </w:t>
      </w:r>
      <w:r w:rsidR="008C725E">
        <w:rPr>
          <w:rFonts w:asciiTheme="minorHAnsi" w:eastAsiaTheme="minorEastAsia" w:hAnsiTheme="minorHAnsi" w:cstheme="minorHAnsi"/>
          <w:color w:val="auto"/>
          <w:szCs w:val="24"/>
        </w:rPr>
        <w:t>Eiddil</w:t>
      </w:r>
    </w:p>
    <w:p w14:paraId="33626AB5" w14:textId="77777777" w:rsidR="00701F9A" w:rsidRDefault="008C725E" w:rsidP="00362450">
      <w:pPr>
        <w:pStyle w:val="ListParagraph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right="0"/>
        <w:jc w:val="left"/>
        <w:rPr>
          <w:rFonts w:asciiTheme="minorHAnsi" w:eastAsiaTheme="minorEastAsia" w:hAnsiTheme="minorHAnsi" w:cstheme="minorHAnsi"/>
          <w:color w:val="auto"/>
          <w:szCs w:val="24"/>
        </w:rPr>
      </w:pPr>
      <w:r>
        <w:rPr>
          <w:rFonts w:asciiTheme="minorHAnsi" w:eastAsiaTheme="minorEastAsia" w:hAnsiTheme="minorHAnsi" w:cstheme="minorHAnsi"/>
          <w:color w:val="auto"/>
          <w:szCs w:val="24"/>
        </w:rPr>
        <w:t>Pobl bregus a’r rheiny sy’n gwarchod oherwydd COVID-19</w:t>
      </w:r>
    </w:p>
    <w:p w14:paraId="61A45F0B" w14:textId="77777777" w:rsidR="00362450" w:rsidRPr="00362450" w:rsidRDefault="00362450" w:rsidP="00362450">
      <w:pPr>
        <w:pStyle w:val="ListParagraph"/>
        <w:autoSpaceDE w:val="0"/>
        <w:autoSpaceDN w:val="0"/>
        <w:adjustRightInd w:val="0"/>
        <w:spacing w:after="0" w:line="276" w:lineRule="auto"/>
        <w:ind w:right="0" w:firstLine="0"/>
        <w:jc w:val="left"/>
        <w:rPr>
          <w:rFonts w:asciiTheme="minorHAnsi" w:eastAsiaTheme="minorEastAsia" w:hAnsiTheme="minorHAnsi" w:cstheme="minorHAnsi"/>
          <w:color w:val="auto"/>
          <w:szCs w:val="24"/>
        </w:rPr>
      </w:pPr>
    </w:p>
    <w:p w14:paraId="79DF1929" w14:textId="77777777" w:rsidR="00701F9A" w:rsidRDefault="008C725E">
      <w:pPr>
        <w:pStyle w:val="Heading1"/>
        <w:ind w:left="166"/>
      </w:pPr>
      <w:r>
        <w:t>Anghenion Iechyd Poblogaeth BIP Bae Abertawe</w:t>
      </w:r>
    </w:p>
    <w:p w14:paraId="7ED536DF" w14:textId="77777777" w:rsidR="008C725E" w:rsidRDefault="008C725E" w:rsidP="008C725E">
      <w:pPr>
        <w:ind w:left="19" w:right="58"/>
      </w:pPr>
      <w:r>
        <w:t>Yn 2019 roedd poblogaeth BIP Bae Abertawe yn 390,315 o bobl.</w:t>
      </w:r>
    </w:p>
    <w:p w14:paraId="54A70850" w14:textId="471C9B6F" w:rsidR="00701F9A" w:rsidRPr="000C66F1" w:rsidRDefault="00A05AFC" w:rsidP="008C725E">
      <w:pPr>
        <w:ind w:left="19" w:right="58"/>
        <w:rPr>
          <w:highlight w:val="yellow"/>
        </w:rPr>
      </w:pPr>
      <w:r>
        <w:t xml:space="preserve"> </w:t>
      </w:r>
      <w:r w:rsidR="008C725E">
        <w:t xml:space="preserve">Mynegai Amddifadedd Lluosog Cymru (WIMD) yw'r mesur swyddogol o amddifadedd cymharol mewn ardaloedd yng Nghymru. Mae'n nodi ardaloedd sydd â'r crynodiad uchaf o sawl math gwahanol o amddifadedd, megis incwm, cyflogaeth, iechyd, tai, mynediad at wasanaethau. Rhennir Cymru gyfan yn 1,909 o Ardaloedd </w:t>
      </w:r>
      <w:r w:rsidR="000E7652">
        <w:t>Cynnyrch Ehangach Haen</w:t>
      </w:r>
      <w:r w:rsidR="008C725E">
        <w:t xml:space="preserve"> Is (LSOAau) ac </w:t>
      </w:r>
      <w:proofErr w:type="gramStart"/>
      <w:r w:rsidR="008C725E">
        <w:t>mae</w:t>
      </w:r>
      <w:proofErr w:type="gramEnd"/>
      <w:r w:rsidR="008C725E">
        <w:t xml:space="preserve"> gan BIP Bae Abertawe 31 o'r rhain yn ei 10% mwyaf difreintiedig</w:t>
      </w:r>
      <w:r w:rsidR="00CD1A7D" w:rsidRPr="007169ED">
        <w:t xml:space="preserve">.   </w:t>
      </w:r>
    </w:p>
    <w:p w14:paraId="26F6D648" w14:textId="77777777" w:rsidR="00701F9A" w:rsidRPr="008E32BF" w:rsidRDefault="008C725E">
      <w:pPr>
        <w:numPr>
          <w:ilvl w:val="0"/>
          <w:numId w:val="11"/>
        </w:numPr>
        <w:spacing w:after="3" w:line="263" w:lineRule="auto"/>
        <w:ind w:right="55" w:hanging="360"/>
        <w:rPr>
          <w:color w:val="auto"/>
        </w:rPr>
      </w:pPr>
      <w:r>
        <w:rPr>
          <w:color w:val="auto"/>
        </w:rPr>
        <w:t xml:space="preserve">Mae </w:t>
      </w:r>
      <w:r w:rsidR="007169ED" w:rsidRPr="008E32BF">
        <w:rPr>
          <w:color w:val="auto"/>
        </w:rPr>
        <w:t xml:space="preserve">17 </w:t>
      </w:r>
      <w:r>
        <w:rPr>
          <w:color w:val="auto"/>
        </w:rPr>
        <w:t>yn Abertawe a</w:t>
      </w:r>
      <w:r w:rsidR="007169ED" w:rsidRPr="008E32BF">
        <w:rPr>
          <w:color w:val="auto"/>
        </w:rPr>
        <w:t xml:space="preserve"> </w:t>
      </w:r>
    </w:p>
    <w:p w14:paraId="66874D3D" w14:textId="77777777" w:rsidR="00701F9A" w:rsidRPr="008E32BF" w:rsidRDefault="007169ED">
      <w:pPr>
        <w:numPr>
          <w:ilvl w:val="0"/>
          <w:numId w:val="11"/>
        </w:numPr>
        <w:spacing w:after="3" w:line="263" w:lineRule="auto"/>
        <w:ind w:right="55" w:hanging="360"/>
        <w:rPr>
          <w:color w:val="auto"/>
        </w:rPr>
      </w:pPr>
      <w:r w:rsidRPr="008E32BF">
        <w:rPr>
          <w:color w:val="auto"/>
        </w:rPr>
        <w:t xml:space="preserve">14 </w:t>
      </w:r>
      <w:r w:rsidR="008C725E">
        <w:rPr>
          <w:color w:val="auto"/>
        </w:rPr>
        <w:t>yng Nghastell-nedd Port Talbot</w:t>
      </w:r>
      <w:r w:rsidR="00CD1A7D" w:rsidRPr="008E32BF">
        <w:rPr>
          <w:color w:val="auto"/>
        </w:rPr>
        <w:t xml:space="preserve">  </w:t>
      </w:r>
    </w:p>
    <w:p w14:paraId="6FAB0921" w14:textId="77777777" w:rsidR="007169ED" w:rsidRDefault="007169ED">
      <w:pPr>
        <w:ind w:left="19" w:right="58"/>
        <w:rPr>
          <w:color w:val="374265"/>
          <w:highlight w:val="yellow"/>
        </w:rPr>
      </w:pPr>
    </w:p>
    <w:p w14:paraId="0F8A2D61" w14:textId="7761A8EF" w:rsidR="0077089A" w:rsidRDefault="008C725E" w:rsidP="00C91993">
      <w:pPr>
        <w:keepNext/>
        <w:keepLines/>
        <w:spacing w:line="240" w:lineRule="auto"/>
        <w:ind w:left="11" w:right="62" w:hanging="11"/>
        <w:rPr>
          <w:rFonts w:asciiTheme="minorHAnsi" w:hAnsiTheme="minorHAnsi" w:cstheme="minorHAnsi"/>
        </w:rPr>
      </w:pPr>
      <w:r w:rsidRPr="008C725E">
        <w:rPr>
          <w:rFonts w:asciiTheme="minorHAnsi" w:hAnsiTheme="minorHAnsi" w:cstheme="minorHAnsi"/>
        </w:rPr>
        <w:lastRenderedPageBreak/>
        <w:t xml:space="preserve">Mae mwyafrif y boblogaeth yn </w:t>
      </w:r>
      <w:r>
        <w:rPr>
          <w:rFonts w:asciiTheme="minorHAnsi" w:hAnsiTheme="minorHAnsi" w:cstheme="minorHAnsi"/>
        </w:rPr>
        <w:t>BIP</w:t>
      </w:r>
      <w:r w:rsidRPr="008C725E">
        <w:rPr>
          <w:rFonts w:asciiTheme="minorHAnsi" w:hAnsiTheme="minorHAnsi" w:cstheme="minorHAnsi"/>
        </w:rPr>
        <w:t xml:space="preserve"> Bae Abertawe (93.5%) yn </w:t>
      </w:r>
      <w:r w:rsidR="000E7652">
        <w:rPr>
          <w:rFonts w:asciiTheme="minorHAnsi" w:hAnsiTheme="minorHAnsi" w:cstheme="minorHAnsi"/>
        </w:rPr>
        <w:t>Wy</w:t>
      </w:r>
      <w:r w:rsidRPr="008C725E">
        <w:rPr>
          <w:rFonts w:asciiTheme="minorHAnsi" w:hAnsiTheme="minorHAnsi" w:cstheme="minorHAnsi"/>
        </w:rPr>
        <w:t xml:space="preserve">n Prydeinig neu Wyddelig. Y boblogaeth wyn ym Mhrydain neu Iwerddon yn </w:t>
      </w:r>
      <w:r>
        <w:rPr>
          <w:rFonts w:asciiTheme="minorHAnsi" w:hAnsiTheme="minorHAnsi" w:cstheme="minorHAnsi"/>
        </w:rPr>
        <w:t>BIP</w:t>
      </w:r>
      <w:r w:rsidRPr="008C725E">
        <w:rPr>
          <w:rFonts w:asciiTheme="minorHAnsi" w:hAnsiTheme="minorHAnsi" w:cstheme="minorHAnsi"/>
        </w:rPr>
        <w:t xml:space="preserve"> Bae Abertawe yw 361,200. Mae grwpiau Du, Asiaidd a Lleiafrifoedd Ethnig (BAME) yn cynrychioli 8.52% (20,900) o gyfanswm poblogaeth ardal Abertawe. Mae'r grwpiau Du, Asiaidd a Lleiafrifoedd Ethnig yn cynrychioli cryn dipyn yn llai, 1.7% (2,400), o boblogaeth ardal Castell-nedd Port Talbot</w:t>
      </w:r>
      <w:r w:rsidR="007169ED" w:rsidRPr="007169ED">
        <w:rPr>
          <w:rFonts w:asciiTheme="minorHAnsi" w:hAnsiTheme="minorHAnsi" w:cstheme="minorHAnsi"/>
        </w:rPr>
        <w:t>.</w:t>
      </w:r>
      <w:r w:rsidR="007169ED" w:rsidRPr="007169ED">
        <w:rPr>
          <w:rStyle w:val="FootnoteReference"/>
          <w:rFonts w:asciiTheme="minorHAnsi" w:hAnsiTheme="minorHAnsi" w:cstheme="minorHAnsi"/>
        </w:rPr>
        <w:footnoteReference w:id="1"/>
      </w:r>
    </w:p>
    <w:p w14:paraId="42FB956A" w14:textId="26A0CB10" w:rsidR="008C725E" w:rsidRPr="008C725E" w:rsidRDefault="008C725E" w:rsidP="008C725E">
      <w:pPr>
        <w:keepNext/>
        <w:keepLines/>
        <w:ind w:left="0" w:right="57" w:firstLine="0"/>
        <w:rPr>
          <w:rFonts w:asciiTheme="minorHAnsi" w:hAnsiTheme="minorHAnsi" w:cstheme="minorHAnsi"/>
        </w:rPr>
      </w:pPr>
      <w:r w:rsidRPr="008C725E">
        <w:rPr>
          <w:rFonts w:asciiTheme="minorHAnsi" w:hAnsiTheme="minorHAnsi" w:cstheme="minorHAnsi"/>
        </w:rPr>
        <w:t>Y cyfartaledd ar gyfer disgwyliad oes ar gyfer dynion yw 78.3 ac ar gyfer menywod 82.2</w:t>
      </w:r>
      <w:r w:rsidR="00C91993" w:rsidRPr="00BF6AFF">
        <w:rPr>
          <w:rFonts w:asciiTheme="minorHAnsi" w:hAnsiTheme="minorHAnsi" w:cstheme="minorHAnsi"/>
          <w:vertAlign w:val="superscript"/>
        </w:rPr>
        <w:footnoteReference w:id="2"/>
      </w:r>
      <w:r w:rsidR="00C91993" w:rsidRPr="00BF6AFF">
        <w:rPr>
          <w:rFonts w:asciiTheme="minorHAnsi" w:hAnsiTheme="minorHAnsi" w:cstheme="minorHAnsi"/>
        </w:rPr>
        <w:t xml:space="preserve">.  </w:t>
      </w:r>
      <w:r w:rsidRPr="008C725E">
        <w:rPr>
          <w:rFonts w:asciiTheme="minorHAnsi" w:hAnsiTheme="minorHAnsi" w:cstheme="minorHAnsi"/>
        </w:rPr>
        <w:t xml:space="preserve">Mae </w:t>
      </w:r>
      <w:r>
        <w:rPr>
          <w:rFonts w:asciiTheme="minorHAnsi" w:hAnsiTheme="minorHAnsi" w:cstheme="minorHAnsi"/>
        </w:rPr>
        <w:t>BIP</w:t>
      </w:r>
      <w:r w:rsidRPr="008C725E">
        <w:rPr>
          <w:rFonts w:asciiTheme="minorHAnsi" w:hAnsiTheme="minorHAnsi" w:cstheme="minorHAnsi"/>
        </w:rPr>
        <w:t xml:space="preserve"> Bae Abertawe yn dilyn y duedd ledled Cymru ar gyfer disgwyliad oes ac mae'n </w:t>
      </w:r>
      <w:r w:rsidR="000E7652">
        <w:rPr>
          <w:rFonts w:asciiTheme="minorHAnsi" w:hAnsiTheme="minorHAnsi" w:cstheme="minorHAnsi"/>
        </w:rPr>
        <w:t>arafu.</w:t>
      </w:r>
      <w:r w:rsidRPr="008C725E">
        <w:rPr>
          <w:rFonts w:asciiTheme="minorHAnsi" w:hAnsiTheme="minorHAnsi" w:cstheme="minorHAnsi"/>
        </w:rPr>
        <w:t xml:space="preserve"> Ar gyfer dynion sy'n byw yn Abertawe, mae disgwyliad oes yn 77 mlwydd oed sydd ychy</w:t>
      </w:r>
      <w:r w:rsidR="000E7652">
        <w:rPr>
          <w:rFonts w:asciiTheme="minorHAnsi" w:hAnsiTheme="minorHAnsi" w:cstheme="minorHAnsi"/>
        </w:rPr>
        <w:t>dig yn is na chyfartaledd Cymru, sef</w:t>
      </w:r>
      <w:r w:rsidRPr="008C725E">
        <w:rPr>
          <w:rFonts w:asciiTheme="minorHAnsi" w:hAnsiTheme="minorHAnsi" w:cstheme="minorHAnsi"/>
        </w:rPr>
        <w:t xml:space="preserve"> 78 ond ar gyfer menywod mae yr un peth â chyfartaledd Cymru</w:t>
      </w:r>
      <w:r w:rsidR="000E7652">
        <w:rPr>
          <w:rFonts w:asciiTheme="minorHAnsi" w:hAnsiTheme="minorHAnsi" w:cstheme="minorHAnsi"/>
        </w:rPr>
        <w:t>, sef</w:t>
      </w:r>
      <w:r w:rsidRPr="008C725E">
        <w:rPr>
          <w:rFonts w:asciiTheme="minorHAnsi" w:hAnsiTheme="minorHAnsi" w:cstheme="minorHAnsi"/>
        </w:rPr>
        <w:t xml:space="preserve"> 82 oed. Ar gyfer dynion sy'n byw yng Nghastell-nedd Port Talbot, mae disgwyliad oes yn 77 ac ychydig yn uwch ar gyfer menywod</w:t>
      </w:r>
      <w:r w:rsidR="000E7652">
        <w:rPr>
          <w:rFonts w:asciiTheme="minorHAnsi" w:hAnsiTheme="minorHAnsi" w:cstheme="minorHAnsi"/>
        </w:rPr>
        <w:t>, sef 80 mlwydd oed.</w:t>
      </w:r>
    </w:p>
    <w:p w14:paraId="489FDFAB" w14:textId="77777777" w:rsidR="008C725E" w:rsidRPr="008C725E" w:rsidRDefault="008C725E" w:rsidP="008C725E">
      <w:pPr>
        <w:keepNext/>
        <w:keepLines/>
        <w:ind w:left="0" w:right="57" w:firstLine="0"/>
        <w:rPr>
          <w:rFonts w:asciiTheme="minorHAnsi" w:hAnsiTheme="minorHAnsi" w:cstheme="minorHAnsi"/>
        </w:rPr>
      </w:pPr>
      <w:r w:rsidRPr="008C725E">
        <w:rPr>
          <w:rFonts w:asciiTheme="minorHAnsi" w:hAnsiTheme="minorHAnsi" w:cstheme="minorHAnsi"/>
        </w:rPr>
        <w:t>Y cyfraddau beichiogrwydd yn yr arddegau ym Mae Abertawe yn 2017 oedd 24.1 fesul 1000 o ferched 15-17 oed sy'n uwch na chyfartaledd Cymru (20.2). Y cyfraddau yn Awdurdodau Lleol Abertawe a C</w:t>
      </w:r>
      <w:r>
        <w:rPr>
          <w:rFonts w:asciiTheme="minorHAnsi" w:hAnsiTheme="minorHAnsi" w:cstheme="minorHAnsi"/>
        </w:rPr>
        <w:t>h</w:t>
      </w:r>
      <w:r w:rsidRPr="008C725E">
        <w:rPr>
          <w:rFonts w:asciiTheme="minorHAnsi" w:hAnsiTheme="minorHAnsi" w:cstheme="minorHAnsi"/>
        </w:rPr>
        <w:t>astell-nedd Port Talbot oedd 24.7 a 23.1 yn y drefn honno.</w:t>
      </w:r>
    </w:p>
    <w:p w14:paraId="38548CFF" w14:textId="43EFD860" w:rsidR="008C725E" w:rsidRPr="008C725E" w:rsidRDefault="000E7652" w:rsidP="008C725E">
      <w:pPr>
        <w:keepNext/>
        <w:keepLines/>
        <w:ind w:left="0" w:right="57" w:firstLine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Yn</w:t>
      </w:r>
      <w:r w:rsidR="008C725E">
        <w:rPr>
          <w:rFonts w:asciiTheme="minorHAnsi" w:hAnsiTheme="minorHAnsi" w:cstheme="minorHAnsi"/>
        </w:rPr>
        <w:t xml:space="preserve"> </w:t>
      </w:r>
      <w:r w:rsidR="008C725E" w:rsidRPr="008C725E">
        <w:rPr>
          <w:rFonts w:asciiTheme="minorHAnsi" w:hAnsiTheme="minorHAnsi" w:cstheme="minorHAnsi"/>
        </w:rPr>
        <w:t>B</w:t>
      </w:r>
      <w:r w:rsidR="008C725E">
        <w:rPr>
          <w:rFonts w:asciiTheme="minorHAnsi" w:hAnsiTheme="minorHAnsi" w:cstheme="minorHAnsi"/>
        </w:rPr>
        <w:t>IP</w:t>
      </w:r>
      <w:r w:rsidR="008C725E" w:rsidRPr="008C725E">
        <w:rPr>
          <w:rFonts w:asciiTheme="minorHAnsi" w:hAnsiTheme="minorHAnsi" w:cstheme="minorHAnsi"/>
        </w:rPr>
        <w:t xml:space="preserve"> Bae Abertawe</w:t>
      </w:r>
      <w:r>
        <w:rPr>
          <w:rFonts w:asciiTheme="minorHAnsi" w:hAnsiTheme="minorHAnsi" w:cstheme="minorHAnsi"/>
        </w:rPr>
        <w:t>, ynghyd â BIP Caerdydd a’r Fro, y ceir y</w:t>
      </w:r>
      <w:r w:rsidR="008C725E" w:rsidRPr="008C725E">
        <w:rPr>
          <w:rFonts w:asciiTheme="minorHAnsi" w:hAnsiTheme="minorHAnsi" w:cstheme="minorHAnsi"/>
        </w:rPr>
        <w:t xml:space="preserve"> gyfran uchaf (21.1%) </w:t>
      </w:r>
      <w:r>
        <w:rPr>
          <w:rFonts w:asciiTheme="minorHAnsi" w:hAnsiTheme="minorHAnsi" w:cstheme="minorHAnsi"/>
        </w:rPr>
        <w:t>o d</w:t>
      </w:r>
      <w:r w:rsidR="008C725E" w:rsidRPr="008C725E">
        <w:rPr>
          <w:rFonts w:asciiTheme="minorHAnsi" w:hAnsiTheme="minorHAnsi" w:cstheme="minorHAnsi"/>
        </w:rPr>
        <w:t xml:space="preserve">rigolion sy'n yfed mwy o alcohol na'r canllawiau a argymhellir. Mae'r defnydd yn uwch </w:t>
      </w:r>
      <w:proofErr w:type="gramStart"/>
      <w:r w:rsidR="008C725E" w:rsidRPr="008C725E">
        <w:rPr>
          <w:rFonts w:asciiTheme="minorHAnsi" w:hAnsiTheme="minorHAnsi" w:cstheme="minorHAnsi"/>
        </w:rPr>
        <w:t>na</w:t>
      </w:r>
      <w:proofErr w:type="gramEnd"/>
      <w:r w:rsidR="008C725E" w:rsidRPr="008C725E">
        <w:rPr>
          <w:rFonts w:asciiTheme="minorHAnsi" w:hAnsiTheme="minorHAnsi" w:cstheme="minorHAnsi"/>
        </w:rPr>
        <w:t xml:space="preserve"> chyfartaledd Cymru o 19%, </w:t>
      </w:r>
      <w:r w:rsidR="00A53C7B">
        <w:rPr>
          <w:rFonts w:asciiTheme="minorHAnsi" w:hAnsiTheme="minorHAnsi" w:cstheme="minorHAnsi"/>
        </w:rPr>
        <w:t>ac mae hynny’n wir am</w:t>
      </w:r>
      <w:r w:rsidR="008C725E" w:rsidRPr="008C725E">
        <w:rPr>
          <w:rFonts w:asciiTheme="minorHAnsi" w:hAnsiTheme="minorHAnsi" w:cstheme="minorHAnsi"/>
        </w:rPr>
        <w:t xml:space="preserve"> Abertawe (20.8%) a C</w:t>
      </w:r>
      <w:r w:rsidR="008C725E">
        <w:rPr>
          <w:rFonts w:asciiTheme="minorHAnsi" w:hAnsiTheme="minorHAnsi" w:cstheme="minorHAnsi"/>
        </w:rPr>
        <w:t>h</w:t>
      </w:r>
      <w:r w:rsidR="008C725E" w:rsidRPr="008C725E">
        <w:rPr>
          <w:rFonts w:asciiTheme="minorHAnsi" w:hAnsiTheme="minorHAnsi" w:cstheme="minorHAnsi"/>
        </w:rPr>
        <w:t>astell-nedd Port Talbot (21.3%).</w:t>
      </w:r>
    </w:p>
    <w:p w14:paraId="1EB1DF5E" w14:textId="77777777" w:rsidR="008C725E" w:rsidRPr="008C725E" w:rsidRDefault="008C725E" w:rsidP="008C725E">
      <w:pPr>
        <w:keepNext/>
        <w:keepLines/>
        <w:ind w:left="0" w:right="57" w:firstLine="0"/>
        <w:rPr>
          <w:rFonts w:asciiTheme="minorHAnsi" w:hAnsiTheme="minorHAnsi" w:cstheme="minorHAnsi"/>
        </w:rPr>
      </w:pPr>
    </w:p>
    <w:p w14:paraId="28D2CCA0" w14:textId="6F757B61" w:rsidR="00C91993" w:rsidRPr="00E87E5D" w:rsidRDefault="008C725E" w:rsidP="008C725E">
      <w:pPr>
        <w:keepNext/>
        <w:keepLines/>
        <w:ind w:left="0" w:right="57" w:firstLine="0"/>
        <w:rPr>
          <w:rFonts w:asciiTheme="minorHAnsi" w:eastAsiaTheme="minorHAnsi" w:hAnsiTheme="minorHAnsi" w:cstheme="minorHAnsi"/>
          <w:color w:val="auto"/>
          <w:szCs w:val="24"/>
          <w:lang w:eastAsia="en-US"/>
        </w:rPr>
      </w:pPr>
      <w:r w:rsidRPr="008C725E">
        <w:rPr>
          <w:rFonts w:asciiTheme="minorHAnsi" w:hAnsiTheme="minorHAnsi" w:cstheme="minorHAnsi"/>
        </w:rPr>
        <w:t xml:space="preserve">Yn </w:t>
      </w:r>
      <w:r>
        <w:rPr>
          <w:rFonts w:asciiTheme="minorHAnsi" w:hAnsiTheme="minorHAnsi" w:cstheme="minorHAnsi"/>
        </w:rPr>
        <w:t xml:space="preserve">BIP </w:t>
      </w:r>
      <w:r w:rsidRPr="008C725E">
        <w:rPr>
          <w:rFonts w:asciiTheme="minorHAnsi" w:hAnsiTheme="minorHAnsi" w:cstheme="minorHAnsi"/>
        </w:rPr>
        <w:t>Bae Abertawe mae 68.5% o'r boblogaeth oedolion dros bwysau neu'n ordew, mae hyn ychydig yn uwch na chyfartaledd Cymru o 60%. BIP Bae Abertawe yw'r ail Fwrdd Iechyd gwaeth</w:t>
      </w:r>
      <w:r>
        <w:rPr>
          <w:rFonts w:asciiTheme="minorHAnsi" w:hAnsiTheme="minorHAnsi" w:cstheme="minorHAnsi"/>
        </w:rPr>
        <w:t>af</w:t>
      </w:r>
      <w:r w:rsidRPr="008C725E">
        <w:rPr>
          <w:rFonts w:asciiTheme="minorHAnsi" w:hAnsiTheme="minorHAnsi" w:cstheme="minorHAnsi"/>
        </w:rPr>
        <w:t xml:space="preserve"> ar gyfer n</w:t>
      </w:r>
      <w:r w:rsidR="00A53C7B">
        <w:rPr>
          <w:rFonts w:asciiTheme="minorHAnsi" w:hAnsiTheme="minorHAnsi" w:cstheme="minorHAnsi"/>
        </w:rPr>
        <w:t>ifer y</w:t>
      </w:r>
      <w:r w:rsidRPr="008C725E">
        <w:rPr>
          <w:rFonts w:asciiTheme="minorHAnsi" w:hAnsiTheme="minorHAnsi" w:cstheme="minorHAnsi"/>
        </w:rPr>
        <w:t>r oedolion â BMI</w:t>
      </w:r>
      <w:r w:rsidR="00A53C7B">
        <w:rPr>
          <w:rFonts w:asciiTheme="minorHAnsi" w:hAnsiTheme="minorHAnsi" w:cstheme="minorHAnsi"/>
        </w:rPr>
        <w:t xml:space="preserve"> o</w:t>
      </w:r>
      <w:r w:rsidRPr="008C725E">
        <w:rPr>
          <w:rFonts w:asciiTheme="minorHAnsi" w:hAnsiTheme="minorHAnsi" w:cstheme="minorHAnsi"/>
        </w:rPr>
        <w:t xml:space="preserve"> 35+</w:t>
      </w:r>
      <w:r w:rsidR="00C91993" w:rsidRPr="00E87E5D">
        <w:rPr>
          <w:rFonts w:asciiTheme="minorHAnsi" w:eastAsiaTheme="minorHAnsi" w:hAnsiTheme="minorHAnsi" w:cstheme="minorHAnsi"/>
          <w:color w:val="auto"/>
          <w:szCs w:val="24"/>
          <w:lang w:eastAsia="en-US"/>
        </w:rPr>
        <w:t>.</w:t>
      </w:r>
    </w:p>
    <w:p w14:paraId="3A00E7CC" w14:textId="77777777" w:rsidR="008E32BF" w:rsidRDefault="008E32BF" w:rsidP="00C91993">
      <w:pPr>
        <w:spacing w:after="160" w:line="276" w:lineRule="auto"/>
        <w:ind w:left="0" w:right="0" w:firstLine="0"/>
        <w:jc w:val="left"/>
        <w:rPr>
          <w:rFonts w:ascii="Arial" w:eastAsiaTheme="minorHAnsi" w:hAnsi="Arial" w:cs="Arial"/>
          <w:color w:val="auto"/>
          <w:sz w:val="22"/>
          <w:lang w:eastAsia="en-US"/>
        </w:rPr>
      </w:pPr>
    </w:p>
    <w:p w14:paraId="4FC95680" w14:textId="77777777" w:rsidR="00C91993" w:rsidRPr="005E4F9C" w:rsidRDefault="008C725E" w:rsidP="00C91993">
      <w:pPr>
        <w:spacing w:after="160" w:line="276" w:lineRule="auto"/>
        <w:ind w:left="0" w:right="0" w:firstLine="0"/>
        <w:jc w:val="left"/>
        <w:rPr>
          <w:rFonts w:asciiTheme="minorHAnsi" w:eastAsiaTheme="minorHAnsi" w:hAnsiTheme="minorHAnsi" w:cstheme="minorHAnsi"/>
          <w:color w:val="auto"/>
          <w:szCs w:val="24"/>
          <w:lang w:eastAsia="en-US"/>
        </w:rPr>
      </w:pPr>
      <w:r w:rsidRPr="008C725E">
        <w:rPr>
          <w:rFonts w:asciiTheme="minorHAnsi" w:eastAsiaTheme="minorHAnsi" w:hAnsiTheme="minorHAnsi" w:cstheme="minorHAnsi"/>
          <w:color w:val="auto"/>
          <w:szCs w:val="24"/>
          <w:lang w:eastAsia="en-US"/>
        </w:rPr>
        <w:t>Yn unol â'r duedd ar i lawr yng Nghymru i gyd, mae nifer yr achosion o ysmygu wedi gostwng ym Mae Abertawe dros yr 20 mlynedd diwethaf. Yn ôl Arolwg Cenedlaethol Cymru 2018 / 19-2019 / 20 (NSW) mae canran yr oedolion (dros 16 oed) sy'n ysmygu (hunan-gofnodedig) fel a ganlyn</w:t>
      </w:r>
      <w:r w:rsidR="00C91993" w:rsidRPr="005E4F9C">
        <w:rPr>
          <w:rFonts w:asciiTheme="minorHAnsi" w:eastAsiaTheme="minorHAnsi" w:hAnsiTheme="minorHAnsi" w:cstheme="minorHAnsi"/>
          <w:color w:val="auto"/>
          <w:szCs w:val="24"/>
          <w:lang w:eastAsia="en-US"/>
        </w:rPr>
        <w:t>:</w:t>
      </w:r>
      <w:r w:rsidR="00C91993" w:rsidRPr="005E4F9C">
        <w:rPr>
          <w:rFonts w:asciiTheme="minorHAnsi" w:eastAsiaTheme="minorHAnsi" w:hAnsiTheme="minorHAnsi" w:cstheme="minorHAnsi"/>
          <w:color w:val="auto"/>
          <w:szCs w:val="24"/>
          <w:vertAlign w:val="superscript"/>
          <w:lang w:eastAsia="en-US"/>
        </w:rPr>
        <w:footnoteReference w:id="3"/>
      </w:r>
      <w:r w:rsidR="00C91993" w:rsidRPr="005E4F9C">
        <w:rPr>
          <w:rFonts w:asciiTheme="minorHAnsi" w:eastAsiaTheme="minorHAnsi" w:hAnsiTheme="minorHAnsi" w:cstheme="minorHAnsi"/>
          <w:color w:val="auto"/>
          <w:szCs w:val="24"/>
          <w:lang w:eastAsia="en-US"/>
        </w:rPr>
        <w:t xml:space="preserve"> </w:t>
      </w:r>
    </w:p>
    <w:p w14:paraId="7A083AB9" w14:textId="77777777" w:rsidR="00C91993" w:rsidRPr="005E4F9C" w:rsidRDefault="00C91993" w:rsidP="00C91993">
      <w:pPr>
        <w:numPr>
          <w:ilvl w:val="0"/>
          <w:numId w:val="20"/>
        </w:numPr>
        <w:spacing w:after="160" w:line="276" w:lineRule="auto"/>
        <w:ind w:right="0"/>
        <w:contextualSpacing/>
        <w:jc w:val="left"/>
        <w:rPr>
          <w:rFonts w:asciiTheme="minorHAnsi" w:eastAsiaTheme="minorHAnsi" w:hAnsiTheme="minorHAnsi" w:cstheme="minorHAnsi"/>
          <w:color w:val="auto"/>
          <w:szCs w:val="24"/>
          <w:lang w:eastAsia="en-US"/>
        </w:rPr>
      </w:pPr>
      <w:r w:rsidRPr="005E4F9C">
        <w:rPr>
          <w:rFonts w:asciiTheme="minorHAnsi" w:eastAsiaTheme="minorHAnsi" w:hAnsiTheme="minorHAnsi" w:cstheme="minorHAnsi"/>
          <w:color w:val="auto"/>
          <w:szCs w:val="24"/>
          <w:lang w:eastAsia="en-US"/>
        </w:rPr>
        <w:t xml:space="preserve">17% </w:t>
      </w:r>
      <w:r w:rsidR="008C725E">
        <w:rPr>
          <w:rFonts w:asciiTheme="minorHAnsi" w:eastAsiaTheme="minorHAnsi" w:hAnsiTheme="minorHAnsi" w:cstheme="minorHAnsi"/>
          <w:color w:val="auto"/>
          <w:szCs w:val="24"/>
          <w:lang w:eastAsia="en-US"/>
        </w:rPr>
        <w:t>yn BIP Bae Abertawe</w:t>
      </w:r>
      <w:r w:rsidRPr="005E4F9C">
        <w:rPr>
          <w:rFonts w:asciiTheme="minorHAnsi" w:eastAsiaTheme="minorHAnsi" w:hAnsiTheme="minorHAnsi" w:cstheme="minorHAnsi"/>
          <w:color w:val="auto"/>
          <w:szCs w:val="24"/>
          <w:lang w:eastAsia="en-US"/>
        </w:rPr>
        <w:t xml:space="preserve"> </w:t>
      </w:r>
    </w:p>
    <w:p w14:paraId="28C1BD53" w14:textId="77777777" w:rsidR="00C91993" w:rsidRPr="005E4F9C" w:rsidRDefault="00C91993" w:rsidP="00C91993">
      <w:pPr>
        <w:numPr>
          <w:ilvl w:val="0"/>
          <w:numId w:val="20"/>
        </w:numPr>
        <w:spacing w:after="160" w:line="276" w:lineRule="auto"/>
        <w:ind w:right="0"/>
        <w:contextualSpacing/>
        <w:jc w:val="left"/>
        <w:rPr>
          <w:rFonts w:asciiTheme="minorHAnsi" w:eastAsiaTheme="minorHAnsi" w:hAnsiTheme="minorHAnsi" w:cstheme="minorHAnsi"/>
          <w:color w:val="auto"/>
          <w:szCs w:val="24"/>
          <w:lang w:eastAsia="en-US"/>
        </w:rPr>
      </w:pPr>
      <w:r w:rsidRPr="005E4F9C">
        <w:rPr>
          <w:rFonts w:asciiTheme="minorHAnsi" w:eastAsiaTheme="minorHAnsi" w:hAnsiTheme="minorHAnsi" w:cstheme="minorHAnsi"/>
          <w:color w:val="auto"/>
          <w:szCs w:val="24"/>
          <w:lang w:eastAsia="en-US"/>
        </w:rPr>
        <w:t xml:space="preserve">18% </w:t>
      </w:r>
      <w:r w:rsidR="008C725E">
        <w:rPr>
          <w:rFonts w:asciiTheme="minorHAnsi" w:eastAsiaTheme="minorHAnsi" w:hAnsiTheme="minorHAnsi" w:cstheme="minorHAnsi"/>
          <w:color w:val="auto"/>
          <w:szCs w:val="24"/>
          <w:lang w:eastAsia="en-US"/>
        </w:rPr>
        <w:t>yn Abertawe</w:t>
      </w:r>
    </w:p>
    <w:p w14:paraId="2B88E535" w14:textId="77777777" w:rsidR="00C91993" w:rsidRPr="005E4F9C" w:rsidRDefault="00C91993" w:rsidP="00C91993">
      <w:pPr>
        <w:numPr>
          <w:ilvl w:val="0"/>
          <w:numId w:val="20"/>
        </w:numPr>
        <w:spacing w:after="160" w:line="276" w:lineRule="auto"/>
        <w:ind w:right="0"/>
        <w:contextualSpacing/>
        <w:jc w:val="left"/>
        <w:rPr>
          <w:rFonts w:asciiTheme="minorHAnsi" w:eastAsiaTheme="minorHAnsi" w:hAnsiTheme="minorHAnsi" w:cstheme="minorHAnsi"/>
          <w:color w:val="auto"/>
          <w:szCs w:val="24"/>
          <w:lang w:eastAsia="en-US"/>
        </w:rPr>
      </w:pPr>
      <w:r w:rsidRPr="005E4F9C">
        <w:rPr>
          <w:rFonts w:asciiTheme="minorHAnsi" w:eastAsiaTheme="minorHAnsi" w:hAnsiTheme="minorHAnsi" w:cstheme="minorHAnsi"/>
          <w:color w:val="auto"/>
          <w:szCs w:val="24"/>
          <w:lang w:eastAsia="en-US"/>
        </w:rPr>
        <w:t xml:space="preserve">17% </w:t>
      </w:r>
      <w:r w:rsidR="008C725E">
        <w:rPr>
          <w:rFonts w:asciiTheme="minorHAnsi" w:eastAsiaTheme="minorHAnsi" w:hAnsiTheme="minorHAnsi" w:cstheme="minorHAnsi"/>
          <w:color w:val="auto"/>
          <w:szCs w:val="24"/>
          <w:lang w:eastAsia="en-US"/>
        </w:rPr>
        <w:t>yng Nghastell-nedd Port Talbot</w:t>
      </w:r>
      <w:r w:rsidRPr="005E4F9C">
        <w:rPr>
          <w:rFonts w:asciiTheme="minorHAnsi" w:eastAsiaTheme="minorHAnsi" w:hAnsiTheme="minorHAnsi" w:cstheme="minorHAnsi"/>
          <w:color w:val="auto"/>
          <w:szCs w:val="24"/>
          <w:lang w:eastAsia="en-US"/>
        </w:rPr>
        <w:t xml:space="preserve"> </w:t>
      </w:r>
    </w:p>
    <w:p w14:paraId="3DCDE3BE" w14:textId="77777777" w:rsidR="00C91993" w:rsidRPr="005E4F9C" w:rsidRDefault="00C91993" w:rsidP="00C91993">
      <w:pPr>
        <w:numPr>
          <w:ilvl w:val="0"/>
          <w:numId w:val="20"/>
        </w:numPr>
        <w:spacing w:after="0" w:line="276" w:lineRule="auto"/>
        <w:ind w:right="0"/>
        <w:contextualSpacing/>
        <w:jc w:val="left"/>
        <w:rPr>
          <w:rFonts w:asciiTheme="minorHAnsi" w:eastAsiaTheme="minorHAnsi" w:hAnsiTheme="minorHAnsi" w:cstheme="minorHAnsi"/>
          <w:color w:val="auto"/>
          <w:szCs w:val="24"/>
          <w:lang w:eastAsia="en-US"/>
        </w:rPr>
      </w:pPr>
      <w:r w:rsidRPr="005E4F9C">
        <w:rPr>
          <w:rFonts w:asciiTheme="minorHAnsi" w:eastAsiaTheme="minorHAnsi" w:hAnsiTheme="minorHAnsi" w:cstheme="minorHAnsi"/>
          <w:color w:val="auto"/>
          <w:szCs w:val="24"/>
          <w:lang w:eastAsia="en-US"/>
        </w:rPr>
        <w:t xml:space="preserve">17% </w:t>
      </w:r>
      <w:r w:rsidR="008C725E">
        <w:rPr>
          <w:rFonts w:asciiTheme="minorHAnsi" w:eastAsiaTheme="minorHAnsi" w:hAnsiTheme="minorHAnsi" w:cstheme="minorHAnsi"/>
          <w:color w:val="auto"/>
          <w:szCs w:val="24"/>
          <w:lang w:eastAsia="en-US"/>
        </w:rPr>
        <w:t>dros Gymru</w:t>
      </w:r>
      <w:r w:rsidRPr="005E4F9C">
        <w:rPr>
          <w:rFonts w:asciiTheme="minorHAnsi" w:eastAsiaTheme="minorHAnsi" w:hAnsiTheme="minorHAnsi" w:cstheme="minorHAnsi"/>
          <w:color w:val="auto"/>
          <w:szCs w:val="24"/>
          <w:lang w:eastAsia="en-US"/>
        </w:rPr>
        <w:t xml:space="preserve"> </w:t>
      </w:r>
    </w:p>
    <w:p w14:paraId="1EA6C06D" w14:textId="77777777" w:rsidR="00C91993" w:rsidRDefault="00C91993" w:rsidP="00C91993">
      <w:pPr>
        <w:spacing w:after="160" w:line="276" w:lineRule="auto"/>
        <w:ind w:left="0" w:right="0" w:firstLine="0"/>
        <w:jc w:val="left"/>
        <w:rPr>
          <w:rFonts w:asciiTheme="minorHAnsi" w:eastAsiaTheme="minorHAnsi" w:hAnsiTheme="minorHAnsi" w:cstheme="minorHAnsi"/>
          <w:color w:val="auto"/>
          <w:szCs w:val="24"/>
          <w:lang w:eastAsia="en-US"/>
        </w:rPr>
      </w:pPr>
    </w:p>
    <w:p w14:paraId="7E30C540" w14:textId="2F486D6D" w:rsidR="00C91993" w:rsidRPr="008E32BF" w:rsidRDefault="008C725E" w:rsidP="008E32BF">
      <w:pPr>
        <w:spacing w:after="160" w:line="276" w:lineRule="auto"/>
        <w:ind w:left="0" w:right="0" w:firstLine="0"/>
        <w:jc w:val="left"/>
        <w:rPr>
          <w:rFonts w:asciiTheme="minorHAnsi" w:eastAsiaTheme="minorHAnsi" w:hAnsiTheme="minorHAnsi" w:cstheme="minorHAnsi"/>
          <w:color w:val="auto"/>
          <w:szCs w:val="24"/>
          <w:lang w:eastAsia="en-US"/>
        </w:rPr>
      </w:pPr>
      <w:r w:rsidRPr="008C725E">
        <w:rPr>
          <w:rFonts w:asciiTheme="minorHAnsi" w:eastAsiaTheme="minorHAnsi" w:hAnsiTheme="minorHAnsi" w:cstheme="minorHAnsi"/>
          <w:color w:val="auto"/>
          <w:szCs w:val="24"/>
          <w:lang w:eastAsia="en-US"/>
        </w:rPr>
        <w:t>Mae nifer yr achosion o ysmygu ar eu huchaf yn Iechyd y Ddinas (23.7%) Afan (23.6%) a Penderi (23.0%). Mae</w:t>
      </w:r>
      <w:r>
        <w:rPr>
          <w:rFonts w:asciiTheme="minorHAnsi" w:eastAsiaTheme="minorHAnsi" w:hAnsiTheme="minorHAnsi" w:cstheme="minorHAnsi"/>
          <w:color w:val="auto"/>
          <w:szCs w:val="24"/>
          <w:lang w:eastAsia="en-US"/>
        </w:rPr>
        <w:t xml:space="preserve"> Iechyd</w:t>
      </w:r>
      <w:r w:rsidRPr="008C725E">
        <w:rPr>
          <w:rFonts w:asciiTheme="minorHAnsi" w:eastAsiaTheme="minorHAnsi" w:hAnsiTheme="minorHAnsi" w:cstheme="minorHAnsi"/>
          <w:color w:val="auto"/>
          <w:szCs w:val="24"/>
          <w:lang w:eastAsia="en-US"/>
        </w:rPr>
        <w:t xml:space="preserve"> Llwchwr a</w:t>
      </w:r>
      <w:r>
        <w:rPr>
          <w:rFonts w:asciiTheme="minorHAnsi" w:eastAsiaTheme="minorHAnsi" w:hAnsiTheme="minorHAnsi" w:cstheme="minorHAnsi"/>
          <w:color w:val="auto"/>
          <w:szCs w:val="24"/>
          <w:lang w:eastAsia="en-US"/>
        </w:rPr>
        <w:t>’r</w:t>
      </w:r>
      <w:r w:rsidRPr="008C725E">
        <w:rPr>
          <w:rFonts w:asciiTheme="minorHAnsi" w:eastAsiaTheme="minorHAnsi" w:hAnsiTheme="minorHAnsi" w:cstheme="minorHAnsi"/>
          <w:color w:val="auto"/>
          <w:szCs w:val="24"/>
          <w:lang w:eastAsia="en-US"/>
        </w:rPr>
        <w:t xml:space="preserve"> Ba</w:t>
      </w:r>
      <w:r>
        <w:rPr>
          <w:rFonts w:asciiTheme="minorHAnsi" w:eastAsiaTheme="minorHAnsi" w:hAnsiTheme="minorHAnsi" w:cstheme="minorHAnsi"/>
          <w:color w:val="auto"/>
          <w:szCs w:val="24"/>
          <w:lang w:eastAsia="en-US"/>
        </w:rPr>
        <w:t>e</w:t>
      </w:r>
      <w:r w:rsidRPr="008C725E">
        <w:rPr>
          <w:rFonts w:asciiTheme="minorHAnsi" w:eastAsiaTheme="minorHAnsi" w:hAnsiTheme="minorHAnsi" w:cstheme="minorHAnsi"/>
          <w:color w:val="auto"/>
          <w:szCs w:val="24"/>
          <w:lang w:eastAsia="en-US"/>
        </w:rPr>
        <w:t xml:space="preserve"> yn is </w:t>
      </w:r>
      <w:proofErr w:type="gramStart"/>
      <w:r w:rsidRPr="008C725E">
        <w:rPr>
          <w:rFonts w:asciiTheme="minorHAnsi" w:eastAsiaTheme="minorHAnsi" w:hAnsiTheme="minorHAnsi" w:cstheme="minorHAnsi"/>
          <w:color w:val="auto"/>
          <w:szCs w:val="24"/>
          <w:lang w:eastAsia="en-US"/>
        </w:rPr>
        <w:t>na</w:t>
      </w:r>
      <w:proofErr w:type="gramEnd"/>
      <w:r w:rsidRPr="008C725E">
        <w:rPr>
          <w:rFonts w:asciiTheme="minorHAnsi" w:eastAsiaTheme="minorHAnsi" w:hAnsiTheme="minorHAnsi" w:cstheme="minorHAnsi"/>
          <w:color w:val="auto"/>
          <w:szCs w:val="24"/>
          <w:lang w:eastAsia="en-US"/>
        </w:rPr>
        <w:t xml:space="preserve"> chyfartaledd Cymru (19.2%).</w:t>
      </w:r>
      <w:r w:rsidR="008E32BF">
        <w:rPr>
          <w:rFonts w:asciiTheme="minorHAnsi" w:eastAsiaTheme="minorHAnsi" w:hAnsiTheme="minorHAnsi" w:cstheme="minorHAnsi"/>
          <w:color w:val="auto"/>
          <w:szCs w:val="24"/>
          <w:lang w:eastAsia="en-US"/>
        </w:rPr>
        <w:t xml:space="preserve"> </w:t>
      </w:r>
      <w:r w:rsidR="00AE7985">
        <w:rPr>
          <w:rFonts w:asciiTheme="minorHAnsi" w:eastAsiaTheme="minorHAnsi" w:hAnsiTheme="minorHAnsi" w:cstheme="minorHAnsi"/>
          <w:color w:val="auto"/>
          <w:szCs w:val="24"/>
          <w:lang w:eastAsia="en-US"/>
        </w:rPr>
        <w:t xml:space="preserve">     </w:t>
      </w:r>
    </w:p>
    <w:p w14:paraId="300C162C" w14:textId="4842A71E" w:rsidR="00C91993" w:rsidRDefault="008C725E" w:rsidP="00C91993">
      <w:pPr>
        <w:ind w:left="19" w:right="58"/>
      </w:pPr>
      <w:r w:rsidRPr="008C725E">
        <w:lastRenderedPageBreak/>
        <w:t>Mae manylion llawn anghenion iechyd poblogaeth B</w:t>
      </w:r>
      <w:r w:rsidR="00A53C7B">
        <w:t>IP</w:t>
      </w:r>
      <w:r w:rsidRPr="008C725E">
        <w:t xml:space="preserve"> Bae Abertawe i'w gweld yn adrannau 2 - 4 o'r </w:t>
      </w:r>
      <w:r>
        <w:t>AAFf</w:t>
      </w:r>
      <w:r w:rsidRPr="008C725E">
        <w:t xml:space="preserve"> llawn</w:t>
      </w:r>
      <w:r w:rsidR="00C91993" w:rsidRPr="00BF6AFF">
        <w:t>.</w:t>
      </w:r>
      <w:r w:rsidR="00C91993">
        <w:t xml:space="preserve">   </w:t>
      </w:r>
    </w:p>
    <w:p w14:paraId="5ABB5B71" w14:textId="77777777" w:rsidR="00701F9A" w:rsidRDefault="00CD1A7D" w:rsidP="00C91993">
      <w:pPr>
        <w:ind w:left="19" w:right="58"/>
      </w:pPr>
      <w:r>
        <w:t xml:space="preserve"> </w:t>
      </w:r>
    </w:p>
    <w:p w14:paraId="60AFE680" w14:textId="77777777" w:rsidR="00701F9A" w:rsidRDefault="008C725E" w:rsidP="000C0BF0">
      <w:pPr>
        <w:pStyle w:val="Heading1"/>
        <w:pBdr>
          <w:left w:val="single" w:sz="8" w:space="2" w:color="34668A"/>
        </w:pBdr>
        <w:ind w:left="166"/>
      </w:pPr>
      <w:r w:rsidRPr="008C725E">
        <w:t xml:space="preserve">Ymgysylltu ar gyfer Paratoi'r </w:t>
      </w:r>
      <w:r>
        <w:t>AAFf</w:t>
      </w:r>
    </w:p>
    <w:p w14:paraId="572A9E48" w14:textId="77777777" w:rsidR="00622FC2" w:rsidRDefault="00622FC2">
      <w:pPr>
        <w:ind w:left="19" w:right="58"/>
      </w:pPr>
    </w:p>
    <w:p w14:paraId="19070B92" w14:textId="60CBBD8C" w:rsidR="008C725E" w:rsidRDefault="008C725E" w:rsidP="008C725E">
      <w:pPr>
        <w:spacing w:after="290"/>
        <w:ind w:left="19" w:right="58"/>
      </w:pPr>
      <w:r>
        <w:t>Paratowyd AAFf BIP Bae Abertawe gan ddefnyddio data o ystod eang o ffynonellau gan gynnwys, Iechyd Cyhoeddus Cymru, Awdurdodau Lleol, Gwasanaeth Gwybodeg GIG Cymru a P</w:t>
      </w:r>
      <w:r w:rsidR="00A53C7B">
        <w:t>hartneriaeth Cyd</w:t>
      </w:r>
      <w:r>
        <w:t>wasanaethau GIG Cymru.</w:t>
      </w:r>
    </w:p>
    <w:p w14:paraId="3E53AA98" w14:textId="480972FB" w:rsidR="00701F9A" w:rsidRDefault="00A53C7B" w:rsidP="008C725E">
      <w:pPr>
        <w:spacing w:after="290"/>
        <w:ind w:left="19" w:right="5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2D8CD52F" wp14:editId="40E903FE">
                <wp:simplePos x="0" y="0"/>
                <wp:positionH relativeFrom="column">
                  <wp:posOffset>-27940</wp:posOffset>
                </wp:positionH>
                <wp:positionV relativeFrom="paragraph">
                  <wp:posOffset>751205</wp:posOffset>
                </wp:positionV>
                <wp:extent cx="6289040" cy="1661795"/>
                <wp:effectExtent l="0" t="0" r="0" b="0"/>
                <wp:wrapNone/>
                <wp:docPr id="15" name="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9040" cy="1661795"/>
                        </a:xfrm>
                        <a:prstGeom prst="rect">
                          <a:avLst/>
                        </a:prstGeom>
                        <a:solidFill>
                          <a:srgbClr val="9BE5FF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C02E300" id="Rectangle 15" o:spid="_x0000_s1026" style="position:absolute;margin-left:-2.2pt;margin-top:59.15pt;width:495.2pt;height:130.85pt;z-index:-251644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" fillcolor="#9be5ff" stroked="f" strokeweight="1pt"/>
            </w:pict>
          </mc:Fallback>
        </mc:AlternateContent>
      </w:r>
      <w:r w:rsidR="008C725E">
        <w:t xml:space="preserve">Yn ogystal â </w:t>
      </w:r>
      <w:proofErr w:type="gramStart"/>
      <w:r w:rsidR="008C725E">
        <w:t>dod</w:t>
      </w:r>
      <w:proofErr w:type="gramEnd"/>
      <w:r w:rsidR="008C725E">
        <w:t xml:space="preserve"> o hyd i ddata ar wasanaethau a gweithgaredd, ymgysylltwyd â'r cyhoedd </w:t>
      </w:r>
      <w:r>
        <w:t>ynghylch y</w:t>
      </w:r>
      <w:r w:rsidR="008C725E">
        <w:t xml:space="preserve"> gwasanaethau fferyllol cyfredol. Gwahoddwyd contractwyr fferyllol a meddygfeydd dosbarthu hefyd i ddarparu gwybodaeth i gefnogi datblygiad yr AAFf</w:t>
      </w:r>
      <w:r w:rsidR="00CD1A7D">
        <w:t xml:space="preserve">.   </w:t>
      </w:r>
    </w:p>
    <w:p w14:paraId="2AC458CB" w14:textId="77777777" w:rsidR="008C725E" w:rsidRPr="008C725E" w:rsidRDefault="008C725E" w:rsidP="008C725E">
      <w:pPr>
        <w:spacing w:after="93" w:line="252" w:lineRule="auto"/>
        <w:rPr>
          <w:color w:val="auto"/>
        </w:rPr>
      </w:pPr>
      <w:r w:rsidRPr="008C725E">
        <w:rPr>
          <w:color w:val="auto"/>
        </w:rPr>
        <w:t xml:space="preserve">Cynhaliwyd ymarfer </w:t>
      </w:r>
      <w:r w:rsidRPr="008C725E">
        <w:rPr>
          <w:b/>
          <w:color w:val="auto"/>
        </w:rPr>
        <w:t>ymgysylltu â'r cyhoedd</w:t>
      </w:r>
      <w:r w:rsidRPr="008C725E">
        <w:rPr>
          <w:color w:val="auto"/>
        </w:rPr>
        <w:t xml:space="preserve"> rhwng 13 Ebrill a 16 Mai 2021. Roedd yr ymgysylltu ar ffurf arolwg ar-lein.</w:t>
      </w:r>
    </w:p>
    <w:p w14:paraId="498F39D7" w14:textId="71874546" w:rsidR="008C725E" w:rsidRPr="008C725E" w:rsidRDefault="008C725E" w:rsidP="008C725E">
      <w:pPr>
        <w:spacing w:after="93" w:line="252" w:lineRule="auto"/>
        <w:rPr>
          <w:color w:val="auto"/>
        </w:rPr>
      </w:pPr>
      <w:r w:rsidRPr="008C725E">
        <w:rPr>
          <w:color w:val="auto"/>
        </w:rPr>
        <w:t xml:space="preserve">Cyflwynwyd 77 o ymatebion o bob rhan o ardal y Bwrdd Iechyd. </w:t>
      </w:r>
      <w:r w:rsidR="00A53C7B">
        <w:rPr>
          <w:color w:val="auto"/>
        </w:rPr>
        <w:t>Amlygwyd</w:t>
      </w:r>
      <w:r w:rsidRPr="008C725E">
        <w:rPr>
          <w:color w:val="auto"/>
        </w:rPr>
        <w:t xml:space="preserve"> hyn gan </w:t>
      </w:r>
      <w:r w:rsidR="00A53C7B">
        <w:rPr>
          <w:color w:val="auto"/>
        </w:rPr>
        <w:t>y c</w:t>
      </w:r>
      <w:r w:rsidRPr="008C725E">
        <w:rPr>
          <w:color w:val="auto"/>
        </w:rPr>
        <w:t>odau post a ddarparwyd gan ymatebwyr.</w:t>
      </w:r>
    </w:p>
    <w:p w14:paraId="16AABBA2" w14:textId="77777777" w:rsidR="008C725E" w:rsidRPr="008C725E" w:rsidRDefault="008C725E" w:rsidP="008C725E">
      <w:pPr>
        <w:spacing w:after="93" w:line="252" w:lineRule="auto"/>
        <w:rPr>
          <w:color w:val="auto"/>
        </w:rPr>
      </w:pPr>
      <w:r w:rsidRPr="008C725E">
        <w:rPr>
          <w:color w:val="auto"/>
        </w:rPr>
        <w:t>Roedd y grŵp mwyaf o ymatebwyr rhwng 35-44 oed a 65-74 oed, y ddau ar 25%.</w:t>
      </w:r>
    </w:p>
    <w:p w14:paraId="2EECF71E" w14:textId="01A97E7F" w:rsidR="00622FC2" w:rsidRDefault="008C725E" w:rsidP="008C725E">
      <w:pPr>
        <w:spacing w:after="93" w:line="252" w:lineRule="auto"/>
      </w:pPr>
      <w:r w:rsidRPr="008C725E">
        <w:rPr>
          <w:color w:val="auto"/>
        </w:rPr>
        <w:t xml:space="preserve">Gellir gweld manylion llawn y cwestiynau a'r ymatebion ar gyfer ymgysylltu â'r cyhoedd yn Atodiad G &amp; H y ddogfen </w:t>
      </w:r>
      <w:r w:rsidR="00A53C7B">
        <w:rPr>
          <w:color w:val="auto"/>
        </w:rPr>
        <w:t>AAFf</w:t>
      </w:r>
      <w:r w:rsidRPr="008C725E">
        <w:rPr>
          <w:color w:val="auto"/>
        </w:rPr>
        <w:t xml:space="preserve"> lawn.</w:t>
      </w:r>
    </w:p>
    <w:p w14:paraId="53D0F564" w14:textId="77777777" w:rsidR="00622FC2" w:rsidRDefault="008C725E" w:rsidP="008E32BF">
      <w:pPr>
        <w:ind w:left="19" w:right="58"/>
      </w:pPr>
      <w:r w:rsidRPr="008C725E">
        <w:t>Y prif bwyntiau a amlygwyd o'r ymgysylltiad cyhoeddus oedd</w:t>
      </w:r>
      <w:r w:rsidR="008E32BF">
        <w:t xml:space="preserve">: </w:t>
      </w:r>
    </w:p>
    <w:p w14:paraId="1262DFB6" w14:textId="7CF7ECE1" w:rsidR="00622FC2" w:rsidRDefault="008C725E" w:rsidP="008D596D">
      <w:pPr>
        <w:numPr>
          <w:ilvl w:val="0"/>
          <w:numId w:val="15"/>
        </w:numPr>
        <w:spacing w:after="118" w:line="264" w:lineRule="auto"/>
        <w:ind w:left="1134" w:right="58" w:hanging="436"/>
      </w:pPr>
      <w:r w:rsidRPr="008C725E">
        <w:t xml:space="preserve">Roedd 64% o'r ymatebwyr yn ymwybodol bod fferyllfeydd cymunedol yn cynnig </w:t>
      </w:r>
      <w:r w:rsidR="00A53C7B">
        <w:t xml:space="preserve">gwasanaethau ar gyfer </w:t>
      </w:r>
      <w:r w:rsidRPr="008C725E">
        <w:t>anhwylderau cyffredin ac roedd 87% yn ymwybodol bod fferyllfeydd yn cynnig Brechiadau Ffliw</w:t>
      </w:r>
    </w:p>
    <w:p w14:paraId="762D0F8C" w14:textId="77777777" w:rsidR="00622FC2" w:rsidRDefault="008D596D" w:rsidP="008D596D">
      <w:pPr>
        <w:numPr>
          <w:ilvl w:val="0"/>
          <w:numId w:val="15"/>
        </w:numPr>
        <w:spacing w:after="3" w:line="360" w:lineRule="auto"/>
        <w:ind w:left="1134" w:right="58" w:hanging="425"/>
      </w:pPr>
      <w:r w:rsidRPr="008D596D">
        <w:t>Dewisodd 3.9% o'r ymatebwyr ddydd Llun fel y diwrnod mwyaf cyfleus i ddefnyddio fferyllfa. Ni ddewisodd unrhyw ymatebwyr ddydd Mercher fel y diwrnod mwyaf cyfleus. Dewisodd 20.8% ddyddiau'r wythnos yn gyffredinol a dewisodd 11.7% benwythnosau yn gyffredinol, fel y cyfnod mwyaf cyfleus i ddefnyddio fferyllfa</w:t>
      </w:r>
    </w:p>
    <w:p w14:paraId="39BA642C" w14:textId="77777777" w:rsidR="00622FC2" w:rsidRDefault="008D596D" w:rsidP="008D596D">
      <w:pPr>
        <w:numPr>
          <w:ilvl w:val="0"/>
          <w:numId w:val="15"/>
        </w:numPr>
        <w:spacing w:after="3" w:line="360" w:lineRule="auto"/>
        <w:ind w:left="1134" w:right="58" w:hanging="425"/>
      </w:pPr>
      <w:r w:rsidRPr="008D596D">
        <w:t>Dewisodd 49% o'r ymatebwyr rhwng 9.00am a 6.00pm fel yr amser mwyaf cyfleus i ymweld â fferyllfa</w:t>
      </w:r>
      <w:r w:rsidR="00622FC2">
        <w:t xml:space="preserve"> </w:t>
      </w:r>
    </w:p>
    <w:p w14:paraId="3EA1BEA1" w14:textId="77777777" w:rsidR="00622FC2" w:rsidRDefault="008D596D" w:rsidP="008D596D">
      <w:pPr>
        <w:numPr>
          <w:ilvl w:val="0"/>
          <w:numId w:val="15"/>
        </w:numPr>
        <w:tabs>
          <w:tab w:val="left" w:pos="1134"/>
        </w:tabs>
        <w:spacing w:after="118" w:line="264" w:lineRule="auto"/>
        <w:ind w:right="58" w:hanging="11"/>
      </w:pPr>
      <w:r w:rsidRPr="008D596D">
        <w:t>Teithiodd 67.5% o'r ymatebwyr mewn car i fferyllfa</w:t>
      </w:r>
      <w:r w:rsidR="00622FC2">
        <w:t xml:space="preserve">  </w:t>
      </w:r>
    </w:p>
    <w:p w14:paraId="5E1B0DBD" w14:textId="77777777" w:rsidR="00622FC2" w:rsidRDefault="008D596D" w:rsidP="008D596D">
      <w:pPr>
        <w:numPr>
          <w:ilvl w:val="0"/>
          <w:numId w:val="15"/>
        </w:numPr>
        <w:tabs>
          <w:tab w:val="left" w:pos="1134"/>
        </w:tabs>
        <w:spacing w:after="118" w:line="264" w:lineRule="auto"/>
        <w:ind w:right="58" w:hanging="11"/>
      </w:pPr>
      <w:r w:rsidRPr="008D596D">
        <w:t>Nododd 61% eu bod bob amser yn defnyddio'r un fferyllfa</w:t>
      </w:r>
      <w:r w:rsidR="00622FC2">
        <w:t xml:space="preserve"> </w:t>
      </w:r>
    </w:p>
    <w:p w14:paraId="4EEAF10A" w14:textId="77777777" w:rsidR="00622FC2" w:rsidRDefault="008D596D" w:rsidP="008D596D">
      <w:pPr>
        <w:numPr>
          <w:ilvl w:val="0"/>
          <w:numId w:val="15"/>
        </w:numPr>
        <w:spacing w:after="0" w:line="360" w:lineRule="auto"/>
        <w:ind w:left="1134" w:right="58" w:hanging="425"/>
      </w:pPr>
      <w:r w:rsidRPr="008D596D">
        <w:lastRenderedPageBreak/>
        <w:t>Nododd 35% eu bod yn defnyddio gwahanol fferyllfeydd ond y byddai'n well ganddynt ymweld ag un amlaf gyda dim ond 1.3% yn nodi eu bod bob amser yn defnyddio gwahanol fferyllfeydd</w:t>
      </w:r>
      <w:r w:rsidR="00622FC2">
        <w:t xml:space="preserve"> </w:t>
      </w:r>
    </w:p>
    <w:p w14:paraId="262DDD42" w14:textId="77777777" w:rsidR="00622FC2" w:rsidRDefault="008D596D" w:rsidP="008D596D">
      <w:pPr>
        <w:numPr>
          <w:ilvl w:val="0"/>
          <w:numId w:val="15"/>
        </w:numPr>
        <w:tabs>
          <w:tab w:val="left" w:pos="1134"/>
        </w:tabs>
        <w:spacing w:after="117" w:line="264" w:lineRule="auto"/>
        <w:ind w:left="1134" w:right="58" w:hanging="425"/>
      </w:pPr>
      <w:r w:rsidRPr="008D596D">
        <w:t>Dylanwadwyd yn bennaf ar ddewis fferylliaeth gan agosrwydd at y cartref, gwaith neu feddygfa</w:t>
      </w:r>
      <w:r w:rsidR="00622FC2">
        <w:t xml:space="preserve"> </w:t>
      </w:r>
    </w:p>
    <w:p w14:paraId="488DF189" w14:textId="77777777" w:rsidR="00622FC2" w:rsidRDefault="008D596D" w:rsidP="008D596D">
      <w:pPr>
        <w:numPr>
          <w:ilvl w:val="0"/>
          <w:numId w:val="15"/>
        </w:numPr>
        <w:tabs>
          <w:tab w:val="left" w:pos="1134"/>
        </w:tabs>
        <w:spacing w:line="264" w:lineRule="auto"/>
        <w:ind w:right="58" w:hanging="11"/>
      </w:pPr>
      <w:r w:rsidRPr="008D596D">
        <w:t>Roedd 57% yn teimlo eu bod yn gallu trafod rhywbeth yn breifat gyda fferyllydd</w:t>
      </w:r>
      <w:r w:rsidR="00622FC2">
        <w:t xml:space="preserve"> </w:t>
      </w:r>
    </w:p>
    <w:p w14:paraId="0877F654" w14:textId="77777777" w:rsidR="00622FC2" w:rsidRDefault="008D596D" w:rsidP="008D596D">
      <w:pPr>
        <w:numPr>
          <w:ilvl w:val="0"/>
          <w:numId w:val="15"/>
        </w:numPr>
        <w:tabs>
          <w:tab w:val="left" w:pos="1134"/>
        </w:tabs>
        <w:spacing w:after="43" w:line="264" w:lineRule="auto"/>
        <w:ind w:right="58" w:hanging="11"/>
      </w:pPr>
      <w:r w:rsidRPr="008D596D">
        <w:t>Nododd ymatebwyr mai hyd yr amser teithio i fferyllfa oedd</w:t>
      </w:r>
      <w:r w:rsidR="00622FC2">
        <w:t xml:space="preserve">  </w:t>
      </w:r>
    </w:p>
    <w:p w14:paraId="7D31BB05" w14:textId="77777777" w:rsidR="00622FC2" w:rsidRDefault="008D596D" w:rsidP="008D596D">
      <w:pPr>
        <w:numPr>
          <w:ilvl w:val="1"/>
          <w:numId w:val="15"/>
        </w:numPr>
        <w:spacing w:after="3" w:line="254" w:lineRule="auto"/>
        <w:ind w:left="1560" w:right="55" w:hanging="426"/>
      </w:pPr>
      <w:r w:rsidRPr="008D596D">
        <w:t>Llai na 5 munud am 33%</w:t>
      </w:r>
      <w:r w:rsidR="00622FC2">
        <w:t xml:space="preserve"> </w:t>
      </w:r>
    </w:p>
    <w:p w14:paraId="77E0AC18" w14:textId="77777777" w:rsidR="00622FC2" w:rsidRDefault="008D596D" w:rsidP="008D596D">
      <w:pPr>
        <w:numPr>
          <w:ilvl w:val="1"/>
          <w:numId w:val="15"/>
        </w:numPr>
        <w:spacing w:after="3" w:line="254" w:lineRule="auto"/>
        <w:ind w:left="1560" w:right="55" w:hanging="426"/>
      </w:pPr>
      <w:r w:rsidRPr="008D596D">
        <w:t>5-15 munud am 55.3%</w:t>
      </w:r>
      <w:r w:rsidR="00622FC2">
        <w:t xml:space="preserve">  </w:t>
      </w:r>
    </w:p>
    <w:p w14:paraId="01370989" w14:textId="371D8A33" w:rsidR="00622FC2" w:rsidRDefault="008D596D" w:rsidP="008D596D">
      <w:pPr>
        <w:numPr>
          <w:ilvl w:val="1"/>
          <w:numId w:val="15"/>
        </w:numPr>
        <w:spacing w:after="3" w:line="254" w:lineRule="auto"/>
        <w:ind w:left="1560" w:right="55" w:hanging="426"/>
      </w:pPr>
      <w:r w:rsidRPr="008D596D">
        <w:t xml:space="preserve">Mwy na 15 munud ond llai nag 20 munud </w:t>
      </w:r>
      <w:r w:rsidR="00A53C7B">
        <w:t>i</w:t>
      </w:r>
      <w:r w:rsidRPr="008D596D">
        <w:t xml:space="preserve"> 10.5%</w:t>
      </w:r>
      <w:r w:rsidR="00622FC2">
        <w:t xml:space="preserve"> </w:t>
      </w:r>
    </w:p>
    <w:p w14:paraId="37758724" w14:textId="3C49094D" w:rsidR="00622FC2" w:rsidRDefault="008D596D" w:rsidP="008D596D">
      <w:pPr>
        <w:numPr>
          <w:ilvl w:val="1"/>
          <w:numId w:val="15"/>
        </w:numPr>
        <w:spacing w:after="129" w:line="254" w:lineRule="auto"/>
        <w:ind w:left="1560" w:right="55" w:hanging="426"/>
      </w:pPr>
      <w:r w:rsidRPr="008D596D">
        <w:t xml:space="preserve">Mwy nag 20 munud </w:t>
      </w:r>
      <w:r w:rsidR="00A53C7B">
        <w:t>i</w:t>
      </w:r>
      <w:r w:rsidR="00284F56">
        <w:t xml:space="preserve"> </w:t>
      </w:r>
      <w:r w:rsidRPr="008D596D">
        <w:t>1.3%</w:t>
      </w:r>
      <w:r w:rsidR="00622FC2">
        <w:t xml:space="preserve"> </w:t>
      </w:r>
    </w:p>
    <w:p w14:paraId="32CE36AA" w14:textId="77777777" w:rsidR="008D596D" w:rsidRDefault="008D596D" w:rsidP="008D596D">
      <w:pPr>
        <w:ind w:left="19" w:right="58"/>
      </w:pPr>
      <w:r>
        <w:t>Roedd yr arolwg yn gyfle i ymatebwyr gynnwys unrhyw wybodaeth arall am wasanaethau fferylliaeth lleol. Dewisodd 34 ddarparu sylwadau ychwanegol.</w:t>
      </w:r>
    </w:p>
    <w:p w14:paraId="2C13DABF" w14:textId="77777777" w:rsidR="008D596D" w:rsidRDefault="008D596D" w:rsidP="008D596D">
      <w:pPr>
        <w:ind w:left="19" w:right="58"/>
      </w:pPr>
      <w:r>
        <w:t>Roedd 15 o'r sylwadau hyn yn ganmoliaethus am wasanaethau fferylliaeth ac yn ymdrin â phynciau megis pa mor ddefnyddiol a gwybodus oedd staff fferyllol. Roedd gwerthfawrogiad hefyd am y cynefindra y mae fferyllfa leol yn ei ddarparu i gleifion.</w:t>
      </w:r>
    </w:p>
    <w:p w14:paraId="10BB93B4" w14:textId="77777777" w:rsidR="008D596D" w:rsidRDefault="008D596D" w:rsidP="008D596D">
      <w:pPr>
        <w:ind w:left="19" w:right="58"/>
      </w:pPr>
      <w:r>
        <w:t xml:space="preserve"> Roedd 2 yn sylwadau cyffredinol e.e. y posibilrwydd y bydd fferyllfeydd yn darparu'r bilsen atal cenhedlu trwy'r geg ac yn gallu adolygu meddyginiaeth cleifion.</w:t>
      </w:r>
    </w:p>
    <w:p w14:paraId="071E0A5B" w14:textId="77777777" w:rsidR="008D596D" w:rsidRDefault="008D596D" w:rsidP="008D596D">
      <w:pPr>
        <w:ind w:left="19" w:right="58"/>
      </w:pPr>
      <w:r>
        <w:t>Roedd 15 sylw yn bynciau negyddol ac yn ymdrin â phynciau fel staff yn ymddangos dan bwysau gyda lefelau staffio isel a chyflymder y gwasanaeth.</w:t>
      </w:r>
    </w:p>
    <w:p w14:paraId="267FEDBF" w14:textId="042DAA9C" w:rsidR="00622FC2" w:rsidRDefault="008D596D" w:rsidP="008D596D">
      <w:pPr>
        <w:ind w:left="19" w:right="58"/>
      </w:pPr>
      <w:r>
        <w:t>Roedd dadansoddiad o'r ymatebion o'r ymarfer ymgysylltu â'r cyhoedd yn dangos bod fferyllfeydd a'r gwasanaethau y maent yn eu cynnig yn cael eu hystyried a'u gwerthfawrogi gan y cyhoedd. Roedd lefel resymol o wybodaeth am y gwasanaethau a gynigiwyd. Roedd yn amlwg bod yn well g</w:t>
      </w:r>
      <w:r w:rsidR="00284F56">
        <w:t>a</w:t>
      </w:r>
      <w:r>
        <w:t>n</w:t>
      </w:r>
      <w:r w:rsidR="00284F56">
        <w:t xml:space="preserve"> gleifion</w:t>
      </w:r>
      <w:r>
        <w:t xml:space="preserve"> ddefnyddio fferyllfa reolaidd a'r amser mwyaf cyfleus i </w:t>
      </w:r>
      <w:proofErr w:type="gramStart"/>
      <w:r>
        <w:t>gael</w:t>
      </w:r>
      <w:proofErr w:type="gramEnd"/>
      <w:r>
        <w:t xml:space="preserve"> mynediad at wasanaethau fferyllol oedd ar ddiwrnod o'r wythnos rhwng 9.00am a 6.00pm</w:t>
      </w:r>
      <w:r w:rsidR="008E32BF">
        <w:t xml:space="preserve">.    </w:t>
      </w:r>
      <w:r w:rsidR="00622FC2">
        <w:t xml:space="preserve">                                 </w:t>
      </w:r>
    </w:p>
    <w:p w14:paraId="14D08411" w14:textId="5777CBAE" w:rsidR="008D596D" w:rsidRDefault="008D596D" w:rsidP="008D596D">
      <w:pPr>
        <w:ind w:left="19" w:right="58"/>
      </w:pPr>
      <w:r>
        <w:t xml:space="preserve">Gofynnwyd i </w:t>
      </w:r>
      <w:r w:rsidRPr="008D596D">
        <w:rPr>
          <w:b/>
        </w:rPr>
        <w:t>gontractwyr fferyllol</w:t>
      </w:r>
      <w:r>
        <w:t xml:space="preserve"> presennol lenwi holiadur i gefnogi datblygiad y</w:t>
      </w:r>
      <w:r w:rsidR="00284F56">
        <w:t>r</w:t>
      </w:r>
      <w:r>
        <w:t xml:space="preserve"> AAFf</w:t>
      </w:r>
      <w:r w:rsidR="00284F56">
        <w:t>.</w:t>
      </w:r>
      <w:r>
        <w:t xml:space="preserve"> </w:t>
      </w:r>
      <w:r w:rsidR="00284F56">
        <w:t>G</w:t>
      </w:r>
      <w:r>
        <w:t>ofynnodd</w:t>
      </w:r>
      <w:r w:rsidR="00284F56">
        <w:t xml:space="preserve"> yr holiadur</w:t>
      </w:r>
      <w:r>
        <w:t xml:space="preserve"> am y cyfleusterau sydd ar </w:t>
      </w:r>
      <w:proofErr w:type="gramStart"/>
      <w:r>
        <w:t>gael</w:t>
      </w:r>
      <w:proofErr w:type="gramEnd"/>
      <w:r>
        <w:t>, yr angen am wasanaethau nad ydynt wedi'u comisiynu yn yr ardal ar hyn o bryd ac a oedd gan y fferyllfa allu digonol i ateb y galw cynyddol am wasanaethau fferyllol.</w:t>
      </w:r>
    </w:p>
    <w:p w14:paraId="1E674530" w14:textId="228D777C" w:rsidR="008D596D" w:rsidRDefault="008D596D" w:rsidP="008D596D">
      <w:pPr>
        <w:ind w:left="19" w:right="58"/>
      </w:pPr>
      <w:r>
        <w:t>Llenw</w:t>
      </w:r>
      <w:r w:rsidR="00284F56">
        <w:t>yd yr holiadur gan bob</w:t>
      </w:r>
      <w:r>
        <w:t xml:space="preserve"> </w:t>
      </w:r>
      <w:proofErr w:type="gramStart"/>
      <w:r>
        <w:t>un</w:t>
      </w:r>
      <w:proofErr w:type="gramEnd"/>
      <w:r>
        <w:t xml:space="preserve"> o'r 93 fferyllfa</w:t>
      </w:r>
      <w:r w:rsidR="00284F56">
        <w:t xml:space="preserve"> a oedd</w:t>
      </w:r>
      <w:r>
        <w:t xml:space="preserve"> ar restr fferyllol y Byrddau Iechyd ar adeg </w:t>
      </w:r>
      <w:r w:rsidR="00284F56">
        <w:t xml:space="preserve">cynnal </w:t>
      </w:r>
      <w:r>
        <w:t>yr arolwg. Cynhaliwyd yr arolwg rhwng 18 Tachwedd a 20 Rhagfyr 2020.</w:t>
      </w:r>
    </w:p>
    <w:p w14:paraId="7AD60113" w14:textId="77777777" w:rsidR="008D596D" w:rsidRDefault="008D596D" w:rsidP="008D596D">
      <w:pPr>
        <w:ind w:left="19" w:right="58"/>
      </w:pPr>
      <w:r>
        <w:t>Gellir gweld manylion ymatebion yr holiadur yn Adran 1.5.4 o'r AAFf llawn ac mae copi o'r holiadur contractwr fferyllfa wedi'i gynnwys yn Atodiad I.</w:t>
      </w:r>
    </w:p>
    <w:p w14:paraId="7EF43068" w14:textId="669AF294" w:rsidR="00622FC2" w:rsidRDefault="008D596D" w:rsidP="008D596D">
      <w:pPr>
        <w:ind w:left="19" w:right="58"/>
      </w:pPr>
      <w:r>
        <w:t>Y</w:t>
      </w:r>
      <w:r w:rsidR="00284F56">
        <w:t xml:space="preserve"> prif bwyntiau a wnaed wrth </w:t>
      </w:r>
      <w:r>
        <w:t xml:space="preserve">ymateb </w:t>
      </w:r>
      <w:r w:rsidR="00284F56">
        <w:t>i’</w:t>
      </w:r>
      <w:r>
        <w:t xml:space="preserve">r holiadur </w:t>
      </w:r>
      <w:r w:rsidR="00284F56">
        <w:t>oedd</w:t>
      </w:r>
      <w:r w:rsidR="00622FC2">
        <w:t xml:space="preserve">:  </w:t>
      </w:r>
    </w:p>
    <w:p w14:paraId="78F20562" w14:textId="77777777" w:rsidR="008D596D" w:rsidRDefault="008D596D" w:rsidP="008D596D">
      <w:pPr>
        <w:ind w:left="19" w:right="58"/>
      </w:pPr>
      <w:r>
        <w:lastRenderedPageBreak/>
        <w:t>Cadarnhaodd 92 fferyllfa argaeledd ardal ymgynghori, gydag 1 yn nodi bod ymgynghoriad wedi'i gynllunio o fewn y 12 mis nesaf.</w:t>
      </w:r>
    </w:p>
    <w:p w14:paraId="77C56753" w14:textId="77777777" w:rsidR="008D596D" w:rsidRDefault="008D596D" w:rsidP="008D596D">
      <w:pPr>
        <w:ind w:left="19" w:right="58"/>
      </w:pPr>
      <w:r>
        <w:t>Cadarnhaodd 79 o fferyllfeydd fod digon o gapasiti yn eu hadeiladau a'u lefelau staffio presennol i reoli cynnydd yn y galw am wasanaethau fferyllol yn eu hardal.</w:t>
      </w:r>
    </w:p>
    <w:p w14:paraId="6B19DC8D" w14:textId="77777777" w:rsidR="008D596D" w:rsidRDefault="008D596D" w:rsidP="008D596D">
      <w:pPr>
        <w:ind w:left="19" w:right="58"/>
      </w:pPr>
      <w:r>
        <w:t>Nid oedd gan 12 fferyllfa ddigon o gapasiti ar hyn o bryd, ond gallent wneud addasiadau i reoli cynnydd yn y galw am wasanaethau fferyllol.</w:t>
      </w:r>
    </w:p>
    <w:p w14:paraId="5A2F01BC" w14:textId="77777777" w:rsidR="008D596D" w:rsidRDefault="008D596D" w:rsidP="008D596D">
      <w:pPr>
        <w:ind w:left="19" w:right="58"/>
      </w:pPr>
      <w:r>
        <w:t>Nid oedd gan 2 fferyllfa ddigon o gapasiti a byddent yn ei chael yn anodd rheoli unrhyw gynnydd yn y galw am wasanaethau fferyllol yn y dyfodol.</w:t>
      </w:r>
    </w:p>
    <w:p w14:paraId="58627485" w14:textId="5360FE30" w:rsidR="00622FC2" w:rsidRDefault="008D596D" w:rsidP="008D596D">
      <w:pPr>
        <w:ind w:left="19" w:right="58"/>
      </w:pPr>
      <w:r>
        <w:t>Mae</w:t>
      </w:r>
      <w:r w:rsidR="00FE7654">
        <w:t>’r ymatebion i’r</w:t>
      </w:r>
      <w:r>
        <w:t xml:space="preserve"> holiadur</w:t>
      </w:r>
      <w:r w:rsidR="00FE7654">
        <w:t>on</w:t>
      </w:r>
      <w:r>
        <w:t xml:space="preserve"> </w:t>
      </w:r>
      <w:r w:rsidR="00FE7654">
        <w:t xml:space="preserve">ar gyfer </w:t>
      </w:r>
      <w:r>
        <w:t xml:space="preserve">y contractwr fferyllol yn </w:t>
      </w:r>
      <w:r w:rsidR="00FE7654">
        <w:t>dangos</w:t>
      </w:r>
      <w:r>
        <w:t xml:space="preserve"> bod nifer uchel o fferyllfeydd sydd </w:t>
      </w:r>
      <w:proofErr w:type="gramStart"/>
      <w:r>
        <w:t>ag</w:t>
      </w:r>
      <w:proofErr w:type="gramEnd"/>
      <w:r>
        <w:t xml:space="preserve"> ardaloedd ymgynghori. Mae'r rhain yn hanfodol ar gyfer darparu rhai gwasanaethau </w:t>
      </w:r>
      <w:r w:rsidR="00FE7654">
        <w:t>ychwanegol</w:t>
      </w:r>
      <w:r>
        <w:t xml:space="preserve"> ac i gefnogi cynnydd yn yr ystod o wasanaethau y gallai fferyllfeydd eu cynnig yn y dyfodol. Cadarnhaodd yr ymatebion hefyd fod gan fwyafrif y fferyllfeydd, (91), y gallu i reoli neu wneud addasiadau i reoli cynnydd yn y galw am wasanaethau fferyllol</w:t>
      </w:r>
      <w:r w:rsidR="008E32BF">
        <w:t xml:space="preserve">.   </w:t>
      </w:r>
      <w:r w:rsidR="00622FC2">
        <w:t xml:space="preserve">                               </w:t>
      </w:r>
    </w:p>
    <w:p w14:paraId="541CE962" w14:textId="4AC84796" w:rsidR="008D596D" w:rsidRDefault="008D596D" w:rsidP="008D596D">
      <w:pPr>
        <w:ind w:left="19" w:right="58"/>
      </w:pPr>
      <w:r>
        <w:t xml:space="preserve">Mae 1 </w:t>
      </w:r>
      <w:r w:rsidRPr="008D596D">
        <w:rPr>
          <w:b/>
        </w:rPr>
        <w:t xml:space="preserve">meddygfa </w:t>
      </w:r>
      <w:r w:rsidR="00FE7654">
        <w:rPr>
          <w:b/>
        </w:rPr>
        <w:t>d</w:t>
      </w:r>
      <w:r w:rsidRPr="008D596D">
        <w:rPr>
          <w:b/>
        </w:rPr>
        <w:t>dosbarthu</w:t>
      </w:r>
      <w:r>
        <w:t xml:space="preserve"> yn BIP Bae Abertawe a cha</w:t>
      </w:r>
      <w:r w:rsidR="00FE7654">
        <w:t>fodd ei</w:t>
      </w:r>
      <w:r>
        <w:t xml:space="preserve"> gwahodd i lenwi holiadur </w:t>
      </w:r>
      <w:proofErr w:type="gramStart"/>
      <w:r>
        <w:t>a</w:t>
      </w:r>
      <w:proofErr w:type="gramEnd"/>
      <w:r>
        <w:t xml:space="preserve"> oedd yn casglu gwybodaeth am oriau agor y fferyllfeydd, y gwasanaethau fferyllol a gynigir a'r gallu i reoli unrhyw gynnydd yn y galw.</w:t>
      </w:r>
    </w:p>
    <w:p w14:paraId="743230FC" w14:textId="326B17A6" w:rsidR="008D596D" w:rsidRDefault="008D596D" w:rsidP="008D596D">
      <w:pPr>
        <w:ind w:left="19" w:right="58"/>
      </w:pPr>
      <w:r>
        <w:t>Mae copi o holiadur</w:t>
      </w:r>
      <w:r w:rsidR="00FE7654">
        <w:t xml:space="preserve"> y</w:t>
      </w:r>
      <w:r>
        <w:t xml:space="preserve"> meddygfeydd dosbarthu wedi'i gynnwys yn Atodiad J.</w:t>
      </w:r>
    </w:p>
    <w:p w14:paraId="448E3253" w14:textId="77777777" w:rsidR="00622FC2" w:rsidRDefault="008D596D" w:rsidP="008D596D">
      <w:pPr>
        <w:ind w:left="19" w:right="58"/>
      </w:pPr>
      <w:r>
        <w:t>Prif bwyntiau'r ymateb oedd</w:t>
      </w:r>
      <w:r w:rsidR="00622FC2">
        <w:t xml:space="preserve">: </w:t>
      </w:r>
    </w:p>
    <w:p w14:paraId="1E2D80E2" w14:textId="77777777" w:rsidR="00622FC2" w:rsidRDefault="008D596D" w:rsidP="008D596D">
      <w:pPr>
        <w:numPr>
          <w:ilvl w:val="0"/>
          <w:numId w:val="16"/>
        </w:numPr>
        <w:spacing w:after="1" w:line="252" w:lineRule="auto"/>
        <w:ind w:left="1134" w:right="55" w:hanging="425"/>
      </w:pPr>
      <w:r w:rsidRPr="008D596D">
        <w:t>Mae'r fferyllfa wedi'i lleoli ym mhrif safle'r feddygfa ac mae ar agor yn y boreau yn ystod yr wythnos yn ogystal â bod ar agor brynhawn dydd Gwener</w:t>
      </w:r>
      <w:r w:rsidR="00622FC2">
        <w:t xml:space="preserve">.   </w:t>
      </w:r>
    </w:p>
    <w:p w14:paraId="52B612B3" w14:textId="77777777" w:rsidR="00622FC2" w:rsidRDefault="008D596D" w:rsidP="008D596D">
      <w:pPr>
        <w:numPr>
          <w:ilvl w:val="0"/>
          <w:numId w:val="16"/>
        </w:numPr>
        <w:spacing w:after="3" w:line="254" w:lineRule="auto"/>
        <w:ind w:left="1134" w:right="55" w:hanging="425"/>
      </w:pPr>
      <w:r w:rsidRPr="008D596D">
        <w:t>Mae gan y feddygfa ddosbarthu ddigon o gapasiti yn ei adeiladau presennol a'i lefelau staffio i reoli cynnydd yn y galw am wasanaethau fferyllol yn ystod oes y</w:t>
      </w:r>
      <w:r>
        <w:t>r AAFf</w:t>
      </w:r>
      <w:r w:rsidR="00622FC2">
        <w:t>. </w:t>
      </w:r>
    </w:p>
    <w:p w14:paraId="2DF84A80" w14:textId="77777777" w:rsidR="00622FC2" w:rsidRDefault="00622FC2" w:rsidP="00622FC2">
      <w:pPr>
        <w:spacing w:after="3" w:line="254" w:lineRule="auto"/>
        <w:ind w:right="55"/>
      </w:pPr>
    </w:p>
    <w:p w14:paraId="294ED270" w14:textId="2C13CA03" w:rsidR="00701F9A" w:rsidRDefault="008D596D" w:rsidP="008E32BF">
      <w:pPr>
        <w:ind w:left="19" w:right="58"/>
      </w:pPr>
      <w:r w:rsidRPr="008D596D">
        <w:t>Mae nifer y cleifion sy'n gymwys i dderbyn gwasanaethau dosbarthu o'r practis meddyg teulu sy'n dosbarthu yn weddol sefydlog oherwydd y meini prawf a osodir. Ym mis Mai 2021, nifer y cleifion a restrwyd ar gyfer gwasanaethau dosbarthu gan yr holl feddygfeydd dosbarthu oedd 785. Mae hyn yn cyfateb i 0.2</w:t>
      </w:r>
      <w:r w:rsidR="00FE7654">
        <w:t>% o boblogaeth BIP Bae Abertawe</w:t>
      </w:r>
      <w:r w:rsidR="008E32BF">
        <w:t xml:space="preserve">.   </w:t>
      </w:r>
    </w:p>
    <w:p w14:paraId="4FEBE688" w14:textId="77777777" w:rsidR="008E32BF" w:rsidRDefault="008E32BF" w:rsidP="008E32BF">
      <w:pPr>
        <w:ind w:left="19" w:right="58"/>
      </w:pPr>
    </w:p>
    <w:p w14:paraId="27F7D310" w14:textId="77777777" w:rsidR="00701F9A" w:rsidRDefault="008D596D">
      <w:pPr>
        <w:pStyle w:val="Heading1"/>
        <w:ind w:left="166"/>
      </w:pPr>
      <w:r w:rsidRPr="008D596D">
        <w:t>Anghenion yn y dyfodol ar gyfer gwasanaethau fferyllol</w:t>
      </w:r>
      <w:r w:rsidR="00CD1A7D">
        <w:t xml:space="preserve"> </w:t>
      </w:r>
    </w:p>
    <w:p w14:paraId="6968D69D" w14:textId="77777777" w:rsidR="008D596D" w:rsidRDefault="008D596D" w:rsidP="008D596D">
      <w:pPr>
        <w:ind w:left="19" w:right="58"/>
      </w:pPr>
      <w:r>
        <w:t>Mae'r AAFf hefyd yn edrych ar newidiadau posibl yn ystod oes y ddogfen sef Hydref 2021 i Fedi 2026.</w:t>
      </w:r>
    </w:p>
    <w:p w14:paraId="75FE4203" w14:textId="07A2EEEC" w:rsidR="00701F9A" w:rsidRPr="00BF6AFF" w:rsidRDefault="008D596D" w:rsidP="008D596D">
      <w:pPr>
        <w:ind w:left="19" w:right="58"/>
        <w:rPr>
          <w:color w:val="auto"/>
        </w:rPr>
      </w:pPr>
      <w:r>
        <w:t>Rhagwelir y bydd poblogaeth gyffredinol BIP Bae Abertawe yn aros yn weddol sefydlog ac mae'n debygol y bydd c</w:t>
      </w:r>
      <w:r w:rsidR="00FE7654">
        <w:t>ynnyd</w:t>
      </w:r>
      <w:r>
        <w:t xml:space="preserve">d bach o ganlyniad i </w:t>
      </w:r>
      <w:r w:rsidR="00FE7654">
        <w:t>ym</w:t>
      </w:r>
      <w:r>
        <w:t xml:space="preserve">fudo a'r cynnydd yn y stoc </w:t>
      </w:r>
      <w:proofErr w:type="gramStart"/>
      <w:r>
        <w:t>dai</w:t>
      </w:r>
      <w:proofErr w:type="gramEnd"/>
      <w:r>
        <w:t xml:space="preserve"> newydd</w:t>
      </w:r>
      <w:r w:rsidR="00CD1A7D" w:rsidRPr="00BF6AFF">
        <w:rPr>
          <w:color w:val="auto"/>
        </w:rPr>
        <w:t xml:space="preserve">.      </w:t>
      </w:r>
    </w:p>
    <w:p w14:paraId="36376C65" w14:textId="7072826F" w:rsidR="008D596D" w:rsidRPr="008D596D" w:rsidRDefault="008D596D" w:rsidP="008D596D">
      <w:pPr>
        <w:spacing w:after="0"/>
        <w:ind w:left="19" w:right="58"/>
        <w:rPr>
          <w:color w:val="auto"/>
        </w:rPr>
      </w:pPr>
      <w:r w:rsidRPr="008D596D">
        <w:rPr>
          <w:color w:val="auto"/>
        </w:rPr>
        <w:lastRenderedPageBreak/>
        <w:t xml:space="preserve">Darparodd y 2 awdurdod lleol sydd o fewn ardal ddaearyddol </w:t>
      </w:r>
      <w:r w:rsidR="00FE7654">
        <w:rPr>
          <w:color w:val="auto"/>
        </w:rPr>
        <w:t>BIP</w:t>
      </w:r>
      <w:r w:rsidRPr="008D596D">
        <w:rPr>
          <w:color w:val="auto"/>
        </w:rPr>
        <w:t xml:space="preserve"> Bae Abertawe fanylion y datblygiadau </w:t>
      </w:r>
      <w:proofErr w:type="gramStart"/>
      <w:r w:rsidRPr="008D596D">
        <w:rPr>
          <w:color w:val="auto"/>
        </w:rPr>
        <w:t>tai</w:t>
      </w:r>
      <w:proofErr w:type="gramEnd"/>
      <w:r w:rsidRPr="008D596D">
        <w:rPr>
          <w:color w:val="auto"/>
        </w:rPr>
        <w:t xml:space="preserve"> mawr y disgwylir iddynt gael eu cwblhau o fewn y </w:t>
      </w:r>
      <w:r>
        <w:rPr>
          <w:color w:val="auto"/>
        </w:rPr>
        <w:t>5 mlynedd nesaf. At ddibenion yr AAFf</w:t>
      </w:r>
      <w:r w:rsidRPr="008D596D">
        <w:rPr>
          <w:color w:val="auto"/>
        </w:rPr>
        <w:t>, diffiniwyd datblygiadau mawr fel y rhai a oedd yn cynnwys o leiaf 100 o gartrefi newydd.</w:t>
      </w:r>
    </w:p>
    <w:p w14:paraId="0746298C" w14:textId="77777777" w:rsidR="00701F9A" w:rsidRPr="00BF6AFF" w:rsidRDefault="008D596D" w:rsidP="008D596D">
      <w:pPr>
        <w:spacing w:after="0"/>
        <w:ind w:left="19" w:right="58"/>
        <w:rPr>
          <w:color w:val="auto"/>
        </w:rPr>
      </w:pPr>
      <w:r w:rsidRPr="008D596D">
        <w:rPr>
          <w:color w:val="auto"/>
        </w:rPr>
        <w:t>Y datblygiadau tai mawr a nodwyd oedd</w:t>
      </w:r>
      <w:r w:rsidR="00CD1A7D" w:rsidRPr="00BF6AFF">
        <w:rPr>
          <w:color w:val="auto"/>
        </w:rPr>
        <w:t xml:space="preserve">: </w:t>
      </w:r>
    </w:p>
    <w:tbl>
      <w:tblPr>
        <w:tblStyle w:val="TableGrid"/>
        <w:tblW w:w="9633" w:type="dxa"/>
        <w:tblInd w:w="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04"/>
        <w:gridCol w:w="2244"/>
        <w:gridCol w:w="2694"/>
        <w:gridCol w:w="2691"/>
      </w:tblGrid>
      <w:tr w:rsidR="00701F9A" w:rsidRPr="00BF6AFF" w14:paraId="0F6DE5A0" w14:textId="77777777" w:rsidTr="005F7635">
        <w:trPr>
          <w:trHeight w:val="545"/>
        </w:trPr>
        <w:tc>
          <w:tcPr>
            <w:tcW w:w="2004" w:type="dxa"/>
            <w:shd w:val="clear" w:color="auto" w:fill="D1D5E6"/>
          </w:tcPr>
          <w:p w14:paraId="29B4A4F2" w14:textId="77777777" w:rsidR="00701F9A" w:rsidRPr="00BF6AFF" w:rsidRDefault="008D596D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>
              <w:rPr>
                <w:b/>
                <w:color w:val="auto"/>
                <w:sz w:val="22"/>
              </w:rPr>
              <w:t>Sir</w:t>
            </w:r>
          </w:p>
        </w:tc>
        <w:tc>
          <w:tcPr>
            <w:tcW w:w="2244" w:type="dxa"/>
            <w:shd w:val="clear" w:color="auto" w:fill="D1D5E6"/>
          </w:tcPr>
          <w:p w14:paraId="12289D87" w14:textId="77777777" w:rsidR="00701F9A" w:rsidRPr="00BF6AFF" w:rsidRDefault="00CD1A7D" w:rsidP="008D596D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b/>
                <w:color w:val="auto"/>
                <w:sz w:val="22"/>
              </w:rPr>
              <w:t>Ar</w:t>
            </w:r>
            <w:r w:rsidR="008D596D">
              <w:rPr>
                <w:b/>
                <w:color w:val="auto"/>
                <w:sz w:val="22"/>
              </w:rPr>
              <w:t>dal</w:t>
            </w:r>
          </w:p>
        </w:tc>
        <w:tc>
          <w:tcPr>
            <w:tcW w:w="2694" w:type="dxa"/>
            <w:shd w:val="clear" w:color="auto" w:fill="D1D5E6"/>
          </w:tcPr>
          <w:p w14:paraId="3B2FEDB4" w14:textId="77777777" w:rsidR="00701F9A" w:rsidRPr="00BF6AFF" w:rsidRDefault="004B00D8">
            <w:pPr>
              <w:spacing w:after="0" w:line="259" w:lineRule="auto"/>
              <w:ind w:left="8" w:right="0" w:firstLine="0"/>
              <w:jc w:val="center"/>
              <w:rPr>
                <w:color w:val="auto"/>
              </w:rPr>
            </w:pPr>
            <w:r w:rsidRPr="004B00D8">
              <w:rPr>
                <w:b/>
                <w:color w:val="auto"/>
                <w:sz w:val="22"/>
              </w:rPr>
              <w:t>Ardal Gofal Sylfaenol</w:t>
            </w:r>
          </w:p>
        </w:tc>
        <w:tc>
          <w:tcPr>
            <w:tcW w:w="2691" w:type="dxa"/>
            <w:shd w:val="clear" w:color="auto" w:fill="D1D5E6"/>
          </w:tcPr>
          <w:p w14:paraId="38BEEBEE" w14:textId="77777777" w:rsidR="00701F9A" w:rsidRPr="00BF6AFF" w:rsidRDefault="004B00D8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4B00D8">
              <w:rPr>
                <w:b/>
                <w:color w:val="auto"/>
                <w:sz w:val="22"/>
              </w:rPr>
              <w:t>Nifer y Cartrefi Newydd yn y 5 mlynedd nesaf</w:t>
            </w:r>
          </w:p>
        </w:tc>
      </w:tr>
      <w:tr w:rsidR="002E182F" w:rsidRPr="00BF6AFF" w14:paraId="28BC0964" w14:textId="77777777" w:rsidTr="005F7635">
        <w:trPr>
          <w:trHeight w:val="304"/>
        </w:trPr>
        <w:tc>
          <w:tcPr>
            <w:tcW w:w="2004" w:type="dxa"/>
            <w:vMerge w:val="restart"/>
          </w:tcPr>
          <w:p w14:paraId="060EEEA4" w14:textId="77777777" w:rsidR="002E182F" w:rsidRPr="00BF6AFF" w:rsidRDefault="008D596D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Abertawe</w:t>
            </w:r>
          </w:p>
        </w:tc>
        <w:tc>
          <w:tcPr>
            <w:tcW w:w="2244" w:type="dxa"/>
          </w:tcPr>
          <w:p w14:paraId="05E5AFF2" w14:textId="77777777" w:rsidR="002E182F" w:rsidRPr="00BF6AFF" w:rsidRDefault="00D2436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Y Cocyd</w:t>
            </w:r>
          </w:p>
        </w:tc>
        <w:tc>
          <w:tcPr>
            <w:tcW w:w="2694" w:type="dxa"/>
          </w:tcPr>
          <w:p w14:paraId="579B8A64" w14:textId="77777777" w:rsidR="002E182F" w:rsidRPr="00BF6AFF" w:rsidRDefault="00D2436F" w:rsidP="002E182F">
            <w:pPr>
              <w:spacing w:after="0" w:line="259" w:lineRule="auto"/>
              <w:ind w:right="0"/>
              <w:jc w:val="left"/>
              <w:rPr>
                <w:color w:val="auto"/>
              </w:rPr>
            </w:pPr>
            <w:r>
              <w:rPr>
                <w:color w:val="auto"/>
              </w:rPr>
              <w:t>Y Ddinas</w:t>
            </w:r>
          </w:p>
        </w:tc>
        <w:tc>
          <w:tcPr>
            <w:tcW w:w="2691" w:type="dxa"/>
          </w:tcPr>
          <w:p w14:paraId="0518F001" w14:textId="77777777" w:rsidR="002E182F" w:rsidRPr="00BF6AFF" w:rsidRDefault="002E182F">
            <w:pPr>
              <w:spacing w:after="0" w:line="259" w:lineRule="auto"/>
              <w:ind w:left="11" w:right="0" w:firstLine="0"/>
              <w:jc w:val="center"/>
              <w:rPr>
                <w:color w:val="auto"/>
              </w:rPr>
            </w:pPr>
            <w:r w:rsidRPr="00BF6AFF">
              <w:rPr>
                <w:color w:val="auto"/>
              </w:rPr>
              <w:t>371</w:t>
            </w:r>
          </w:p>
        </w:tc>
      </w:tr>
      <w:tr w:rsidR="002E182F" w:rsidRPr="00BF6AFF" w14:paraId="3F67639C" w14:textId="77777777" w:rsidTr="005F7635">
        <w:trPr>
          <w:trHeight w:val="302"/>
        </w:trPr>
        <w:tc>
          <w:tcPr>
            <w:tcW w:w="0" w:type="auto"/>
            <w:vMerge/>
          </w:tcPr>
          <w:p w14:paraId="50C10F8D" w14:textId="77777777" w:rsidR="002E182F" w:rsidRPr="00BF6AFF" w:rsidRDefault="002E182F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2244" w:type="dxa"/>
          </w:tcPr>
          <w:p w14:paraId="197E8657" w14:textId="77777777" w:rsidR="002E182F" w:rsidRPr="00BF6AFF" w:rsidRDefault="00D2436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Canol Abertawe</w:t>
            </w:r>
          </w:p>
        </w:tc>
        <w:tc>
          <w:tcPr>
            <w:tcW w:w="2694" w:type="dxa"/>
          </w:tcPr>
          <w:p w14:paraId="25F48396" w14:textId="77777777" w:rsidR="002E182F" w:rsidRPr="00BF6AFF" w:rsidRDefault="00D2436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Y Ddinas</w:t>
            </w:r>
          </w:p>
        </w:tc>
        <w:tc>
          <w:tcPr>
            <w:tcW w:w="2691" w:type="dxa"/>
          </w:tcPr>
          <w:p w14:paraId="3068CC03" w14:textId="77777777" w:rsidR="002E182F" w:rsidRPr="00BF6AFF" w:rsidRDefault="002E182F">
            <w:pPr>
              <w:spacing w:after="0" w:line="259" w:lineRule="auto"/>
              <w:ind w:left="11" w:right="0" w:firstLine="0"/>
              <w:jc w:val="center"/>
              <w:rPr>
                <w:color w:val="auto"/>
              </w:rPr>
            </w:pPr>
            <w:r w:rsidRPr="00BF6AFF">
              <w:rPr>
                <w:color w:val="auto"/>
              </w:rPr>
              <w:t xml:space="preserve">1381 </w:t>
            </w:r>
          </w:p>
        </w:tc>
      </w:tr>
      <w:tr w:rsidR="002E182F" w:rsidRPr="00BF6AFF" w14:paraId="091B26C5" w14:textId="77777777" w:rsidTr="005F7635">
        <w:trPr>
          <w:trHeight w:val="302"/>
        </w:trPr>
        <w:tc>
          <w:tcPr>
            <w:tcW w:w="0" w:type="auto"/>
            <w:vMerge/>
          </w:tcPr>
          <w:p w14:paraId="7C652D50" w14:textId="77777777" w:rsidR="002E182F" w:rsidRPr="00BF6AFF" w:rsidRDefault="002E182F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2244" w:type="dxa"/>
          </w:tcPr>
          <w:p w14:paraId="50884781" w14:textId="77777777" w:rsidR="002E182F" w:rsidRPr="00BF6AFF" w:rsidRDefault="002E182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color w:val="auto"/>
              </w:rPr>
              <w:t>Morfa</w:t>
            </w:r>
          </w:p>
        </w:tc>
        <w:tc>
          <w:tcPr>
            <w:tcW w:w="2694" w:type="dxa"/>
          </w:tcPr>
          <w:p w14:paraId="172BFA01" w14:textId="77777777" w:rsidR="002E182F" w:rsidRPr="00BF6AFF" w:rsidRDefault="00D2436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Y Ddinas</w:t>
            </w:r>
          </w:p>
        </w:tc>
        <w:tc>
          <w:tcPr>
            <w:tcW w:w="2691" w:type="dxa"/>
          </w:tcPr>
          <w:p w14:paraId="0D22BF8C" w14:textId="77777777" w:rsidR="002E182F" w:rsidRPr="00BF6AFF" w:rsidRDefault="002E182F">
            <w:pPr>
              <w:spacing w:after="0" w:line="259" w:lineRule="auto"/>
              <w:ind w:left="11" w:right="0" w:firstLine="0"/>
              <w:jc w:val="center"/>
              <w:rPr>
                <w:color w:val="auto"/>
              </w:rPr>
            </w:pPr>
            <w:r w:rsidRPr="00BF6AFF">
              <w:rPr>
                <w:color w:val="auto"/>
              </w:rPr>
              <w:t>258</w:t>
            </w:r>
          </w:p>
        </w:tc>
      </w:tr>
      <w:tr w:rsidR="002E182F" w:rsidRPr="00BF6AFF" w14:paraId="1B1F52C2" w14:textId="77777777" w:rsidTr="005F7635">
        <w:trPr>
          <w:trHeight w:val="305"/>
        </w:trPr>
        <w:tc>
          <w:tcPr>
            <w:tcW w:w="0" w:type="auto"/>
            <w:vMerge/>
          </w:tcPr>
          <w:p w14:paraId="71AAFCED" w14:textId="77777777" w:rsidR="002E182F" w:rsidRPr="00BF6AFF" w:rsidRDefault="002E182F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2244" w:type="dxa"/>
          </w:tcPr>
          <w:p w14:paraId="47B5F420" w14:textId="77777777" w:rsidR="002E182F" w:rsidRPr="00BF6AFF" w:rsidRDefault="00D2436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Treforys</w:t>
            </w:r>
          </w:p>
        </w:tc>
        <w:tc>
          <w:tcPr>
            <w:tcW w:w="2694" w:type="dxa"/>
          </w:tcPr>
          <w:p w14:paraId="2A635C59" w14:textId="77777777" w:rsidR="002E182F" w:rsidRPr="00BF6AFF" w:rsidRDefault="002E182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color w:val="auto"/>
              </w:rPr>
              <w:t xml:space="preserve">Cwmtawe </w:t>
            </w:r>
          </w:p>
        </w:tc>
        <w:tc>
          <w:tcPr>
            <w:tcW w:w="2691" w:type="dxa"/>
          </w:tcPr>
          <w:p w14:paraId="40DA8B50" w14:textId="77777777" w:rsidR="002E182F" w:rsidRPr="00BF6AFF" w:rsidRDefault="002E182F">
            <w:pPr>
              <w:spacing w:after="0" w:line="259" w:lineRule="auto"/>
              <w:ind w:left="11" w:right="0" w:firstLine="0"/>
              <w:jc w:val="center"/>
              <w:rPr>
                <w:color w:val="auto"/>
              </w:rPr>
            </w:pPr>
            <w:r w:rsidRPr="00BF6AFF">
              <w:rPr>
                <w:color w:val="auto"/>
              </w:rPr>
              <w:t xml:space="preserve">410 </w:t>
            </w:r>
          </w:p>
        </w:tc>
      </w:tr>
      <w:tr w:rsidR="002E182F" w:rsidRPr="00BF6AFF" w14:paraId="25AF25DE" w14:textId="77777777" w:rsidTr="005F7635">
        <w:trPr>
          <w:trHeight w:val="305"/>
        </w:trPr>
        <w:tc>
          <w:tcPr>
            <w:tcW w:w="0" w:type="auto"/>
            <w:vMerge/>
          </w:tcPr>
          <w:p w14:paraId="1BB69606" w14:textId="77777777" w:rsidR="002E182F" w:rsidRPr="00BF6AFF" w:rsidRDefault="002E182F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2244" w:type="dxa"/>
          </w:tcPr>
          <w:p w14:paraId="46A62AD6" w14:textId="77777777" w:rsidR="002E182F" w:rsidRPr="00BF6AFF" w:rsidRDefault="002E182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color w:val="auto"/>
              </w:rPr>
              <w:t>Llangyfelach</w:t>
            </w:r>
          </w:p>
        </w:tc>
        <w:tc>
          <w:tcPr>
            <w:tcW w:w="2694" w:type="dxa"/>
          </w:tcPr>
          <w:p w14:paraId="6FC63898" w14:textId="77777777" w:rsidR="002E182F" w:rsidRPr="00BF6AFF" w:rsidRDefault="002E182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color w:val="auto"/>
              </w:rPr>
              <w:t>Cwmtawe</w:t>
            </w:r>
          </w:p>
        </w:tc>
        <w:tc>
          <w:tcPr>
            <w:tcW w:w="2691" w:type="dxa"/>
          </w:tcPr>
          <w:p w14:paraId="22760BCB" w14:textId="77777777" w:rsidR="002E182F" w:rsidRPr="00BF6AFF" w:rsidRDefault="002E182F">
            <w:pPr>
              <w:spacing w:after="0" w:line="259" w:lineRule="auto"/>
              <w:ind w:left="11" w:right="0" w:firstLine="0"/>
              <w:jc w:val="center"/>
              <w:rPr>
                <w:color w:val="auto"/>
              </w:rPr>
            </w:pPr>
            <w:r w:rsidRPr="00BF6AFF">
              <w:rPr>
                <w:color w:val="auto"/>
              </w:rPr>
              <w:t>565</w:t>
            </w:r>
          </w:p>
        </w:tc>
      </w:tr>
      <w:tr w:rsidR="002E182F" w:rsidRPr="00BF6AFF" w14:paraId="3729743B" w14:textId="77777777" w:rsidTr="005F7635">
        <w:trPr>
          <w:trHeight w:val="305"/>
        </w:trPr>
        <w:tc>
          <w:tcPr>
            <w:tcW w:w="0" w:type="auto"/>
            <w:vMerge/>
          </w:tcPr>
          <w:p w14:paraId="4B4C7530" w14:textId="77777777" w:rsidR="002E182F" w:rsidRPr="00BF6AFF" w:rsidRDefault="002E182F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2244" w:type="dxa"/>
          </w:tcPr>
          <w:p w14:paraId="4F388D7A" w14:textId="77777777" w:rsidR="002E182F" w:rsidRPr="00BF6AFF" w:rsidRDefault="00D2436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Cwm Tawe</w:t>
            </w:r>
          </w:p>
        </w:tc>
        <w:tc>
          <w:tcPr>
            <w:tcW w:w="2694" w:type="dxa"/>
          </w:tcPr>
          <w:p w14:paraId="47984F65" w14:textId="77777777" w:rsidR="002E182F" w:rsidRPr="00BF6AFF" w:rsidRDefault="002E182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color w:val="auto"/>
              </w:rPr>
              <w:t>Cwmtawe</w:t>
            </w:r>
          </w:p>
        </w:tc>
        <w:tc>
          <w:tcPr>
            <w:tcW w:w="2691" w:type="dxa"/>
          </w:tcPr>
          <w:p w14:paraId="392AB9DF" w14:textId="77777777" w:rsidR="002E182F" w:rsidRPr="00BF6AFF" w:rsidRDefault="002E182F">
            <w:pPr>
              <w:spacing w:after="0" w:line="259" w:lineRule="auto"/>
              <w:ind w:left="11" w:right="0" w:firstLine="0"/>
              <w:jc w:val="center"/>
              <w:rPr>
                <w:color w:val="auto"/>
              </w:rPr>
            </w:pPr>
            <w:r w:rsidRPr="00BF6AFF">
              <w:rPr>
                <w:color w:val="auto"/>
              </w:rPr>
              <w:t>410</w:t>
            </w:r>
          </w:p>
        </w:tc>
      </w:tr>
      <w:tr w:rsidR="002E182F" w:rsidRPr="00BF6AFF" w14:paraId="5A7441D7" w14:textId="77777777" w:rsidTr="005F7635">
        <w:trPr>
          <w:trHeight w:val="305"/>
        </w:trPr>
        <w:tc>
          <w:tcPr>
            <w:tcW w:w="0" w:type="auto"/>
            <w:vMerge/>
          </w:tcPr>
          <w:p w14:paraId="4C5CDB91" w14:textId="77777777" w:rsidR="002E182F" w:rsidRPr="00BF6AFF" w:rsidRDefault="002E182F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2244" w:type="dxa"/>
          </w:tcPr>
          <w:p w14:paraId="2160253E" w14:textId="77777777" w:rsidR="002E182F" w:rsidRPr="00BF6AFF" w:rsidRDefault="00D2436F" w:rsidP="00D2436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I’r Gorllewin o </w:t>
            </w:r>
            <w:r w:rsidR="002E182F" w:rsidRPr="00BF6AFF">
              <w:rPr>
                <w:color w:val="auto"/>
              </w:rPr>
              <w:t>Langyfelach</w:t>
            </w:r>
          </w:p>
        </w:tc>
        <w:tc>
          <w:tcPr>
            <w:tcW w:w="2694" w:type="dxa"/>
          </w:tcPr>
          <w:p w14:paraId="00816DA8" w14:textId="77777777" w:rsidR="002E182F" w:rsidRPr="00BF6AFF" w:rsidRDefault="002E182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color w:val="auto"/>
              </w:rPr>
              <w:t>Penderi</w:t>
            </w:r>
          </w:p>
        </w:tc>
        <w:tc>
          <w:tcPr>
            <w:tcW w:w="2691" w:type="dxa"/>
          </w:tcPr>
          <w:p w14:paraId="00586701" w14:textId="77777777" w:rsidR="002E182F" w:rsidRPr="00BF6AFF" w:rsidRDefault="002E182F">
            <w:pPr>
              <w:spacing w:after="0" w:line="259" w:lineRule="auto"/>
              <w:ind w:left="11" w:right="0" w:firstLine="0"/>
              <w:jc w:val="center"/>
              <w:rPr>
                <w:color w:val="auto"/>
              </w:rPr>
            </w:pPr>
            <w:r w:rsidRPr="00BF6AFF">
              <w:rPr>
                <w:color w:val="auto"/>
              </w:rPr>
              <w:t>1088</w:t>
            </w:r>
          </w:p>
        </w:tc>
      </w:tr>
      <w:tr w:rsidR="002E182F" w:rsidRPr="00BF6AFF" w14:paraId="529C247D" w14:textId="77777777" w:rsidTr="005F7635">
        <w:trPr>
          <w:trHeight w:val="305"/>
        </w:trPr>
        <w:tc>
          <w:tcPr>
            <w:tcW w:w="0" w:type="auto"/>
            <w:vMerge/>
          </w:tcPr>
          <w:p w14:paraId="390ECE73" w14:textId="77777777" w:rsidR="002E182F" w:rsidRPr="00BF6AFF" w:rsidRDefault="002E182F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2244" w:type="dxa"/>
          </w:tcPr>
          <w:p w14:paraId="0812F117" w14:textId="77777777" w:rsidR="002E182F" w:rsidRPr="00BF6AFF" w:rsidRDefault="002E182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color w:val="auto"/>
              </w:rPr>
              <w:t>Waunarlwydd</w:t>
            </w:r>
          </w:p>
        </w:tc>
        <w:tc>
          <w:tcPr>
            <w:tcW w:w="2694" w:type="dxa"/>
          </w:tcPr>
          <w:p w14:paraId="59B7B4A1" w14:textId="77777777" w:rsidR="002E182F" w:rsidRPr="00BF6AFF" w:rsidRDefault="002E182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color w:val="auto"/>
              </w:rPr>
              <w:t>Penderi</w:t>
            </w:r>
          </w:p>
        </w:tc>
        <w:tc>
          <w:tcPr>
            <w:tcW w:w="2691" w:type="dxa"/>
          </w:tcPr>
          <w:p w14:paraId="779963F2" w14:textId="77777777" w:rsidR="002E182F" w:rsidRPr="00BF6AFF" w:rsidRDefault="002E182F">
            <w:pPr>
              <w:spacing w:after="0" w:line="259" w:lineRule="auto"/>
              <w:ind w:left="11" w:right="0" w:firstLine="0"/>
              <w:jc w:val="center"/>
              <w:rPr>
                <w:color w:val="auto"/>
              </w:rPr>
            </w:pPr>
            <w:r w:rsidRPr="00BF6AFF">
              <w:rPr>
                <w:color w:val="auto"/>
              </w:rPr>
              <w:t>716</w:t>
            </w:r>
          </w:p>
        </w:tc>
      </w:tr>
      <w:tr w:rsidR="002E182F" w:rsidRPr="00BF6AFF" w14:paraId="7DCAA166" w14:textId="77777777" w:rsidTr="005F7635">
        <w:trPr>
          <w:trHeight w:val="305"/>
        </w:trPr>
        <w:tc>
          <w:tcPr>
            <w:tcW w:w="0" w:type="auto"/>
            <w:vMerge/>
          </w:tcPr>
          <w:p w14:paraId="4B30A6B4" w14:textId="77777777" w:rsidR="002E182F" w:rsidRPr="00BF6AFF" w:rsidRDefault="002E182F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2244" w:type="dxa"/>
          </w:tcPr>
          <w:p w14:paraId="24781252" w14:textId="77777777" w:rsidR="002E182F" w:rsidRPr="00BF6AFF" w:rsidRDefault="002E182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color w:val="auto"/>
              </w:rPr>
              <w:t>Pontarddulais</w:t>
            </w:r>
          </w:p>
        </w:tc>
        <w:tc>
          <w:tcPr>
            <w:tcW w:w="2694" w:type="dxa"/>
          </w:tcPr>
          <w:p w14:paraId="2D639FD8" w14:textId="77777777" w:rsidR="002E182F" w:rsidRPr="00BF6AFF" w:rsidRDefault="002E182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color w:val="auto"/>
              </w:rPr>
              <w:t>Llwchwr</w:t>
            </w:r>
          </w:p>
        </w:tc>
        <w:tc>
          <w:tcPr>
            <w:tcW w:w="2691" w:type="dxa"/>
          </w:tcPr>
          <w:p w14:paraId="61F7E2F4" w14:textId="77777777" w:rsidR="002E182F" w:rsidRPr="00BF6AFF" w:rsidRDefault="002E182F">
            <w:pPr>
              <w:spacing w:after="0" w:line="259" w:lineRule="auto"/>
              <w:ind w:left="11" w:right="0" w:firstLine="0"/>
              <w:jc w:val="center"/>
              <w:rPr>
                <w:color w:val="auto"/>
              </w:rPr>
            </w:pPr>
            <w:r w:rsidRPr="00BF6AFF">
              <w:rPr>
                <w:color w:val="auto"/>
              </w:rPr>
              <w:t>486</w:t>
            </w:r>
          </w:p>
        </w:tc>
      </w:tr>
      <w:tr w:rsidR="002E182F" w:rsidRPr="00BF6AFF" w14:paraId="7BEDD0D5" w14:textId="77777777" w:rsidTr="005F7635">
        <w:trPr>
          <w:trHeight w:val="305"/>
        </w:trPr>
        <w:tc>
          <w:tcPr>
            <w:tcW w:w="0" w:type="auto"/>
            <w:vMerge/>
          </w:tcPr>
          <w:p w14:paraId="619EC26F" w14:textId="77777777" w:rsidR="002E182F" w:rsidRPr="00BF6AFF" w:rsidRDefault="002E182F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2244" w:type="dxa"/>
          </w:tcPr>
          <w:p w14:paraId="22960A3F" w14:textId="77777777" w:rsidR="002E182F" w:rsidRPr="00BF6AFF" w:rsidRDefault="002E182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color w:val="auto"/>
              </w:rPr>
              <w:t>Garden Village</w:t>
            </w:r>
          </w:p>
        </w:tc>
        <w:tc>
          <w:tcPr>
            <w:tcW w:w="2694" w:type="dxa"/>
          </w:tcPr>
          <w:p w14:paraId="7113D845" w14:textId="77777777" w:rsidR="002E182F" w:rsidRPr="00BF6AFF" w:rsidRDefault="002E182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color w:val="auto"/>
              </w:rPr>
              <w:t>Llwchwr</w:t>
            </w:r>
          </w:p>
        </w:tc>
        <w:tc>
          <w:tcPr>
            <w:tcW w:w="2691" w:type="dxa"/>
          </w:tcPr>
          <w:p w14:paraId="215CB08D" w14:textId="77777777" w:rsidR="002E182F" w:rsidRPr="00BF6AFF" w:rsidRDefault="002E182F">
            <w:pPr>
              <w:spacing w:after="0" w:line="259" w:lineRule="auto"/>
              <w:ind w:left="11" w:right="0" w:firstLine="0"/>
              <w:jc w:val="center"/>
              <w:rPr>
                <w:color w:val="auto"/>
              </w:rPr>
            </w:pPr>
            <w:r w:rsidRPr="00BF6AFF">
              <w:rPr>
                <w:color w:val="auto"/>
              </w:rPr>
              <w:t>700</w:t>
            </w:r>
          </w:p>
        </w:tc>
      </w:tr>
      <w:tr w:rsidR="002E182F" w:rsidRPr="00BF6AFF" w14:paraId="18954375" w14:textId="77777777" w:rsidTr="005F7635">
        <w:trPr>
          <w:trHeight w:val="305"/>
        </w:trPr>
        <w:tc>
          <w:tcPr>
            <w:tcW w:w="0" w:type="auto"/>
            <w:vMerge/>
          </w:tcPr>
          <w:p w14:paraId="6D7183BF" w14:textId="77777777" w:rsidR="002E182F" w:rsidRPr="00BF6AFF" w:rsidRDefault="002E182F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2244" w:type="dxa"/>
          </w:tcPr>
          <w:p w14:paraId="36D826B5" w14:textId="77777777" w:rsidR="002E182F" w:rsidRPr="00BF6AFF" w:rsidRDefault="002E182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color w:val="auto"/>
              </w:rPr>
              <w:t>Penllergaer</w:t>
            </w:r>
          </w:p>
        </w:tc>
        <w:tc>
          <w:tcPr>
            <w:tcW w:w="2694" w:type="dxa"/>
          </w:tcPr>
          <w:p w14:paraId="1D51AC06" w14:textId="77777777" w:rsidR="002E182F" w:rsidRPr="00BF6AFF" w:rsidRDefault="002E182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color w:val="auto"/>
              </w:rPr>
              <w:t>Llwchwr</w:t>
            </w:r>
          </w:p>
        </w:tc>
        <w:tc>
          <w:tcPr>
            <w:tcW w:w="2691" w:type="dxa"/>
          </w:tcPr>
          <w:p w14:paraId="6141137B" w14:textId="77777777" w:rsidR="002E182F" w:rsidRPr="00BF6AFF" w:rsidRDefault="002E182F">
            <w:pPr>
              <w:spacing w:after="0" w:line="259" w:lineRule="auto"/>
              <w:ind w:left="11" w:right="0" w:firstLine="0"/>
              <w:jc w:val="center"/>
              <w:rPr>
                <w:color w:val="auto"/>
              </w:rPr>
            </w:pPr>
            <w:r w:rsidRPr="00BF6AFF">
              <w:rPr>
                <w:color w:val="auto"/>
              </w:rPr>
              <w:t>644</w:t>
            </w:r>
          </w:p>
        </w:tc>
      </w:tr>
      <w:tr w:rsidR="00701F9A" w:rsidRPr="00BF6AFF" w14:paraId="3BBAA0EA" w14:textId="77777777" w:rsidTr="005F7635">
        <w:trPr>
          <w:trHeight w:val="302"/>
        </w:trPr>
        <w:tc>
          <w:tcPr>
            <w:tcW w:w="2004" w:type="dxa"/>
            <w:vMerge w:val="restart"/>
          </w:tcPr>
          <w:p w14:paraId="314996F4" w14:textId="77777777" w:rsidR="00701F9A" w:rsidRPr="00BF6AFF" w:rsidRDefault="008D596D" w:rsidP="008D596D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Castell-nedd Port Talbot</w:t>
            </w:r>
          </w:p>
        </w:tc>
        <w:tc>
          <w:tcPr>
            <w:tcW w:w="2244" w:type="dxa"/>
          </w:tcPr>
          <w:p w14:paraId="6F30D200" w14:textId="77777777" w:rsidR="00701F9A" w:rsidRPr="00BF6AFF" w:rsidRDefault="00D2436F" w:rsidP="00D2436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Castell-nedd</w:t>
            </w:r>
          </w:p>
        </w:tc>
        <w:tc>
          <w:tcPr>
            <w:tcW w:w="2694" w:type="dxa"/>
          </w:tcPr>
          <w:p w14:paraId="3EF52F27" w14:textId="77777777" w:rsidR="00701F9A" w:rsidRPr="00BF6AFF" w:rsidRDefault="00D2436F" w:rsidP="00D2436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>
              <w:rPr>
                <w:color w:val="auto"/>
              </w:rPr>
              <w:t>Castell-nedd</w:t>
            </w:r>
          </w:p>
        </w:tc>
        <w:tc>
          <w:tcPr>
            <w:tcW w:w="2691" w:type="dxa"/>
          </w:tcPr>
          <w:p w14:paraId="5F1ECD66" w14:textId="77777777" w:rsidR="00701F9A" w:rsidRPr="00BF6AFF" w:rsidRDefault="002E182F">
            <w:pPr>
              <w:spacing w:after="0" w:line="259" w:lineRule="auto"/>
              <w:ind w:left="11" w:right="0" w:firstLine="0"/>
              <w:jc w:val="center"/>
              <w:rPr>
                <w:color w:val="auto"/>
              </w:rPr>
            </w:pPr>
            <w:r w:rsidRPr="00BF6AFF">
              <w:rPr>
                <w:color w:val="auto"/>
              </w:rPr>
              <w:t>1141</w:t>
            </w:r>
          </w:p>
        </w:tc>
      </w:tr>
      <w:tr w:rsidR="00701F9A" w:rsidRPr="00BF6AFF" w14:paraId="44766F09" w14:textId="77777777" w:rsidTr="005F7635">
        <w:trPr>
          <w:trHeight w:val="302"/>
        </w:trPr>
        <w:tc>
          <w:tcPr>
            <w:tcW w:w="0" w:type="auto"/>
            <w:vMerge/>
          </w:tcPr>
          <w:p w14:paraId="01BC0934" w14:textId="77777777" w:rsidR="00701F9A" w:rsidRPr="00BF6AFF" w:rsidRDefault="00701F9A">
            <w:pPr>
              <w:spacing w:after="160" w:line="259" w:lineRule="auto"/>
              <w:ind w:left="0" w:right="0" w:firstLine="0"/>
              <w:jc w:val="left"/>
              <w:rPr>
                <w:color w:val="auto"/>
              </w:rPr>
            </w:pPr>
          </w:p>
        </w:tc>
        <w:tc>
          <w:tcPr>
            <w:tcW w:w="2244" w:type="dxa"/>
          </w:tcPr>
          <w:p w14:paraId="25B9BB5A" w14:textId="77777777" w:rsidR="00701F9A" w:rsidRPr="00BF6AFF" w:rsidRDefault="002E182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color w:val="auto"/>
              </w:rPr>
              <w:t>Port Talbot</w:t>
            </w:r>
          </w:p>
        </w:tc>
        <w:tc>
          <w:tcPr>
            <w:tcW w:w="2694" w:type="dxa"/>
          </w:tcPr>
          <w:p w14:paraId="61552CA9" w14:textId="77777777" w:rsidR="00701F9A" w:rsidRPr="00BF6AFF" w:rsidRDefault="002E182F">
            <w:pPr>
              <w:spacing w:after="0" w:line="259" w:lineRule="auto"/>
              <w:ind w:left="1" w:right="0" w:firstLine="0"/>
              <w:jc w:val="left"/>
              <w:rPr>
                <w:color w:val="auto"/>
              </w:rPr>
            </w:pPr>
            <w:r w:rsidRPr="00BF6AFF">
              <w:rPr>
                <w:color w:val="auto"/>
              </w:rPr>
              <w:t>Afan</w:t>
            </w:r>
          </w:p>
        </w:tc>
        <w:tc>
          <w:tcPr>
            <w:tcW w:w="2691" w:type="dxa"/>
          </w:tcPr>
          <w:p w14:paraId="1B9F2C62" w14:textId="77777777" w:rsidR="00701F9A" w:rsidRPr="00BF6AFF" w:rsidRDefault="002E182F">
            <w:pPr>
              <w:spacing w:after="0" w:line="259" w:lineRule="auto"/>
              <w:ind w:left="11" w:right="0" w:firstLine="0"/>
              <w:jc w:val="center"/>
              <w:rPr>
                <w:color w:val="auto"/>
              </w:rPr>
            </w:pPr>
            <w:r w:rsidRPr="00BF6AFF">
              <w:rPr>
                <w:color w:val="auto"/>
              </w:rPr>
              <w:t>198</w:t>
            </w:r>
          </w:p>
        </w:tc>
      </w:tr>
    </w:tbl>
    <w:p w14:paraId="0E8E9865" w14:textId="77777777" w:rsidR="00701F9A" w:rsidRPr="00BF6AFF" w:rsidRDefault="00CD1A7D">
      <w:pPr>
        <w:spacing w:after="163" w:line="259" w:lineRule="auto"/>
        <w:ind w:left="0" w:right="0" w:firstLine="0"/>
        <w:jc w:val="left"/>
        <w:rPr>
          <w:color w:val="auto"/>
        </w:rPr>
      </w:pPr>
      <w:r w:rsidRPr="00BF6AFF">
        <w:rPr>
          <w:rFonts w:ascii="Arial" w:eastAsia="Arial" w:hAnsi="Arial" w:cs="Arial"/>
          <w:color w:val="auto"/>
        </w:rPr>
        <w:t xml:space="preserve"> </w:t>
      </w:r>
    </w:p>
    <w:p w14:paraId="0F79124B" w14:textId="77777777" w:rsidR="004B00D8" w:rsidRPr="004B00D8" w:rsidRDefault="004B00D8" w:rsidP="004B00D8">
      <w:pPr>
        <w:spacing w:after="351"/>
        <w:ind w:left="19" w:right="58"/>
        <w:rPr>
          <w:color w:val="auto"/>
        </w:rPr>
      </w:pPr>
      <w:r w:rsidRPr="004B00D8">
        <w:rPr>
          <w:color w:val="auto"/>
        </w:rPr>
        <w:t>Ar hyn o bryd mae 20% o'r boblogaeth yn 65 oed a hŷn a rhagwelir y bydd y ffigur hwn yn codi ac erbyn 2043 bydd dros 31%. Mae cynnydd yn nifer y bobl hŷn yn debygol o arwain at gynnydd yn nifer yr achosion o gyflyrau cronig fel clefyd cylchrediad y gwaed ac anadlol. Gallai hyn roi mwy o alw ar wasanaethau fferyllol gan fod y rhai â chyflyrau cronig yn fwy tebygol o fod ar feddyginiaeth reolaidd a bydd angen gwasanaethau fferyllol arnynt.</w:t>
      </w:r>
    </w:p>
    <w:p w14:paraId="32BF722E" w14:textId="77777777" w:rsidR="00701F9A" w:rsidRDefault="004B00D8" w:rsidP="004B00D8">
      <w:pPr>
        <w:spacing w:after="351"/>
        <w:ind w:left="19" w:right="58"/>
        <w:rPr>
          <w:color w:val="auto"/>
        </w:rPr>
      </w:pPr>
      <w:r w:rsidRPr="004B00D8">
        <w:rPr>
          <w:color w:val="auto"/>
        </w:rPr>
        <w:t xml:space="preserve">O'r holiadur contractwr fferyllol, nododd 91 o fferyllfeydd fod ganddynt y gallu i reoli cynnydd yn y galw neu y gallent wneud addasiadau i reoli cynnydd yn y galw am wasanaethau fferyllol. Daw'r </w:t>
      </w:r>
      <w:r>
        <w:rPr>
          <w:color w:val="auto"/>
        </w:rPr>
        <w:t>AAFf</w:t>
      </w:r>
      <w:r w:rsidRPr="004B00D8">
        <w:rPr>
          <w:color w:val="auto"/>
        </w:rPr>
        <w:t xml:space="preserve"> i'r casgliad bod darpariaeth ddigonol o wasanaethau fferyllol i ateb y galw dros y 5 mlynedd nesaf</w:t>
      </w:r>
      <w:r w:rsidR="00CD1A7D" w:rsidRPr="00BF6AFF">
        <w:rPr>
          <w:color w:val="auto"/>
        </w:rPr>
        <w:t xml:space="preserve">.     </w:t>
      </w:r>
    </w:p>
    <w:p w14:paraId="758C2B9E" w14:textId="77777777" w:rsidR="00C542B2" w:rsidRDefault="00C542B2">
      <w:pPr>
        <w:spacing w:after="351"/>
        <w:ind w:left="19" w:right="58"/>
        <w:rPr>
          <w:color w:val="auto"/>
        </w:rPr>
      </w:pPr>
    </w:p>
    <w:p w14:paraId="1D725598" w14:textId="77777777" w:rsidR="00C542B2" w:rsidRPr="00BF6AFF" w:rsidRDefault="00C542B2">
      <w:pPr>
        <w:spacing w:after="351"/>
        <w:ind w:left="19" w:right="58"/>
        <w:rPr>
          <w:color w:val="auto"/>
        </w:rPr>
      </w:pPr>
    </w:p>
    <w:p w14:paraId="464A722C" w14:textId="77777777" w:rsidR="00701F9A" w:rsidRDefault="004B00D8" w:rsidP="004B00D8">
      <w:pPr>
        <w:pStyle w:val="Heading1"/>
        <w:pBdr>
          <w:left w:val="single" w:sz="8" w:space="8" w:color="34668A"/>
          <w:right w:val="single" w:sz="8" w:space="31" w:color="34668A"/>
        </w:pBdr>
        <w:spacing w:line="358" w:lineRule="auto"/>
        <w:ind w:left="0" w:right="883"/>
      </w:pPr>
      <w:r w:rsidRPr="004B00D8">
        <w:lastRenderedPageBreak/>
        <w:t xml:space="preserve">A yw'r </w:t>
      </w:r>
      <w:r>
        <w:t>AAFf</w:t>
      </w:r>
      <w:r w:rsidRPr="004B00D8">
        <w:t xml:space="preserve"> yn nodi unrhyw fylchau yn y gwasanaeth fferylliaeth</w:t>
      </w:r>
      <w:r w:rsidR="00CD1A7D">
        <w:t>? C</w:t>
      </w:r>
      <w:r>
        <w:t>asgliadau</w:t>
      </w:r>
    </w:p>
    <w:p w14:paraId="310AE68A" w14:textId="77777777" w:rsidR="004B00D8" w:rsidRDefault="004B00D8" w:rsidP="004B00D8">
      <w:pPr>
        <w:spacing w:after="229"/>
        <w:ind w:left="19" w:right="58"/>
      </w:pPr>
      <w:r>
        <w:t>Mae'r AAFf yn cynnwys adrannau ar ddarparu gwasanaethau fferyllol ar gyfer pob un o'r 8 ardal gofal sylfaenol.</w:t>
      </w:r>
    </w:p>
    <w:p w14:paraId="0A3B0CD6" w14:textId="77777777" w:rsidR="004B00D8" w:rsidRDefault="004B00D8" w:rsidP="004B00D8">
      <w:pPr>
        <w:spacing w:after="229"/>
        <w:ind w:left="19" w:right="58"/>
      </w:pPr>
      <w:r>
        <w:t>O'r asesiad o wasanaethau fferyllol sydd ar gael ar hyn o bryd, yr angen disgwyliedig am wasanaethau yn y dyfodol, y data a gasglwyd o ymgysylltiad y cyhoedd ac ymatebion yr holiadur gan gontractwyr fferyllol presennol a meddygfeydd dosbarthu, daethpwyd i nifer o gasgliadau ynghylch digonolrwydd gwasanaethau fferyllol yn BIP Bae Abertawe.</w:t>
      </w:r>
    </w:p>
    <w:p w14:paraId="166812E9" w14:textId="77777777" w:rsidR="00324C74" w:rsidRDefault="004B00D8" w:rsidP="004B00D8">
      <w:pPr>
        <w:spacing w:after="229"/>
        <w:ind w:left="19" w:right="58"/>
      </w:pPr>
      <w:r>
        <w:t xml:space="preserve"> Mae'r rhestr lawn o gasgliadau wedi'u cynnwys yn Adran 15 o'r AAFf. Rhestrir y prif gasgliadau isod</w:t>
      </w:r>
      <w:r w:rsidR="00CD1A7D">
        <w:t xml:space="preserve">:  </w:t>
      </w:r>
    </w:p>
    <w:p w14:paraId="31AA2BB8" w14:textId="6BF16D37" w:rsidR="00701F9A" w:rsidRPr="00C542B2" w:rsidRDefault="004B00D8" w:rsidP="005F76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E7E6E6" w:themeFill="background2"/>
        <w:spacing w:before="100" w:beforeAutospacing="1" w:after="0" w:line="240" w:lineRule="auto"/>
        <w:ind w:left="-57" w:right="-57" w:hanging="11"/>
        <w:rPr>
          <w:color w:val="auto"/>
        </w:rPr>
      </w:pPr>
      <w:r w:rsidRPr="004B00D8">
        <w:rPr>
          <w:b/>
          <w:color w:val="auto"/>
          <w:sz w:val="28"/>
        </w:rPr>
        <w:t xml:space="preserve">Mae trigolion </w:t>
      </w:r>
      <w:r>
        <w:rPr>
          <w:b/>
          <w:color w:val="auto"/>
          <w:sz w:val="28"/>
        </w:rPr>
        <w:t>BIP</w:t>
      </w:r>
      <w:r w:rsidRPr="004B00D8">
        <w:rPr>
          <w:b/>
          <w:color w:val="auto"/>
          <w:sz w:val="28"/>
        </w:rPr>
        <w:t xml:space="preserve"> Bae Abertawe yn cael eu gwasanaethu'n dda mewn perthynas â nifer y fferyllfeydd fesul 10,000 o'r boblogaeth ac </w:t>
      </w:r>
      <w:proofErr w:type="gramStart"/>
      <w:r w:rsidRPr="004B00D8">
        <w:rPr>
          <w:b/>
          <w:color w:val="auto"/>
          <w:sz w:val="28"/>
        </w:rPr>
        <w:t>mae</w:t>
      </w:r>
      <w:proofErr w:type="gramEnd"/>
      <w:r w:rsidRPr="004B00D8">
        <w:rPr>
          <w:b/>
          <w:color w:val="auto"/>
          <w:sz w:val="28"/>
        </w:rPr>
        <w:t xml:space="preserve"> ganddo gymhareb uwch o'i gymharu</w:t>
      </w:r>
      <w:r w:rsidR="00FE7654">
        <w:rPr>
          <w:b/>
          <w:color w:val="auto"/>
          <w:sz w:val="28"/>
        </w:rPr>
        <w:t xml:space="preserve"> â'r cyfartaledd ar gyfer Cymru</w:t>
      </w:r>
      <w:r w:rsidR="00CD1A7D" w:rsidRPr="00C542B2">
        <w:rPr>
          <w:rFonts w:ascii="Arial" w:eastAsia="Arial" w:hAnsi="Arial" w:cs="Arial"/>
          <w:b/>
          <w:color w:val="auto"/>
        </w:rPr>
        <w:t xml:space="preserve">.   </w:t>
      </w:r>
    </w:p>
    <w:p w14:paraId="685BF8B9" w14:textId="77777777" w:rsidR="00C542B2" w:rsidRPr="00C542B2" w:rsidRDefault="00C542B2" w:rsidP="00C542B2">
      <w:pPr>
        <w:spacing w:before="100" w:beforeAutospacing="1" w:after="0" w:line="240" w:lineRule="auto"/>
        <w:ind w:left="-57" w:right="-57" w:hanging="11"/>
        <w:rPr>
          <w:b/>
          <w:color w:val="auto"/>
          <w:sz w:val="28"/>
        </w:rPr>
      </w:pPr>
    </w:p>
    <w:p w14:paraId="2B61CAF8" w14:textId="77777777" w:rsidR="00701F9A" w:rsidRPr="00C542B2" w:rsidRDefault="004B00D8" w:rsidP="00C542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E7E6E6" w:themeFill="background2"/>
        <w:spacing w:before="100" w:beforeAutospacing="1" w:after="322" w:line="258" w:lineRule="auto"/>
        <w:ind w:left="-57" w:right="-57"/>
        <w:rPr>
          <w:color w:val="auto"/>
        </w:rPr>
      </w:pPr>
      <w:r w:rsidRPr="004B00D8">
        <w:rPr>
          <w:b/>
          <w:color w:val="auto"/>
          <w:sz w:val="28"/>
        </w:rPr>
        <w:t>Mae mynediad at wasanaethau fferyllol hanfodol yn dda ac ni nodwyd unrhyw fylchau yn narpariaeth gyfredol y gwasanaethau hyn yn ystod oriau gwaith arferol, y tu allan i oriau agor arferol neu ar benwythnosau</w:t>
      </w:r>
      <w:r w:rsidR="00CD1A7D" w:rsidRPr="00C542B2">
        <w:rPr>
          <w:b/>
          <w:color w:val="auto"/>
          <w:sz w:val="28"/>
        </w:rPr>
        <w:t xml:space="preserve">. </w:t>
      </w:r>
    </w:p>
    <w:p w14:paraId="61B445F0" w14:textId="77777777" w:rsidR="00C542B2" w:rsidRPr="00C542B2" w:rsidRDefault="00C542B2" w:rsidP="00C542B2">
      <w:pPr>
        <w:spacing w:before="100" w:beforeAutospacing="1" w:after="0" w:line="240" w:lineRule="auto"/>
        <w:ind w:left="0" w:right="-57" w:firstLine="0"/>
        <w:rPr>
          <w:b/>
          <w:color w:val="auto"/>
          <w:sz w:val="28"/>
        </w:rPr>
      </w:pPr>
    </w:p>
    <w:p w14:paraId="5BEBEAB8" w14:textId="77777777" w:rsidR="00701F9A" w:rsidRPr="00C542B2" w:rsidRDefault="004B00D8" w:rsidP="005F76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E7E6E6" w:themeFill="background2"/>
        <w:spacing w:before="100" w:beforeAutospacing="1" w:after="0" w:line="240" w:lineRule="auto"/>
        <w:ind w:left="-57" w:right="-57" w:hanging="11"/>
        <w:rPr>
          <w:color w:val="auto"/>
        </w:rPr>
      </w:pPr>
      <w:r w:rsidRPr="004B00D8">
        <w:rPr>
          <w:b/>
          <w:color w:val="auto"/>
          <w:sz w:val="28"/>
        </w:rPr>
        <w:t>Mae mynediad at wasanaethau uwch yn dda iawn ac ni nodwyd unrhyw fylchau yn narpariaeth gyfredol y gwasanaethau hyn</w:t>
      </w:r>
      <w:r w:rsidR="00CD1A7D" w:rsidRPr="00C542B2">
        <w:rPr>
          <w:b/>
          <w:color w:val="auto"/>
          <w:sz w:val="28"/>
        </w:rPr>
        <w:t>.</w:t>
      </w:r>
      <w:r w:rsidR="00CD1A7D" w:rsidRPr="00C542B2">
        <w:rPr>
          <w:color w:val="auto"/>
        </w:rPr>
        <w:t xml:space="preserve"> </w:t>
      </w:r>
    </w:p>
    <w:p w14:paraId="04986938" w14:textId="77777777" w:rsidR="00C542B2" w:rsidRDefault="00C542B2" w:rsidP="00C542B2">
      <w:pPr>
        <w:spacing w:before="100" w:beforeAutospacing="1" w:after="0" w:line="240" w:lineRule="auto"/>
        <w:ind w:left="0" w:right="-57" w:firstLine="0"/>
        <w:rPr>
          <w:b/>
          <w:color w:val="374265"/>
          <w:sz w:val="28"/>
        </w:rPr>
      </w:pPr>
    </w:p>
    <w:p w14:paraId="66092AAF" w14:textId="234E6244" w:rsidR="00324C74" w:rsidRPr="00C542B2" w:rsidRDefault="004B00D8" w:rsidP="00C542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E7E6E6" w:themeFill="background2"/>
        <w:spacing w:before="100" w:beforeAutospacing="1" w:after="606" w:line="258" w:lineRule="auto"/>
        <w:ind w:left="-57" w:right="-57"/>
        <w:rPr>
          <w:color w:val="auto"/>
        </w:rPr>
      </w:pPr>
      <w:r w:rsidRPr="004B00D8">
        <w:rPr>
          <w:b/>
          <w:color w:val="auto"/>
          <w:sz w:val="28"/>
        </w:rPr>
        <w:t xml:space="preserve">Mae mynediad at wasanaethau </w:t>
      </w:r>
      <w:r w:rsidR="00FE7654">
        <w:rPr>
          <w:b/>
          <w:color w:val="auto"/>
          <w:sz w:val="28"/>
        </w:rPr>
        <w:t>ychwanegol</w:t>
      </w:r>
      <w:r w:rsidRPr="004B00D8">
        <w:rPr>
          <w:b/>
          <w:color w:val="auto"/>
          <w:sz w:val="28"/>
        </w:rPr>
        <w:t xml:space="preserve"> yn dda ac </w:t>
      </w:r>
      <w:proofErr w:type="gramStart"/>
      <w:r w:rsidRPr="004B00D8">
        <w:rPr>
          <w:b/>
          <w:color w:val="auto"/>
          <w:sz w:val="28"/>
        </w:rPr>
        <w:t>ni</w:t>
      </w:r>
      <w:proofErr w:type="gramEnd"/>
      <w:r w:rsidRPr="004B00D8">
        <w:rPr>
          <w:b/>
          <w:color w:val="auto"/>
          <w:sz w:val="28"/>
        </w:rPr>
        <w:t xml:space="preserve"> nodwyd unrhyw fylchau yn narpariaeth gyfredol y gwasanaethau hyn</w:t>
      </w:r>
      <w:r w:rsidR="00C42E6E" w:rsidRPr="00C542B2">
        <w:rPr>
          <w:b/>
          <w:color w:val="auto"/>
          <w:sz w:val="28"/>
        </w:rPr>
        <w:t>.</w:t>
      </w:r>
      <w:r w:rsidR="00C42E6E" w:rsidRPr="00C542B2">
        <w:rPr>
          <w:color w:val="auto"/>
        </w:rPr>
        <w:t xml:space="preserve"> </w:t>
      </w:r>
    </w:p>
    <w:p w14:paraId="08B77543" w14:textId="77777777" w:rsidR="003631D6" w:rsidRPr="00C542B2" w:rsidRDefault="004B00D8" w:rsidP="00C542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E7E6E6" w:themeFill="background2"/>
        <w:spacing w:before="100" w:beforeAutospacing="1" w:after="0" w:line="258" w:lineRule="auto"/>
        <w:ind w:right="-57"/>
        <w:jc w:val="left"/>
        <w:rPr>
          <w:rFonts w:asciiTheme="minorHAnsi" w:hAnsiTheme="minorHAnsi" w:cstheme="minorHAnsi"/>
          <w:b/>
          <w:color w:val="auto"/>
          <w:sz w:val="28"/>
          <w:szCs w:val="28"/>
        </w:rPr>
      </w:pPr>
      <w:r w:rsidRPr="004B00D8">
        <w:rPr>
          <w:rFonts w:asciiTheme="minorHAnsi" w:hAnsiTheme="minorHAnsi" w:cstheme="minorHAnsi"/>
          <w:b/>
          <w:color w:val="auto"/>
          <w:sz w:val="28"/>
          <w:szCs w:val="28"/>
        </w:rPr>
        <w:t>Ni nodwyd unrhyw fylchau cyfredol yn narpariaeth gwasanaethau dosbarthu meddygon teulu</w:t>
      </w:r>
      <w:r w:rsidR="00324C74" w:rsidRPr="00C542B2">
        <w:rPr>
          <w:rFonts w:asciiTheme="minorHAnsi" w:hAnsiTheme="minorHAnsi" w:cstheme="minorHAnsi"/>
          <w:b/>
          <w:color w:val="auto"/>
          <w:sz w:val="28"/>
          <w:szCs w:val="28"/>
        </w:rPr>
        <w:t xml:space="preserve">. </w:t>
      </w:r>
    </w:p>
    <w:p w14:paraId="011A3E38" w14:textId="77777777" w:rsidR="00701F9A" w:rsidRPr="00C542B2" w:rsidRDefault="004B00D8" w:rsidP="00C542B2">
      <w:pPr>
        <w:spacing w:before="100" w:beforeAutospacing="1" w:after="486" w:line="259" w:lineRule="auto"/>
        <w:ind w:right="-57"/>
        <w:jc w:val="left"/>
        <w:rPr>
          <w:rFonts w:asciiTheme="minorHAnsi" w:hAnsiTheme="minorHAnsi" w:cstheme="minorHAnsi"/>
          <w:color w:val="auto"/>
          <w:szCs w:val="24"/>
        </w:rPr>
      </w:pPr>
      <w:r w:rsidRPr="004B00D8">
        <w:rPr>
          <w:rFonts w:asciiTheme="minorHAnsi" w:hAnsiTheme="minorHAnsi" w:cstheme="minorHAnsi"/>
          <w:color w:val="auto"/>
          <w:szCs w:val="24"/>
        </w:rPr>
        <w:t xml:space="preserve">Mae'r </w:t>
      </w:r>
      <w:r>
        <w:rPr>
          <w:rFonts w:asciiTheme="minorHAnsi" w:hAnsiTheme="minorHAnsi" w:cstheme="minorHAnsi"/>
          <w:color w:val="auto"/>
          <w:szCs w:val="24"/>
        </w:rPr>
        <w:t>A</w:t>
      </w:r>
      <w:r w:rsidRPr="004B00D8">
        <w:rPr>
          <w:rFonts w:asciiTheme="minorHAnsi" w:hAnsiTheme="minorHAnsi" w:cstheme="minorHAnsi"/>
          <w:color w:val="auto"/>
          <w:szCs w:val="24"/>
        </w:rPr>
        <w:t>A</w:t>
      </w:r>
      <w:r>
        <w:rPr>
          <w:rFonts w:asciiTheme="minorHAnsi" w:hAnsiTheme="minorHAnsi" w:cstheme="minorHAnsi"/>
          <w:color w:val="auto"/>
          <w:szCs w:val="24"/>
        </w:rPr>
        <w:t>Ff</w:t>
      </w:r>
      <w:r w:rsidRPr="004B00D8">
        <w:rPr>
          <w:rFonts w:asciiTheme="minorHAnsi" w:hAnsiTheme="minorHAnsi" w:cstheme="minorHAnsi"/>
          <w:color w:val="auto"/>
          <w:szCs w:val="24"/>
        </w:rPr>
        <w:t xml:space="preserve"> hefyd yn edrych ar newidiadau posibl i'r galw am wasanaethau fferyllol dros oes y ddogfen. Daw'r </w:t>
      </w:r>
      <w:r>
        <w:rPr>
          <w:rFonts w:asciiTheme="minorHAnsi" w:hAnsiTheme="minorHAnsi" w:cstheme="minorHAnsi"/>
          <w:color w:val="auto"/>
          <w:szCs w:val="24"/>
        </w:rPr>
        <w:t>A</w:t>
      </w:r>
      <w:r w:rsidRPr="004B00D8">
        <w:rPr>
          <w:rFonts w:asciiTheme="minorHAnsi" w:hAnsiTheme="minorHAnsi" w:cstheme="minorHAnsi"/>
          <w:color w:val="auto"/>
          <w:szCs w:val="24"/>
        </w:rPr>
        <w:t>A</w:t>
      </w:r>
      <w:r>
        <w:rPr>
          <w:rFonts w:asciiTheme="minorHAnsi" w:hAnsiTheme="minorHAnsi" w:cstheme="minorHAnsi"/>
          <w:color w:val="auto"/>
          <w:szCs w:val="24"/>
        </w:rPr>
        <w:t>Ff i'r casgliadau canlynol</w:t>
      </w:r>
      <w:r w:rsidR="00CD1A7D" w:rsidRPr="00C542B2">
        <w:rPr>
          <w:rFonts w:asciiTheme="minorHAnsi" w:hAnsiTheme="minorHAnsi" w:cstheme="minorHAnsi"/>
          <w:color w:val="auto"/>
          <w:szCs w:val="24"/>
        </w:rPr>
        <w:t>:</w:t>
      </w:r>
      <w:r w:rsidR="00CD1A7D" w:rsidRPr="00C542B2">
        <w:rPr>
          <w:rFonts w:asciiTheme="minorHAnsi" w:eastAsia="Arial" w:hAnsiTheme="minorHAnsi" w:cstheme="minorHAnsi"/>
          <w:color w:val="auto"/>
          <w:szCs w:val="24"/>
        </w:rPr>
        <w:t xml:space="preserve"> </w:t>
      </w:r>
    </w:p>
    <w:p w14:paraId="66D1AAA1" w14:textId="77777777" w:rsidR="00324C74" w:rsidRPr="00C542B2" w:rsidRDefault="004B00D8" w:rsidP="005F76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E7E6E6" w:themeFill="background2"/>
        <w:spacing w:before="100" w:beforeAutospacing="1" w:after="0" w:line="240" w:lineRule="auto"/>
        <w:ind w:left="-57" w:right="-57" w:firstLine="0"/>
        <w:jc w:val="left"/>
        <w:rPr>
          <w:rFonts w:ascii="Arial" w:eastAsia="Arial" w:hAnsi="Arial" w:cs="Arial"/>
          <w:b/>
          <w:color w:val="auto"/>
        </w:rPr>
      </w:pPr>
      <w:r w:rsidRPr="004B00D8">
        <w:rPr>
          <w:rFonts w:asciiTheme="minorHAnsi" w:eastAsia="Arial" w:hAnsiTheme="minorHAnsi" w:cstheme="minorHAnsi"/>
          <w:b/>
          <w:color w:val="auto"/>
          <w:sz w:val="28"/>
          <w:szCs w:val="28"/>
        </w:rPr>
        <w:lastRenderedPageBreak/>
        <w:t>Mae darpar</w:t>
      </w:r>
      <w:r>
        <w:rPr>
          <w:rFonts w:asciiTheme="minorHAnsi" w:eastAsia="Arial" w:hAnsiTheme="minorHAnsi" w:cstheme="minorHAnsi"/>
          <w:b/>
          <w:color w:val="auto"/>
          <w:sz w:val="28"/>
          <w:szCs w:val="28"/>
        </w:rPr>
        <w:t>iaeth</w:t>
      </w:r>
      <w:r w:rsidRPr="004B00D8">
        <w:rPr>
          <w:rFonts w:asciiTheme="minorHAnsi" w:eastAsia="Arial" w:hAnsiTheme="minorHAnsi" w:cstheme="minorHAnsi"/>
          <w:b/>
          <w:color w:val="auto"/>
          <w:sz w:val="28"/>
          <w:szCs w:val="28"/>
        </w:rPr>
        <w:t xml:space="preserve"> gwasanaethau hanfodol, </w:t>
      </w:r>
      <w:r>
        <w:rPr>
          <w:rFonts w:asciiTheme="minorHAnsi" w:eastAsia="Arial" w:hAnsiTheme="minorHAnsi" w:cstheme="minorHAnsi"/>
          <w:b/>
          <w:color w:val="auto"/>
          <w:sz w:val="28"/>
          <w:szCs w:val="28"/>
        </w:rPr>
        <w:t>ychwanegol</w:t>
      </w:r>
      <w:r w:rsidRPr="004B00D8">
        <w:rPr>
          <w:rFonts w:asciiTheme="minorHAnsi" w:eastAsia="Arial" w:hAnsiTheme="minorHAnsi" w:cstheme="minorHAnsi"/>
          <w:b/>
          <w:color w:val="auto"/>
          <w:sz w:val="28"/>
          <w:szCs w:val="28"/>
        </w:rPr>
        <w:t xml:space="preserve"> ac uwch yn ddigonol i ddiwallu anghenion trigolion </w:t>
      </w:r>
      <w:r>
        <w:rPr>
          <w:rFonts w:asciiTheme="minorHAnsi" w:eastAsia="Arial" w:hAnsiTheme="minorHAnsi" w:cstheme="minorHAnsi"/>
          <w:b/>
          <w:color w:val="auto"/>
          <w:sz w:val="28"/>
          <w:szCs w:val="28"/>
        </w:rPr>
        <w:t xml:space="preserve">BIP </w:t>
      </w:r>
      <w:r w:rsidRPr="004B00D8">
        <w:rPr>
          <w:rFonts w:asciiTheme="minorHAnsi" w:eastAsia="Arial" w:hAnsiTheme="minorHAnsi" w:cstheme="minorHAnsi"/>
          <w:b/>
          <w:color w:val="auto"/>
          <w:sz w:val="28"/>
          <w:szCs w:val="28"/>
        </w:rPr>
        <w:t>Bae Abertawe yn y dyfodol yn ystod oes 5 mlynedd y</w:t>
      </w:r>
      <w:r>
        <w:rPr>
          <w:rFonts w:asciiTheme="minorHAnsi" w:eastAsia="Arial" w:hAnsiTheme="minorHAnsi" w:cstheme="minorHAnsi"/>
          <w:b/>
          <w:color w:val="auto"/>
          <w:sz w:val="28"/>
          <w:szCs w:val="28"/>
        </w:rPr>
        <w:t>r</w:t>
      </w:r>
      <w:r w:rsidRPr="004B00D8">
        <w:rPr>
          <w:rFonts w:asciiTheme="minorHAnsi" w:eastAsia="Arial" w:hAnsiTheme="minorHAnsi" w:cstheme="minorHAnsi"/>
          <w:b/>
          <w:color w:val="auto"/>
          <w:sz w:val="28"/>
          <w:szCs w:val="28"/>
        </w:rPr>
        <w:t xml:space="preserve"> </w:t>
      </w:r>
      <w:r>
        <w:rPr>
          <w:rFonts w:asciiTheme="minorHAnsi" w:eastAsia="Arial" w:hAnsiTheme="minorHAnsi" w:cstheme="minorHAnsi"/>
          <w:b/>
          <w:color w:val="auto"/>
          <w:sz w:val="28"/>
          <w:szCs w:val="28"/>
        </w:rPr>
        <w:t>AAFf</w:t>
      </w:r>
      <w:r w:rsidRPr="004B00D8">
        <w:rPr>
          <w:rFonts w:asciiTheme="minorHAnsi" w:eastAsia="Arial" w:hAnsiTheme="minorHAnsi" w:cstheme="minorHAnsi"/>
          <w:b/>
          <w:color w:val="auto"/>
          <w:sz w:val="28"/>
          <w:szCs w:val="28"/>
        </w:rPr>
        <w:t xml:space="preserve"> hwn</w:t>
      </w:r>
      <w:r w:rsidR="00324C74" w:rsidRPr="00C542B2">
        <w:rPr>
          <w:rFonts w:ascii="Arial" w:eastAsia="Arial" w:hAnsi="Arial" w:cs="Arial"/>
          <w:b/>
          <w:color w:val="auto"/>
        </w:rPr>
        <w:t>.</w:t>
      </w:r>
    </w:p>
    <w:p w14:paraId="148BDCDA" w14:textId="77777777" w:rsidR="00C542B2" w:rsidRPr="00C542B2" w:rsidRDefault="00C542B2" w:rsidP="00C542B2">
      <w:pPr>
        <w:spacing w:before="100" w:beforeAutospacing="1" w:after="0" w:line="240" w:lineRule="auto"/>
        <w:ind w:left="0" w:right="-57" w:firstLine="0"/>
        <w:jc w:val="left"/>
        <w:rPr>
          <w:rFonts w:ascii="Arial" w:eastAsia="Arial" w:hAnsi="Arial" w:cs="Arial"/>
          <w:b/>
          <w:color w:val="auto"/>
        </w:rPr>
      </w:pPr>
    </w:p>
    <w:p w14:paraId="54A44786" w14:textId="77777777" w:rsidR="00701F9A" w:rsidRPr="00C542B2" w:rsidRDefault="004B00D8" w:rsidP="00C542B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E7E6E6" w:themeFill="background2"/>
        <w:spacing w:before="100" w:beforeAutospacing="1" w:after="486" w:line="259" w:lineRule="auto"/>
        <w:ind w:left="-57" w:right="-57" w:firstLine="0"/>
        <w:jc w:val="left"/>
        <w:rPr>
          <w:color w:val="auto"/>
        </w:rPr>
      </w:pPr>
      <w:r w:rsidRPr="004B00D8">
        <w:rPr>
          <w:rFonts w:ascii="Arial" w:eastAsia="Arial" w:hAnsi="Arial" w:cs="Arial"/>
          <w:b/>
          <w:color w:val="auto"/>
        </w:rPr>
        <w:t>Ni nodwyd unrhyw fylchau yn narpariaeth gwasanaethau dosbarthu meddygon teulu yn y dyfodol</w:t>
      </w:r>
      <w:r w:rsidR="00324C74" w:rsidRPr="00C542B2">
        <w:rPr>
          <w:rFonts w:ascii="Arial" w:eastAsia="Arial" w:hAnsi="Arial" w:cs="Arial"/>
          <w:b/>
          <w:color w:val="auto"/>
        </w:rPr>
        <w:t xml:space="preserve">. </w:t>
      </w:r>
    </w:p>
    <w:p w14:paraId="3D58BF97" w14:textId="593817AB" w:rsidR="004B00D8" w:rsidRDefault="004B00D8" w:rsidP="004B00D8">
      <w:pPr>
        <w:spacing w:after="0"/>
        <w:ind w:left="19" w:right="58"/>
      </w:pPr>
      <w:r>
        <w:t xml:space="preserve">Rhowch eich barn i </w:t>
      </w:r>
      <w:proofErr w:type="gramStart"/>
      <w:r>
        <w:t>ni</w:t>
      </w:r>
      <w:proofErr w:type="gramEnd"/>
      <w:r>
        <w:t xml:space="preserve"> ar </w:t>
      </w:r>
      <w:r w:rsidR="00FE7654">
        <w:t>AAFf</w:t>
      </w:r>
      <w:r>
        <w:t xml:space="preserve"> drafft </w:t>
      </w:r>
      <w:r w:rsidR="00FE7654">
        <w:t>BIP</w:t>
      </w:r>
      <w:r>
        <w:t xml:space="preserve"> Bae Abertawe trwy gwblhau'r arolwg ymgynghori.</w:t>
      </w:r>
    </w:p>
    <w:p w14:paraId="10BACA84" w14:textId="77777777" w:rsidR="00701F9A" w:rsidRDefault="004B00D8" w:rsidP="004B00D8">
      <w:pPr>
        <w:spacing w:after="0"/>
        <w:ind w:left="19" w:right="58"/>
      </w:pPr>
      <w:r>
        <w:t>Gellir cwblhau'r arolwg ar-lein yn</w:t>
      </w:r>
      <w:r w:rsidR="00CD1A7D">
        <w:t xml:space="preserve"> </w:t>
      </w:r>
    </w:p>
    <w:p w14:paraId="68F7E871" w14:textId="77777777" w:rsidR="00324C74" w:rsidRDefault="00324C74">
      <w:pPr>
        <w:spacing w:after="0"/>
        <w:ind w:left="19" w:right="58"/>
      </w:pPr>
    </w:p>
    <w:p w14:paraId="099D23A0" w14:textId="7B408768" w:rsidR="00324C74" w:rsidRPr="003631D6" w:rsidRDefault="00FE7654" w:rsidP="003631D6">
      <w:pPr>
        <w:rPr>
          <w:rFonts w:asciiTheme="minorHAnsi" w:eastAsiaTheme="minorHAnsi" w:hAnsiTheme="minorHAnsi" w:cstheme="minorHAnsi"/>
          <w:b/>
          <w:color w:val="auto"/>
          <w:szCs w:val="24"/>
        </w:rPr>
      </w:pPr>
      <w:r w:rsidRPr="00FE7654">
        <w:rPr>
          <w:rFonts w:asciiTheme="minorHAnsi" w:hAnsiTheme="minorHAnsi" w:cstheme="minorHAnsi"/>
          <w:b/>
          <w:color w:val="auto"/>
          <w:szCs w:val="24"/>
        </w:rPr>
        <w:t>https://bipba.gig.cymru/gwasanaethau-cymunedol-lleol/meddygon-teulu-deintyddion-ac-ati/fferyllwyr/holiadur-asesu-anghenion-fferyllol-pna-bwrdd-iechyd-prifysgol-bae-abertawe/</w:t>
      </w:r>
      <w:r w:rsidR="00324C74" w:rsidRPr="00324C74">
        <w:rPr>
          <w:rFonts w:asciiTheme="minorHAnsi" w:hAnsiTheme="minorHAnsi" w:cstheme="minorHAnsi"/>
          <w:b/>
          <w:color w:val="auto"/>
          <w:szCs w:val="24"/>
        </w:rPr>
        <w:t xml:space="preserve"> </w:t>
      </w:r>
    </w:p>
    <w:p w14:paraId="6C6C6C2B" w14:textId="77777777" w:rsidR="00701F9A" w:rsidRDefault="004B00D8" w:rsidP="00324C74">
      <w:pPr>
        <w:spacing w:after="0"/>
        <w:ind w:left="0" w:right="58" w:firstLine="0"/>
      </w:pPr>
      <w:r w:rsidRPr="004B00D8">
        <w:t>Gellir gofyn am fersiwn bapur o'r arolwg ymgynghori trwy e-bostio</w:t>
      </w:r>
      <w:r w:rsidR="00CD1A7D">
        <w:t xml:space="preserve"> </w:t>
      </w:r>
    </w:p>
    <w:p w14:paraId="167E8C8F" w14:textId="77777777" w:rsidR="00701F9A" w:rsidRPr="00324C74" w:rsidRDefault="00CD1A7D">
      <w:pPr>
        <w:spacing w:after="508" w:line="259" w:lineRule="auto"/>
        <w:ind w:left="0" w:right="80" w:firstLine="0"/>
        <w:jc w:val="left"/>
        <w:rPr>
          <w:rFonts w:asciiTheme="minorHAnsi" w:hAnsiTheme="minorHAnsi" w:cstheme="minorHAnsi"/>
          <w:b/>
        </w:rPr>
      </w:pPr>
      <w:r w:rsidRPr="00324C74">
        <w:rPr>
          <w:rFonts w:ascii="Arial" w:eastAsia="Arial" w:hAnsi="Arial" w:cs="Arial"/>
          <w:b/>
        </w:rPr>
        <w:t xml:space="preserve"> </w:t>
      </w:r>
      <w:r w:rsidR="00324C74" w:rsidRPr="00324C74">
        <w:rPr>
          <w:rFonts w:asciiTheme="minorHAnsi" w:eastAsia="Arial" w:hAnsiTheme="minorHAnsi" w:cstheme="minorHAnsi"/>
          <w:b/>
        </w:rPr>
        <w:t>SBU.HBPNA@wales.nhs.uk</w:t>
      </w:r>
    </w:p>
    <w:p w14:paraId="0FE302D3" w14:textId="77777777" w:rsidR="003E093C" w:rsidRDefault="004B00D8" w:rsidP="005F7635">
      <w:pPr>
        <w:pBdr>
          <w:top w:val="single" w:sz="8" w:space="0" w:color="B8173B"/>
          <w:left w:val="single" w:sz="8" w:space="0" w:color="B8173B"/>
          <w:bottom w:val="single" w:sz="8" w:space="0" w:color="B8173B"/>
          <w:right w:val="single" w:sz="8" w:space="0" w:color="B8173B"/>
        </w:pBdr>
        <w:shd w:val="clear" w:color="auto" w:fill="1F4E79" w:themeFill="accent1" w:themeFillShade="80"/>
        <w:spacing w:after="216" w:line="259" w:lineRule="auto"/>
        <w:ind w:left="46" w:right="0" w:firstLine="0"/>
        <w:jc w:val="center"/>
      </w:pPr>
      <w:r w:rsidRPr="004B00D8">
        <w:rPr>
          <w:b/>
          <w:color w:val="FFFFFF"/>
          <w:sz w:val="36"/>
        </w:rPr>
        <w:t>Bydd yr arolwg ymgynghori yn cau ar 28 Awst 2021</w:t>
      </w:r>
      <w:r w:rsidR="003E093C">
        <w:rPr>
          <w:b/>
          <w:color w:val="FFFFFF" w:themeColor="background1"/>
          <w:sz w:val="36"/>
        </w:rPr>
        <w:t>.</w:t>
      </w:r>
      <w:r w:rsidR="00362450" w:rsidRPr="00362450" w:rsidDel="00362450">
        <w:rPr>
          <w:b/>
          <w:color w:val="FFFFFF" w:themeColor="background1"/>
          <w:sz w:val="36"/>
        </w:rPr>
        <w:t xml:space="preserve"> </w:t>
      </w:r>
    </w:p>
    <w:p w14:paraId="12F006F6" w14:textId="79864447" w:rsidR="003E093C" w:rsidRDefault="004B00D8" w:rsidP="00C542B2">
      <w:pPr>
        <w:spacing w:after="216" w:line="259" w:lineRule="auto"/>
        <w:ind w:left="46" w:right="0" w:firstLine="0"/>
        <w:jc w:val="left"/>
      </w:pPr>
      <w:r w:rsidRPr="004B00D8">
        <w:t>Mae'r sefydliadau canlynol wedi'u nodi fel partïon y mae'n rhaid ymgynghori â nhw fel y'u nodir yn Rheoliadau 2020 y Gwasanaeth Iechyd Gwladol (Gwasanaethau Fferyllol) (Cymru), yn ogystal ag aelodau'r cyhoedd</w:t>
      </w:r>
      <w:r w:rsidR="003E093C">
        <w:t xml:space="preserve">.  </w:t>
      </w:r>
    </w:p>
    <w:p w14:paraId="1D47C896" w14:textId="77777777" w:rsidR="00510D05" w:rsidRDefault="00510D05" w:rsidP="00510D05">
      <w:pPr>
        <w:numPr>
          <w:ilvl w:val="0"/>
          <w:numId w:val="14"/>
        </w:numPr>
        <w:spacing w:after="49"/>
        <w:ind w:right="58" w:hanging="360"/>
      </w:pPr>
      <w:r w:rsidRPr="00510D05">
        <w:t>Pwyllgor Fferyllol Lleol Cymru (Fferylliaeth Gymunedol Cymru)</w:t>
      </w:r>
    </w:p>
    <w:p w14:paraId="65E6E554" w14:textId="77777777" w:rsidR="00510D05" w:rsidRDefault="00510D05" w:rsidP="00510D05">
      <w:pPr>
        <w:numPr>
          <w:ilvl w:val="0"/>
          <w:numId w:val="14"/>
        </w:numPr>
        <w:spacing w:after="45"/>
        <w:ind w:right="58" w:hanging="360"/>
      </w:pPr>
      <w:r w:rsidRPr="00510D05">
        <w:t>Contractwyr fferyllfa</w:t>
      </w:r>
      <w:r>
        <w:t xml:space="preserve"> a restrir ar restr fferyllol </w:t>
      </w:r>
      <w:r w:rsidRPr="00510D05">
        <w:t>B</w:t>
      </w:r>
      <w:r>
        <w:t>IP</w:t>
      </w:r>
      <w:r w:rsidRPr="00510D05">
        <w:t xml:space="preserve"> Bae Abertawe</w:t>
      </w:r>
    </w:p>
    <w:p w14:paraId="65F8A240" w14:textId="5E871148" w:rsidR="00701F9A" w:rsidRDefault="00510D05" w:rsidP="00510D05">
      <w:pPr>
        <w:numPr>
          <w:ilvl w:val="0"/>
          <w:numId w:val="14"/>
        </w:numPr>
        <w:spacing w:after="45"/>
        <w:ind w:right="58" w:hanging="360"/>
      </w:pPr>
      <w:r w:rsidRPr="00510D05">
        <w:t>Unrhyw fferyllfa cynllun peilot y mae'r Bwrdd Iechyd wedi gwneud trefniadau gyda hi ar gyfer darparu unrhyw wasanaethau fferyllol lleol (dim un yn B</w:t>
      </w:r>
      <w:r w:rsidR="00FE7654">
        <w:t>IP</w:t>
      </w:r>
      <w:r w:rsidRPr="00510D05">
        <w:t xml:space="preserve"> Bae Abertawe)</w:t>
      </w:r>
      <w:r w:rsidR="00CD1A7D">
        <w:t xml:space="preserve"> </w:t>
      </w:r>
    </w:p>
    <w:p w14:paraId="0E75702F" w14:textId="77777777" w:rsidR="00701F9A" w:rsidRDefault="00510D05">
      <w:pPr>
        <w:numPr>
          <w:ilvl w:val="0"/>
          <w:numId w:val="14"/>
        </w:numPr>
        <w:spacing w:after="50"/>
        <w:ind w:right="58" w:hanging="360"/>
      </w:pPr>
      <w:r>
        <w:t>Meddyfeydd dosbarthu</w:t>
      </w:r>
    </w:p>
    <w:p w14:paraId="4A5D6303" w14:textId="77777777" w:rsidR="00701F9A" w:rsidRDefault="00510D05" w:rsidP="00510D05">
      <w:pPr>
        <w:numPr>
          <w:ilvl w:val="0"/>
          <w:numId w:val="14"/>
        </w:numPr>
        <w:spacing w:after="45"/>
        <w:ind w:right="58" w:hanging="360"/>
      </w:pPr>
      <w:r w:rsidRPr="00510D05">
        <w:t>Unrhyw sefydliad y mae'r Bwrdd Iechyd wedi gwneud trefniadau ar ei gyfer i ddarparu gwasanaethau dosbarthu</w:t>
      </w:r>
      <w:r w:rsidR="00CD1A7D">
        <w:t xml:space="preserve"> </w:t>
      </w:r>
    </w:p>
    <w:p w14:paraId="7BAC3CCF" w14:textId="77777777" w:rsidR="00701F9A" w:rsidRDefault="00510D05">
      <w:pPr>
        <w:numPr>
          <w:ilvl w:val="0"/>
          <w:numId w:val="14"/>
        </w:numPr>
        <w:spacing w:after="50"/>
        <w:ind w:right="58" w:hanging="360"/>
      </w:pPr>
      <w:r>
        <w:t>Meddygfeydd yn BIP Bae Abertawe</w:t>
      </w:r>
      <w:r w:rsidR="00CD1A7D">
        <w:t xml:space="preserve"> </w:t>
      </w:r>
    </w:p>
    <w:p w14:paraId="19A5BF6C" w14:textId="6F99E190" w:rsidR="00701F9A" w:rsidRDefault="00510D05" w:rsidP="00510D05">
      <w:pPr>
        <w:numPr>
          <w:ilvl w:val="0"/>
          <w:numId w:val="14"/>
        </w:numPr>
        <w:spacing w:after="42" w:line="268" w:lineRule="auto"/>
        <w:ind w:right="58" w:hanging="360"/>
      </w:pPr>
      <w:r w:rsidRPr="00510D05">
        <w:t xml:space="preserve">Cyngor Iechyd Cymunedol Bae Abertawe neu unrhyw grŵp arall sy'n cynrychioli cleifion, defnyddwyr neu gymuned yn yr ardal hon sydd â diddordeb mewn darparu gwasanaethau fferyllol yn ei ardal, gan gynnwys Grwpiau Cyfranogiad Cleifion ac aelodau Siarad Iechyd  </w:t>
      </w:r>
    </w:p>
    <w:p w14:paraId="06AD4D35" w14:textId="179CF881" w:rsidR="00510D05" w:rsidRDefault="00510D05" w:rsidP="00510D05">
      <w:pPr>
        <w:numPr>
          <w:ilvl w:val="0"/>
          <w:numId w:val="14"/>
        </w:numPr>
        <w:spacing w:after="49"/>
        <w:ind w:right="58" w:hanging="360"/>
      </w:pPr>
      <w:r w:rsidRPr="00510D05">
        <w:t>Awdurdodau lleol - Abertawe a C</w:t>
      </w:r>
      <w:r>
        <w:t>h</w:t>
      </w:r>
      <w:r w:rsidRPr="00510D05">
        <w:t>astell-nedd Port Talbot</w:t>
      </w:r>
    </w:p>
    <w:p w14:paraId="41779BDB" w14:textId="097A60DF" w:rsidR="00510D05" w:rsidRDefault="00510D05" w:rsidP="00510D05">
      <w:pPr>
        <w:numPr>
          <w:ilvl w:val="0"/>
          <w:numId w:val="14"/>
        </w:numPr>
        <w:spacing w:after="12"/>
        <w:ind w:right="58" w:hanging="360"/>
      </w:pPr>
      <w:r w:rsidRPr="00510D05">
        <w:t>Ymddiriedolaeth y GIG - Gwasanaethau Ambiwlans Cymru</w:t>
      </w:r>
    </w:p>
    <w:p w14:paraId="24A303D7" w14:textId="77777777" w:rsidR="00701F9A" w:rsidRDefault="00510D05" w:rsidP="00510D05">
      <w:pPr>
        <w:numPr>
          <w:ilvl w:val="0"/>
          <w:numId w:val="14"/>
        </w:numPr>
        <w:spacing w:after="12"/>
        <w:ind w:right="58" w:hanging="360"/>
      </w:pPr>
      <w:r>
        <w:t>Byrddau Iechyd Lleol Cyfagos</w:t>
      </w:r>
      <w:r w:rsidR="00453A57">
        <w:t xml:space="preserve"> – </w:t>
      </w:r>
      <w:r>
        <w:t xml:space="preserve">BIP </w:t>
      </w:r>
      <w:r w:rsidR="00453A57">
        <w:t xml:space="preserve">Hywel Dda, </w:t>
      </w:r>
      <w:r>
        <w:t xml:space="preserve">BID </w:t>
      </w:r>
      <w:r w:rsidR="00453A57">
        <w:t xml:space="preserve">Powys, </w:t>
      </w:r>
      <w:r>
        <w:t xml:space="preserve">BIP </w:t>
      </w:r>
      <w:r w:rsidR="00453A57">
        <w:t>Cwm Taf Morgannwg</w:t>
      </w:r>
    </w:p>
    <w:sectPr w:rsidR="00701F9A" w:rsidSect="003C0B1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footnotePr>
        <w:numRestart w:val="eachPage"/>
      </w:footnotePr>
      <w:pgSz w:w="11906" w:h="16838"/>
      <w:pgMar w:top="284" w:right="1069" w:bottom="280" w:left="1133" w:header="720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364DA5" w14:textId="77777777" w:rsidR="00BC2AA6" w:rsidRDefault="00BC2AA6">
      <w:pPr>
        <w:spacing w:after="0" w:line="240" w:lineRule="auto"/>
      </w:pPr>
      <w:r>
        <w:separator/>
      </w:r>
    </w:p>
  </w:endnote>
  <w:endnote w:type="continuationSeparator" w:id="0">
    <w:p w14:paraId="5B4076BC" w14:textId="77777777" w:rsidR="00BC2AA6" w:rsidRDefault="00BC2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7AC887" w14:textId="77777777" w:rsidR="001B1440" w:rsidRDefault="001B1440">
    <w:pPr>
      <w:spacing w:after="0" w:line="259" w:lineRule="auto"/>
      <w:ind w:left="0" w:right="0" w:firstLine="0"/>
      <w:jc w:val="left"/>
    </w:pPr>
    <w:r>
      <w:rPr>
        <w:sz w:val="22"/>
      </w:rPr>
      <w:t xml:space="preserve">HDUHB: PNA Summary document </w:t>
    </w:r>
  </w:p>
  <w:p w14:paraId="276BC221" w14:textId="77777777" w:rsidR="001B1440" w:rsidRDefault="001B1440">
    <w:pPr>
      <w:spacing w:after="0" w:line="259" w:lineRule="auto"/>
      <w:ind w:left="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  <w:r>
      <w:rPr>
        <w:sz w:val="22"/>
      </w:rPr>
      <w:t xml:space="preserve"> </w:t>
    </w:r>
  </w:p>
  <w:p w14:paraId="6C0332B8" w14:textId="77777777" w:rsidR="001B1440" w:rsidRDefault="001B1440">
    <w:pPr>
      <w:spacing w:after="0" w:line="259" w:lineRule="auto"/>
      <w:ind w:left="0" w:right="0" w:firstLine="0"/>
      <w:jc w:val="left"/>
    </w:pPr>
    <w:r>
      <w:rPr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FC6A48" w14:textId="77777777" w:rsidR="001B1440" w:rsidRDefault="001B1440">
    <w:pPr>
      <w:spacing w:after="0" w:line="259" w:lineRule="auto"/>
      <w:ind w:left="0" w:right="0" w:firstLine="0"/>
      <w:jc w:val="left"/>
      <w:rPr>
        <w:sz w:val="22"/>
      </w:rPr>
    </w:pPr>
  </w:p>
  <w:p w14:paraId="358634E8" w14:textId="77777777" w:rsidR="001B1440" w:rsidRDefault="001B1440" w:rsidP="001A1C47">
    <w:pPr>
      <w:spacing w:after="0" w:line="259" w:lineRule="auto"/>
      <w:ind w:left="0" w:right="0" w:firstLine="0"/>
      <w:jc w:val="left"/>
    </w:pPr>
    <w:r>
      <w:rPr>
        <w:sz w:val="22"/>
      </w:rPr>
      <w:t xml:space="preserve">BIPBA: Dogfen Grynhoi AAFf </w:t>
    </w:r>
  </w:p>
  <w:p w14:paraId="78A87FB8" w14:textId="63D61A4D" w:rsidR="001B1440" w:rsidRDefault="001B1440">
    <w:pPr>
      <w:spacing w:after="0" w:line="259" w:lineRule="auto"/>
      <w:ind w:left="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6526F" w:rsidRPr="0016526F">
      <w:rPr>
        <w:noProof/>
        <w:sz w:val="22"/>
      </w:rPr>
      <w:t>9</w:t>
    </w:r>
    <w:r>
      <w:rPr>
        <w:sz w:val="22"/>
      </w:rPr>
      <w:fldChar w:fldCharType="end"/>
    </w:r>
    <w:r>
      <w:rPr>
        <w:sz w:val="22"/>
      </w:rPr>
      <w:t xml:space="preserve"> </w:t>
    </w:r>
  </w:p>
  <w:p w14:paraId="7338B512" w14:textId="77777777" w:rsidR="001B1440" w:rsidRDefault="001B1440">
    <w:pPr>
      <w:spacing w:after="0" w:line="259" w:lineRule="auto"/>
      <w:ind w:left="0" w:right="0" w:firstLine="0"/>
      <w:jc w:val="left"/>
    </w:pPr>
    <w:r>
      <w:rPr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13DCFF" w14:textId="77777777" w:rsidR="001B1440" w:rsidRDefault="001B1440">
    <w:pPr>
      <w:spacing w:after="0" w:line="259" w:lineRule="auto"/>
      <w:ind w:left="0" w:right="0" w:firstLine="0"/>
      <w:jc w:val="left"/>
    </w:pPr>
    <w:r>
      <w:rPr>
        <w:sz w:val="22"/>
      </w:rPr>
      <w:t xml:space="preserve">BIPBA: Dogfen Grynhoi AAFf </w:t>
    </w:r>
  </w:p>
  <w:p w14:paraId="5A11E745" w14:textId="5068562B" w:rsidR="001B1440" w:rsidRDefault="001B1440">
    <w:pPr>
      <w:spacing w:after="0" w:line="259" w:lineRule="auto"/>
      <w:ind w:left="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6526F" w:rsidRPr="0016526F">
      <w:rPr>
        <w:noProof/>
        <w:sz w:val="22"/>
      </w:rPr>
      <w:t>1</w:t>
    </w:r>
    <w:r>
      <w:rPr>
        <w:sz w:val="22"/>
      </w:rPr>
      <w:fldChar w:fldCharType="end"/>
    </w:r>
    <w:r>
      <w:rPr>
        <w:sz w:val="22"/>
      </w:rPr>
      <w:t xml:space="preserve"> </w:t>
    </w:r>
  </w:p>
  <w:p w14:paraId="7BE22A97" w14:textId="77777777" w:rsidR="001B1440" w:rsidRDefault="001B1440">
    <w:pPr>
      <w:spacing w:after="0" w:line="259" w:lineRule="auto"/>
      <w:ind w:left="0" w:right="0" w:firstLine="0"/>
      <w:jc w:val="left"/>
    </w:pPr>
    <w:r>
      <w:rPr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5A7383" w14:textId="77777777" w:rsidR="00BC2AA6" w:rsidRDefault="00BC2AA6">
      <w:pPr>
        <w:spacing w:after="0" w:line="259" w:lineRule="auto"/>
        <w:ind w:left="0" w:right="0" w:firstLine="0"/>
        <w:jc w:val="left"/>
      </w:pPr>
      <w:r>
        <w:separator/>
      </w:r>
    </w:p>
  </w:footnote>
  <w:footnote w:type="continuationSeparator" w:id="0">
    <w:p w14:paraId="174DB9AB" w14:textId="77777777" w:rsidR="00BC2AA6" w:rsidRDefault="00BC2AA6">
      <w:pPr>
        <w:spacing w:after="0" w:line="259" w:lineRule="auto"/>
        <w:ind w:left="0" w:right="0" w:firstLine="0"/>
        <w:jc w:val="left"/>
      </w:pPr>
      <w:r>
        <w:continuationSeparator/>
      </w:r>
    </w:p>
  </w:footnote>
  <w:footnote w:id="1">
    <w:p w14:paraId="7BD8EE73" w14:textId="3DBAE014" w:rsidR="001B1440" w:rsidRPr="00C421AB" w:rsidRDefault="001B1440" w:rsidP="007169ED">
      <w:pPr>
        <w:pStyle w:val="FootnoteText"/>
        <w:rPr>
          <w:rFonts w:ascii="Arial" w:hAnsi="Arial" w:cs="Arial"/>
          <w:sz w:val="18"/>
          <w:szCs w:val="18"/>
        </w:rPr>
      </w:pPr>
      <w:r w:rsidRPr="00C421AB">
        <w:rPr>
          <w:rStyle w:val="FootnoteReference"/>
          <w:rFonts w:ascii="Arial" w:hAnsi="Arial" w:cs="Arial"/>
          <w:sz w:val="18"/>
          <w:szCs w:val="18"/>
        </w:rPr>
        <w:footnoteRef/>
      </w:r>
      <w:r w:rsidRPr="00C421AB">
        <w:rPr>
          <w:rFonts w:ascii="Arial" w:hAnsi="Arial" w:cs="Arial"/>
          <w:sz w:val="18"/>
          <w:szCs w:val="18"/>
        </w:rPr>
        <w:t xml:space="preserve"> </w:t>
      </w:r>
      <w:hyperlink r:id="rId1" w:history="1">
        <w:r w:rsidR="00A53C7B">
          <w:rPr>
            <w:rStyle w:val="Hyperlink"/>
            <w:rFonts w:ascii="Arial" w:hAnsi="Arial" w:cs="Arial"/>
            <w:sz w:val="18"/>
            <w:szCs w:val="18"/>
          </w:rPr>
          <w:t>Ethnigrwydd yn ôl ardal a grŵp ethnig (llyw.cymru)</w:t>
        </w:r>
      </w:hyperlink>
    </w:p>
  </w:footnote>
  <w:footnote w:id="2">
    <w:p w14:paraId="4C40B4AD" w14:textId="292363C7" w:rsidR="001B1440" w:rsidRDefault="001B1440" w:rsidP="00C91993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 w:rsidR="00A53C7B">
        <w:t>Disgwyliad Oes a Marwolaethau yng Nghymru</w:t>
      </w:r>
      <w:r>
        <w:t xml:space="preserve">, </w:t>
      </w:r>
      <w:r w:rsidR="00A53C7B">
        <w:t>Arsyllfa Iechyd Cyhoeddus Cymru</w:t>
      </w:r>
      <w:r>
        <w:t xml:space="preserve"> 2020. </w:t>
      </w:r>
      <w:r>
        <w:rPr>
          <w:color w:val="000000"/>
        </w:rPr>
        <w:t xml:space="preserve"> </w:t>
      </w:r>
    </w:p>
  </w:footnote>
  <w:footnote w:id="3">
    <w:p w14:paraId="69603746" w14:textId="70981EAC" w:rsidR="001B1440" w:rsidRPr="009A11F7" w:rsidRDefault="001B1440" w:rsidP="00C91993">
      <w:pPr>
        <w:rPr>
          <w:rFonts w:cs="Arial"/>
          <w:b/>
          <w:sz w:val="20"/>
          <w:szCs w:val="20"/>
        </w:rPr>
      </w:pPr>
      <w:r w:rsidRPr="00F87D93">
        <w:rPr>
          <w:rStyle w:val="FootnoteReference"/>
          <w:rFonts w:cs="Arial"/>
          <w:sz w:val="18"/>
          <w:szCs w:val="18"/>
        </w:rPr>
        <w:footnoteRef/>
      </w:r>
      <w:r w:rsidRPr="00F87D93">
        <w:rPr>
          <w:rFonts w:cs="Arial"/>
          <w:sz w:val="18"/>
          <w:szCs w:val="18"/>
        </w:rPr>
        <w:t xml:space="preserve"> </w:t>
      </w:r>
      <w:hyperlink r:id="rId2" w:history="1">
        <w:r w:rsidR="00A53C7B">
          <w:rPr>
            <w:rFonts w:cs="Arial"/>
            <w:color w:val="0000FF"/>
            <w:sz w:val="18"/>
            <w:szCs w:val="18"/>
            <w:u w:val="single"/>
          </w:rPr>
          <w:t>Ffordd o fyw oedolion yn ôl awdurdod lleol a bwrdd iechyd, 2016-17 i 2019-20 (llyw.cymru)</w:t>
        </w:r>
      </w:hyperlink>
    </w:p>
    <w:p w14:paraId="2B355DE2" w14:textId="77777777" w:rsidR="001B1440" w:rsidRDefault="001B1440" w:rsidP="00C91993">
      <w:pPr>
        <w:pStyle w:val="FootnoteText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2A5C22" w14:textId="77777777" w:rsidR="001B1440" w:rsidRDefault="001B1440">
    <w:pPr>
      <w:spacing w:after="0" w:line="259" w:lineRule="auto"/>
      <w:ind w:left="0" w:right="-363" w:firstLine="0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0" wp14:anchorId="4E102E9D" wp14:editId="5DD92735">
          <wp:simplePos x="0" y="0"/>
          <wp:positionH relativeFrom="page">
            <wp:posOffset>818515</wp:posOffset>
          </wp:positionH>
          <wp:positionV relativeFrom="page">
            <wp:posOffset>95885</wp:posOffset>
          </wp:positionV>
          <wp:extent cx="2178812" cy="550545"/>
          <wp:effectExtent l="0" t="0" r="0" b="0"/>
          <wp:wrapSquare wrapText="bothSides"/>
          <wp:docPr id="12" name="Picture 1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" name="Picture 84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78812" cy="5505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0" wp14:anchorId="6EC204DA" wp14:editId="24410EEA">
          <wp:simplePos x="0" y="0"/>
          <wp:positionH relativeFrom="page">
            <wp:posOffset>3390900</wp:posOffset>
          </wp:positionH>
          <wp:positionV relativeFrom="page">
            <wp:posOffset>166370</wp:posOffset>
          </wp:positionV>
          <wp:extent cx="3721100" cy="453390"/>
          <wp:effectExtent l="0" t="0" r="0" b="0"/>
          <wp:wrapSquare wrapText="bothSides"/>
          <wp:docPr id="13" name="Picture 1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6" name="Picture 86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3721100" cy="4533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2"/>
      </w:rPr>
      <w:t xml:space="preserve"> </w:t>
    </w:r>
    <w:r>
      <w:rPr>
        <w:sz w:val="22"/>
      </w:rPr>
      <w:tab/>
    </w:r>
  </w:p>
  <w:p w14:paraId="671D3AD3" w14:textId="77777777" w:rsidR="001B1440" w:rsidRDefault="001B1440">
    <w:r>
      <w:rPr>
        <w:noProof/>
        <w:sz w:val="22"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6EE5FA40" wp14:editId="07BE61E3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24220" name="Group 2422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7BEA80B0" id="Group 24220" o:spid="_x0000_s1026" style="position:absolute;margin-left:0;margin-top:0;width:0;height:0;z-index:-251656192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2971F4" w14:textId="77777777" w:rsidR="001B1440" w:rsidRDefault="001B1440">
    <w:pPr>
      <w:spacing w:after="0" w:line="259" w:lineRule="auto"/>
      <w:ind w:left="0" w:right="-363" w:firstLine="0"/>
      <w:jc w:val="left"/>
    </w:pPr>
    <w:r>
      <w:rPr>
        <w:sz w:val="22"/>
      </w:rPr>
      <w:tab/>
    </w:r>
  </w:p>
  <w:p w14:paraId="25057ADA" w14:textId="77777777" w:rsidR="001B1440" w:rsidRDefault="001B1440">
    <w:r>
      <w:rPr>
        <w:noProof/>
        <w:sz w:val="22"/>
      </w:rPr>
      <mc:AlternateContent>
        <mc:Choice Requires="wpg">
          <w:drawing>
            <wp:anchor distT="0" distB="0" distL="114300" distR="114300" simplePos="0" relativeHeight="251663360" behindDoc="1" locked="0" layoutInCell="1" allowOverlap="1" wp14:anchorId="2DBE0607" wp14:editId="6DF9F5BC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24194" name="Group 241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11CA3656" id="Group 24194" o:spid="_x0000_s1026" style="position:absolute;margin-left:0;margin-top:0;width:0;height:0;z-index:-251653120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"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28B789" w14:textId="77777777" w:rsidR="001B1440" w:rsidRDefault="001B1440" w:rsidP="0069449D">
    <w:pPr>
      <w:pStyle w:val="Header"/>
      <w:jc w:val="center"/>
    </w:pPr>
    <w:r>
      <w:rPr>
        <w:noProof/>
        <w:sz w:val="22"/>
      </w:rPr>
      <w:drawing>
        <wp:inline distT="0" distB="0" distL="0" distR="0" wp14:anchorId="29551A2B" wp14:editId="40D9BA9D">
          <wp:extent cx="3657600" cy="933623"/>
          <wp:effectExtent l="0" t="0" r="0" b="0"/>
          <wp:docPr id="14" name="Pictur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BU logo - Cop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68779" cy="93647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448A8"/>
    <w:multiLevelType w:val="hybridMultilevel"/>
    <w:tmpl w:val="2938C7A8"/>
    <w:lvl w:ilvl="0" w:tplc="FBD22FFE">
      <w:start w:val="1"/>
      <w:numFmt w:val="bullet"/>
      <w:lvlText w:val="•"/>
      <w:lvlJc w:val="left"/>
      <w:pPr>
        <w:ind w:left="739" w:hanging="360"/>
      </w:pPr>
      <w:rPr>
        <w:rFonts w:ascii="Arial" w:eastAsia="Arial" w:hAnsi="Arial" w:cs="Arial"/>
        <w:b w:val="0"/>
        <w:i w:val="0"/>
        <w:strike w:val="0"/>
        <w:dstrike w:val="0"/>
        <w:color w:val="374265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45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7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9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1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3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5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7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99" w:hanging="360"/>
      </w:pPr>
      <w:rPr>
        <w:rFonts w:ascii="Wingdings" w:hAnsi="Wingdings" w:hint="default"/>
      </w:rPr>
    </w:lvl>
  </w:abstractNum>
  <w:abstractNum w:abstractNumId="1" w15:restartNumberingAfterBreak="0">
    <w:nsid w:val="117A30E1"/>
    <w:multiLevelType w:val="hybridMultilevel"/>
    <w:tmpl w:val="C22C9614"/>
    <w:lvl w:ilvl="0" w:tplc="0CA43858">
      <w:start w:val="1"/>
      <w:numFmt w:val="bullet"/>
      <w:lvlText w:val=""/>
      <w:lvlJc w:val="left"/>
      <w:pPr>
        <w:ind w:left="705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13F4C312">
      <w:start w:val="1"/>
      <w:numFmt w:val="bullet"/>
      <w:lvlText w:val="o"/>
      <w:lvlJc w:val="left"/>
      <w:pPr>
        <w:ind w:left="144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4081EC4">
      <w:start w:val="1"/>
      <w:numFmt w:val="bullet"/>
      <w:lvlText w:val="▪"/>
      <w:lvlJc w:val="left"/>
      <w:pPr>
        <w:ind w:left="216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678389E">
      <w:start w:val="1"/>
      <w:numFmt w:val="bullet"/>
      <w:lvlText w:val="•"/>
      <w:lvlJc w:val="left"/>
      <w:pPr>
        <w:ind w:left="288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8A88592">
      <w:start w:val="1"/>
      <w:numFmt w:val="bullet"/>
      <w:lvlText w:val="o"/>
      <w:lvlJc w:val="left"/>
      <w:pPr>
        <w:ind w:left="360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C78AA12C">
      <w:start w:val="1"/>
      <w:numFmt w:val="bullet"/>
      <w:lvlText w:val="▪"/>
      <w:lvlJc w:val="left"/>
      <w:pPr>
        <w:ind w:left="432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7E8E89D4">
      <w:start w:val="1"/>
      <w:numFmt w:val="bullet"/>
      <w:lvlText w:val="•"/>
      <w:lvlJc w:val="left"/>
      <w:pPr>
        <w:ind w:left="504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41C85A8">
      <w:start w:val="1"/>
      <w:numFmt w:val="bullet"/>
      <w:lvlText w:val="o"/>
      <w:lvlJc w:val="left"/>
      <w:pPr>
        <w:ind w:left="576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E4B8181E">
      <w:start w:val="1"/>
      <w:numFmt w:val="bullet"/>
      <w:lvlText w:val="▪"/>
      <w:lvlJc w:val="left"/>
      <w:pPr>
        <w:ind w:left="648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970927"/>
    <w:multiLevelType w:val="hybridMultilevel"/>
    <w:tmpl w:val="B4A6F0BE"/>
    <w:lvl w:ilvl="0" w:tplc="5E869E7E">
      <w:start w:val="1"/>
      <w:numFmt w:val="bullet"/>
      <w:lvlText w:val=""/>
      <w:lvlJc w:val="left"/>
      <w:pPr>
        <w:ind w:left="36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342513C">
      <w:start w:val="1"/>
      <w:numFmt w:val="bullet"/>
      <w:lvlText w:val="o"/>
      <w:lvlJc w:val="left"/>
      <w:pPr>
        <w:ind w:left="108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80CF1F0">
      <w:start w:val="1"/>
      <w:numFmt w:val="bullet"/>
      <w:lvlText w:val="▪"/>
      <w:lvlJc w:val="left"/>
      <w:pPr>
        <w:ind w:left="180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706705E">
      <w:start w:val="1"/>
      <w:numFmt w:val="bullet"/>
      <w:lvlText w:val="•"/>
      <w:lvlJc w:val="left"/>
      <w:pPr>
        <w:ind w:left="252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8841FA8">
      <w:start w:val="1"/>
      <w:numFmt w:val="bullet"/>
      <w:lvlText w:val="o"/>
      <w:lvlJc w:val="left"/>
      <w:pPr>
        <w:ind w:left="324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C3368606">
      <w:start w:val="1"/>
      <w:numFmt w:val="bullet"/>
      <w:lvlText w:val="▪"/>
      <w:lvlJc w:val="left"/>
      <w:pPr>
        <w:ind w:left="396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BB4E328">
      <w:start w:val="1"/>
      <w:numFmt w:val="bullet"/>
      <w:lvlText w:val="•"/>
      <w:lvlJc w:val="left"/>
      <w:pPr>
        <w:ind w:left="468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09009CA">
      <w:start w:val="1"/>
      <w:numFmt w:val="bullet"/>
      <w:lvlText w:val="o"/>
      <w:lvlJc w:val="left"/>
      <w:pPr>
        <w:ind w:left="540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1C24724">
      <w:start w:val="1"/>
      <w:numFmt w:val="bullet"/>
      <w:lvlText w:val="▪"/>
      <w:lvlJc w:val="left"/>
      <w:pPr>
        <w:ind w:left="612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7EE1321"/>
    <w:multiLevelType w:val="hybridMultilevel"/>
    <w:tmpl w:val="0C3225BC"/>
    <w:lvl w:ilvl="0" w:tplc="0B4A6490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4905C0E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669354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BE2724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D80BABA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B92E9DA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0823836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91287CC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1408BF4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B867E9F"/>
    <w:multiLevelType w:val="hybridMultilevel"/>
    <w:tmpl w:val="2D440170"/>
    <w:lvl w:ilvl="0" w:tplc="0CA43858">
      <w:start w:val="1"/>
      <w:numFmt w:val="bullet"/>
      <w:lvlText w:val=""/>
      <w:lvlJc w:val="left"/>
      <w:pPr>
        <w:ind w:left="72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AC0EB20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C84376A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82C01E4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082858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4AC2612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50ED1FC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A24840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A823238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C02584"/>
    <w:multiLevelType w:val="hybridMultilevel"/>
    <w:tmpl w:val="E668C0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1B19EE"/>
    <w:multiLevelType w:val="hybridMultilevel"/>
    <w:tmpl w:val="CB9EE932"/>
    <w:lvl w:ilvl="0" w:tplc="B4DCFD18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EECEDEC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66E9940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E3E1900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0283B4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D80D994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DCAD36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294075C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2E62EC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0B77F35"/>
    <w:multiLevelType w:val="hybridMultilevel"/>
    <w:tmpl w:val="E35244D8"/>
    <w:lvl w:ilvl="0" w:tplc="95767188">
      <w:start w:val="1"/>
      <w:numFmt w:val="bullet"/>
      <w:lvlText w:val=""/>
      <w:lvlJc w:val="left"/>
      <w:pPr>
        <w:ind w:left="72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D2C3B72">
      <w:start w:val="1"/>
      <w:numFmt w:val="bullet"/>
      <w:lvlText w:val="•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5E6CAF4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9FC3030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F428BD6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50D8A0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99EBDC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7622CB8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C3A39B2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692129C"/>
    <w:multiLevelType w:val="hybridMultilevel"/>
    <w:tmpl w:val="24B0DD7A"/>
    <w:lvl w:ilvl="0" w:tplc="28744E6A">
      <w:start w:val="1"/>
      <w:numFmt w:val="bullet"/>
      <w:lvlText w:val="•"/>
      <w:lvlJc w:val="left"/>
      <w:pPr>
        <w:ind w:left="7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874C246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CE86FF8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31A45F4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9D6BABE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74CD0E8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5522B5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D005040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CE0930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F9B4076"/>
    <w:multiLevelType w:val="hybridMultilevel"/>
    <w:tmpl w:val="86142A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FC3742"/>
    <w:multiLevelType w:val="hybridMultilevel"/>
    <w:tmpl w:val="223225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82438AC"/>
    <w:multiLevelType w:val="hybridMultilevel"/>
    <w:tmpl w:val="BAF86540"/>
    <w:lvl w:ilvl="0" w:tplc="C67043B8">
      <w:start w:val="1"/>
      <w:numFmt w:val="bullet"/>
      <w:lvlText w:val="•"/>
      <w:lvlJc w:val="left"/>
      <w:pPr>
        <w:ind w:left="1117"/>
      </w:pPr>
      <w:rPr>
        <w:rFonts w:ascii="Arial" w:eastAsia="Arial" w:hAnsi="Arial" w:cs="Arial"/>
        <w:b w:val="0"/>
        <w:i w:val="0"/>
        <w:strike w:val="0"/>
        <w:dstrike w:val="0"/>
        <w:color w:val="3A4972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4E044B2">
      <w:start w:val="1"/>
      <w:numFmt w:val="bullet"/>
      <w:lvlText w:val="o"/>
      <w:lvlJc w:val="left"/>
      <w:pPr>
        <w:ind w:left="184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A4972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1DC33B2">
      <w:start w:val="1"/>
      <w:numFmt w:val="bullet"/>
      <w:lvlText w:val="▪"/>
      <w:lvlJc w:val="left"/>
      <w:pPr>
        <w:ind w:left="256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A4972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9F4152E">
      <w:start w:val="1"/>
      <w:numFmt w:val="bullet"/>
      <w:lvlText w:val="•"/>
      <w:lvlJc w:val="left"/>
      <w:pPr>
        <w:ind w:left="3285"/>
      </w:pPr>
      <w:rPr>
        <w:rFonts w:ascii="Arial" w:eastAsia="Arial" w:hAnsi="Arial" w:cs="Arial"/>
        <w:b w:val="0"/>
        <w:i w:val="0"/>
        <w:strike w:val="0"/>
        <w:dstrike w:val="0"/>
        <w:color w:val="3A4972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5C8FFB2">
      <w:start w:val="1"/>
      <w:numFmt w:val="bullet"/>
      <w:lvlText w:val="o"/>
      <w:lvlJc w:val="left"/>
      <w:pPr>
        <w:ind w:left="400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A4972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34CB89C">
      <w:start w:val="1"/>
      <w:numFmt w:val="bullet"/>
      <w:lvlText w:val="▪"/>
      <w:lvlJc w:val="left"/>
      <w:pPr>
        <w:ind w:left="472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A4972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CC8749C">
      <w:start w:val="1"/>
      <w:numFmt w:val="bullet"/>
      <w:lvlText w:val="•"/>
      <w:lvlJc w:val="left"/>
      <w:pPr>
        <w:ind w:left="5445"/>
      </w:pPr>
      <w:rPr>
        <w:rFonts w:ascii="Arial" w:eastAsia="Arial" w:hAnsi="Arial" w:cs="Arial"/>
        <w:b w:val="0"/>
        <w:i w:val="0"/>
        <w:strike w:val="0"/>
        <w:dstrike w:val="0"/>
        <w:color w:val="3A4972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90AA83C">
      <w:start w:val="1"/>
      <w:numFmt w:val="bullet"/>
      <w:lvlText w:val="o"/>
      <w:lvlJc w:val="left"/>
      <w:pPr>
        <w:ind w:left="616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A4972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8A5A4C">
      <w:start w:val="1"/>
      <w:numFmt w:val="bullet"/>
      <w:lvlText w:val="▪"/>
      <w:lvlJc w:val="left"/>
      <w:pPr>
        <w:ind w:left="688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A4972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AFB2224"/>
    <w:multiLevelType w:val="hybridMultilevel"/>
    <w:tmpl w:val="F95CD384"/>
    <w:lvl w:ilvl="0" w:tplc="2EF00A58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30AAF2E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6123770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429260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A2F866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56651C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C6A9136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BB63EE4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46C5BB2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C3E7C7D"/>
    <w:multiLevelType w:val="hybridMultilevel"/>
    <w:tmpl w:val="35349C50"/>
    <w:lvl w:ilvl="0" w:tplc="581CB946">
      <w:start w:val="1"/>
      <w:numFmt w:val="bullet"/>
      <w:lvlText w:val=""/>
      <w:lvlJc w:val="left"/>
      <w:pPr>
        <w:ind w:left="72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63726D6A">
      <w:start w:val="1"/>
      <w:numFmt w:val="bullet"/>
      <w:lvlText w:val="o"/>
      <w:lvlJc w:val="left"/>
      <w:pPr>
        <w:ind w:left="144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D33E943E">
      <w:start w:val="1"/>
      <w:numFmt w:val="bullet"/>
      <w:lvlText w:val="▪"/>
      <w:lvlJc w:val="left"/>
      <w:pPr>
        <w:ind w:left="216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ED6EDE4">
      <w:start w:val="1"/>
      <w:numFmt w:val="bullet"/>
      <w:lvlText w:val="•"/>
      <w:lvlJc w:val="left"/>
      <w:pPr>
        <w:ind w:left="288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1ACE534">
      <w:start w:val="1"/>
      <w:numFmt w:val="bullet"/>
      <w:lvlText w:val="o"/>
      <w:lvlJc w:val="left"/>
      <w:pPr>
        <w:ind w:left="360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99562494">
      <w:start w:val="1"/>
      <w:numFmt w:val="bullet"/>
      <w:lvlText w:val="▪"/>
      <w:lvlJc w:val="left"/>
      <w:pPr>
        <w:ind w:left="432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39AA326">
      <w:start w:val="1"/>
      <w:numFmt w:val="bullet"/>
      <w:lvlText w:val="•"/>
      <w:lvlJc w:val="left"/>
      <w:pPr>
        <w:ind w:left="504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92F07106">
      <w:start w:val="1"/>
      <w:numFmt w:val="bullet"/>
      <w:lvlText w:val="o"/>
      <w:lvlJc w:val="left"/>
      <w:pPr>
        <w:ind w:left="576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85D82C8C">
      <w:start w:val="1"/>
      <w:numFmt w:val="bullet"/>
      <w:lvlText w:val="▪"/>
      <w:lvlJc w:val="left"/>
      <w:pPr>
        <w:ind w:left="648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C5D1CE2"/>
    <w:multiLevelType w:val="hybridMultilevel"/>
    <w:tmpl w:val="9172540A"/>
    <w:lvl w:ilvl="0" w:tplc="0CA43858">
      <w:start w:val="1"/>
      <w:numFmt w:val="bullet"/>
      <w:lvlText w:val=""/>
      <w:lvlJc w:val="left"/>
      <w:pPr>
        <w:ind w:left="370" w:hanging="36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15" w15:restartNumberingAfterBreak="0">
    <w:nsid w:val="5DA2677B"/>
    <w:multiLevelType w:val="hybridMultilevel"/>
    <w:tmpl w:val="A3C2F59C"/>
    <w:lvl w:ilvl="0" w:tplc="135E7666">
      <w:start w:val="1"/>
      <w:numFmt w:val="bullet"/>
      <w:lvlText w:val=""/>
      <w:lvlJc w:val="left"/>
      <w:pPr>
        <w:ind w:left="36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C3E4314">
      <w:start w:val="1"/>
      <w:numFmt w:val="bullet"/>
      <w:lvlText w:val="o"/>
      <w:lvlJc w:val="left"/>
      <w:pPr>
        <w:ind w:left="108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B18249FE">
      <w:start w:val="1"/>
      <w:numFmt w:val="bullet"/>
      <w:lvlText w:val="▪"/>
      <w:lvlJc w:val="left"/>
      <w:pPr>
        <w:ind w:left="180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10BAFBC4">
      <w:start w:val="1"/>
      <w:numFmt w:val="bullet"/>
      <w:lvlText w:val="•"/>
      <w:lvlJc w:val="left"/>
      <w:pPr>
        <w:ind w:left="252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3D8A5B8C">
      <w:start w:val="1"/>
      <w:numFmt w:val="bullet"/>
      <w:lvlText w:val="o"/>
      <w:lvlJc w:val="left"/>
      <w:pPr>
        <w:ind w:left="324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7806FF0A">
      <w:start w:val="1"/>
      <w:numFmt w:val="bullet"/>
      <w:lvlText w:val="▪"/>
      <w:lvlJc w:val="left"/>
      <w:pPr>
        <w:ind w:left="396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E3DE4C90">
      <w:start w:val="1"/>
      <w:numFmt w:val="bullet"/>
      <w:lvlText w:val="•"/>
      <w:lvlJc w:val="left"/>
      <w:pPr>
        <w:ind w:left="468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9BAEE0D4">
      <w:start w:val="1"/>
      <w:numFmt w:val="bullet"/>
      <w:lvlText w:val="o"/>
      <w:lvlJc w:val="left"/>
      <w:pPr>
        <w:ind w:left="540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2FC1C4C">
      <w:start w:val="1"/>
      <w:numFmt w:val="bullet"/>
      <w:lvlText w:val="▪"/>
      <w:lvlJc w:val="left"/>
      <w:pPr>
        <w:ind w:left="612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EB215C4"/>
    <w:multiLevelType w:val="hybridMultilevel"/>
    <w:tmpl w:val="4B9E663C"/>
    <w:lvl w:ilvl="0" w:tplc="8AC2A1C4">
      <w:start w:val="1"/>
      <w:numFmt w:val="bullet"/>
      <w:lvlText w:val="•"/>
      <w:lvlJc w:val="left"/>
      <w:pPr>
        <w:ind w:left="6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E2C5BAA">
      <w:start w:val="1"/>
      <w:numFmt w:val="bullet"/>
      <w:lvlText w:val="o"/>
      <w:lvlJc w:val="left"/>
      <w:pPr>
        <w:ind w:left="136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67C1774">
      <w:start w:val="1"/>
      <w:numFmt w:val="bullet"/>
      <w:lvlText w:val="▪"/>
      <w:lvlJc w:val="left"/>
      <w:pPr>
        <w:ind w:left="208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384C966">
      <w:start w:val="1"/>
      <w:numFmt w:val="bullet"/>
      <w:lvlText w:val="•"/>
      <w:lvlJc w:val="left"/>
      <w:pPr>
        <w:ind w:left="28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70DECC">
      <w:start w:val="1"/>
      <w:numFmt w:val="bullet"/>
      <w:lvlText w:val="o"/>
      <w:lvlJc w:val="left"/>
      <w:pPr>
        <w:ind w:left="352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D09A0C">
      <w:start w:val="1"/>
      <w:numFmt w:val="bullet"/>
      <w:lvlText w:val="▪"/>
      <w:lvlJc w:val="left"/>
      <w:pPr>
        <w:ind w:left="424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F04DA1A">
      <w:start w:val="1"/>
      <w:numFmt w:val="bullet"/>
      <w:lvlText w:val="•"/>
      <w:lvlJc w:val="left"/>
      <w:pPr>
        <w:ind w:left="49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4E504E">
      <w:start w:val="1"/>
      <w:numFmt w:val="bullet"/>
      <w:lvlText w:val="o"/>
      <w:lvlJc w:val="left"/>
      <w:pPr>
        <w:ind w:left="568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D0817BA">
      <w:start w:val="1"/>
      <w:numFmt w:val="bullet"/>
      <w:lvlText w:val="▪"/>
      <w:lvlJc w:val="left"/>
      <w:pPr>
        <w:ind w:left="6404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E55025F"/>
    <w:multiLevelType w:val="hybridMultilevel"/>
    <w:tmpl w:val="3FB09484"/>
    <w:lvl w:ilvl="0" w:tplc="FC087742">
      <w:start w:val="1"/>
      <w:numFmt w:val="bullet"/>
      <w:lvlText w:val=""/>
      <w:lvlJc w:val="left"/>
      <w:pPr>
        <w:ind w:left="36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C40C7596">
      <w:start w:val="1"/>
      <w:numFmt w:val="bullet"/>
      <w:lvlText w:val="o"/>
      <w:lvlJc w:val="left"/>
      <w:pPr>
        <w:ind w:left="108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A3818A8">
      <w:start w:val="1"/>
      <w:numFmt w:val="bullet"/>
      <w:lvlText w:val="▪"/>
      <w:lvlJc w:val="left"/>
      <w:pPr>
        <w:ind w:left="180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48FA243C">
      <w:start w:val="1"/>
      <w:numFmt w:val="bullet"/>
      <w:lvlText w:val="•"/>
      <w:lvlJc w:val="left"/>
      <w:pPr>
        <w:ind w:left="252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56545FAC">
      <w:start w:val="1"/>
      <w:numFmt w:val="bullet"/>
      <w:lvlText w:val="o"/>
      <w:lvlJc w:val="left"/>
      <w:pPr>
        <w:ind w:left="324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CF105826">
      <w:start w:val="1"/>
      <w:numFmt w:val="bullet"/>
      <w:lvlText w:val="▪"/>
      <w:lvlJc w:val="left"/>
      <w:pPr>
        <w:ind w:left="396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ABA8EFA">
      <w:start w:val="1"/>
      <w:numFmt w:val="bullet"/>
      <w:lvlText w:val="•"/>
      <w:lvlJc w:val="left"/>
      <w:pPr>
        <w:ind w:left="468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3B28C12">
      <w:start w:val="1"/>
      <w:numFmt w:val="bullet"/>
      <w:lvlText w:val="o"/>
      <w:lvlJc w:val="left"/>
      <w:pPr>
        <w:ind w:left="540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58A6000">
      <w:start w:val="1"/>
      <w:numFmt w:val="bullet"/>
      <w:lvlText w:val="▪"/>
      <w:lvlJc w:val="left"/>
      <w:pPr>
        <w:ind w:left="6120"/>
      </w:pPr>
      <w:rPr>
        <w:rFonts w:ascii="Wingdings 3" w:eastAsia="Wingdings 3" w:hAnsi="Wingdings 3" w:cs="Wingdings 3"/>
        <w:b w:val="0"/>
        <w:i w:val="0"/>
        <w:strike w:val="0"/>
        <w:dstrike w:val="0"/>
        <w:color w:val="E52F58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16B70AB"/>
    <w:multiLevelType w:val="hybridMultilevel"/>
    <w:tmpl w:val="2B72F868"/>
    <w:lvl w:ilvl="0" w:tplc="59884478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BC4A968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306BD48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DE21D5A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AFCE08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3DC5D08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3DC26A8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A0283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C949952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374265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42F0336"/>
    <w:multiLevelType w:val="hybridMultilevel"/>
    <w:tmpl w:val="966E8DDA"/>
    <w:lvl w:ilvl="0" w:tplc="0809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1"/>
  </w:num>
  <w:num w:numId="3">
    <w:abstractNumId w:val="8"/>
  </w:num>
  <w:num w:numId="4">
    <w:abstractNumId w:val="17"/>
  </w:num>
  <w:num w:numId="5">
    <w:abstractNumId w:val="6"/>
  </w:num>
  <w:num w:numId="6">
    <w:abstractNumId w:val="3"/>
  </w:num>
  <w:num w:numId="7">
    <w:abstractNumId w:val="12"/>
  </w:num>
  <w:num w:numId="8">
    <w:abstractNumId w:val="2"/>
  </w:num>
  <w:num w:numId="9">
    <w:abstractNumId w:val="16"/>
  </w:num>
  <w:num w:numId="10">
    <w:abstractNumId w:val="15"/>
  </w:num>
  <w:num w:numId="11">
    <w:abstractNumId w:val="18"/>
  </w:num>
  <w:num w:numId="12">
    <w:abstractNumId w:val="7"/>
  </w:num>
  <w:num w:numId="13">
    <w:abstractNumId w:val="13"/>
  </w:num>
  <w:num w:numId="14">
    <w:abstractNumId w:val="4"/>
  </w:num>
  <w:num w:numId="15">
    <w:abstractNumId w:val="7"/>
  </w:num>
  <w:num w:numId="16">
    <w:abstractNumId w:val="13"/>
  </w:num>
  <w:num w:numId="17">
    <w:abstractNumId w:val="5"/>
  </w:num>
  <w:num w:numId="18">
    <w:abstractNumId w:val="0"/>
  </w:num>
  <w:num w:numId="19">
    <w:abstractNumId w:val="14"/>
  </w:num>
  <w:num w:numId="20">
    <w:abstractNumId w:val="19"/>
  </w:num>
  <w:num w:numId="21">
    <w:abstractNumId w:val="10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hideSpellingErrors/>
  <w:hideGrammaticalErrors/>
  <w:proofState w:grammar="clean"/>
  <w:defaultTabStop w:val="720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F9A"/>
    <w:rsid w:val="00022081"/>
    <w:rsid w:val="000624F6"/>
    <w:rsid w:val="00062F3D"/>
    <w:rsid w:val="000774BB"/>
    <w:rsid w:val="000C0BF0"/>
    <w:rsid w:val="000C4DF4"/>
    <w:rsid w:val="000C4E8B"/>
    <w:rsid w:val="000C66F1"/>
    <w:rsid w:val="000E7652"/>
    <w:rsid w:val="00105777"/>
    <w:rsid w:val="00122D12"/>
    <w:rsid w:val="00145466"/>
    <w:rsid w:val="00150386"/>
    <w:rsid w:val="0016526F"/>
    <w:rsid w:val="00175838"/>
    <w:rsid w:val="00186FAD"/>
    <w:rsid w:val="001A1C47"/>
    <w:rsid w:val="001B1440"/>
    <w:rsid w:val="001B61DD"/>
    <w:rsid w:val="001F16DC"/>
    <w:rsid w:val="00221CB9"/>
    <w:rsid w:val="00284F56"/>
    <w:rsid w:val="00293814"/>
    <w:rsid w:val="002A6175"/>
    <w:rsid w:val="002B7A43"/>
    <w:rsid w:val="002C1129"/>
    <w:rsid w:val="002C1F74"/>
    <w:rsid w:val="002E182F"/>
    <w:rsid w:val="002F0BF0"/>
    <w:rsid w:val="0031260C"/>
    <w:rsid w:val="00324C74"/>
    <w:rsid w:val="00331C5D"/>
    <w:rsid w:val="00334A59"/>
    <w:rsid w:val="00362450"/>
    <w:rsid w:val="003631D6"/>
    <w:rsid w:val="00363C20"/>
    <w:rsid w:val="003A3C29"/>
    <w:rsid w:val="003A3F55"/>
    <w:rsid w:val="003C0B18"/>
    <w:rsid w:val="003E093C"/>
    <w:rsid w:val="00416DD3"/>
    <w:rsid w:val="0044558C"/>
    <w:rsid w:val="00453A57"/>
    <w:rsid w:val="004674CC"/>
    <w:rsid w:val="00475060"/>
    <w:rsid w:val="0048287D"/>
    <w:rsid w:val="004A21AE"/>
    <w:rsid w:val="004B00D8"/>
    <w:rsid w:val="004B40AB"/>
    <w:rsid w:val="004C5FC5"/>
    <w:rsid w:val="004E0DD5"/>
    <w:rsid w:val="005074F1"/>
    <w:rsid w:val="00510D05"/>
    <w:rsid w:val="00532EBA"/>
    <w:rsid w:val="00577FCC"/>
    <w:rsid w:val="00594399"/>
    <w:rsid w:val="005A7B8B"/>
    <w:rsid w:val="005D1D7E"/>
    <w:rsid w:val="005D6F43"/>
    <w:rsid w:val="005E4F9C"/>
    <w:rsid w:val="005F370F"/>
    <w:rsid w:val="005F7635"/>
    <w:rsid w:val="00622FC2"/>
    <w:rsid w:val="006420E0"/>
    <w:rsid w:val="00673C6A"/>
    <w:rsid w:val="0069449D"/>
    <w:rsid w:val="006F1ED9"/>
    <w:rsid w:val="006F51F2"/>
    <w:rsid w:val="00701F9A"/>
    <w:rsid w:val="007169ED"/>
    <w:rsid w:val="00740393"/>
    <w:rsid w:val="0074181E"/>
    <w:rsid w:val="0077089A"/>
    <w:rsid w:val="007B632C"/>
    <w:rsid w:val="007C339C"/>
    <w:rsid w:val="00804DA5"/>
    <w:rsid w:val="00807DE9"/>
    <w:rsid w:val="00815BE2"/>
    <w:rsid w:val="0081705E"/>
    <w:rsid w:val="00821F11"/>
    <w:rsid w:val="00861984"/>
    <w:rsid w:val="00874F27"/>
    <w:rsid w:val="008B500B"/>
    <w:rsid w:val="008C725E"/>
    <w:rsid w:val="008D596D"/>
    <w:rsid w:val="008E32BF"/>
    <w:rsid w:val="009136C7"/>
    <w:rsid w:val="00974AFC"/>
    <w:rsid w:val="009C2C8C"/>
    <w:rsid w:val="009D18F5"/>
    <w:rsid w:val="009E0DFF"/>
    <w:rsid w:val="009F5E50"/>
    <w:rsid w:val="00A05AFC"/>
    <w:rsid w:val="00A1276E"/>
    <w:rsid w:val="00A3157D"/>
    <w:rsid w:val="00A53C7B"/>
    <w:rsid w:val="00A60473"/>
    <w:rsid w:val="00A665C5"/>
    <w:rsid w:val="00AA335F"/>
    <w:rsid w:val="00AD0CBF"/>
    <w:rsid w:val="00AD487F"/>
    <w:rsid w:val="00AE0E6F"/>
    <w:rsid w:val="00AE7985"/>
    <w:rsid w:val="00AF31F3"/>
    <w:rsid w:val="00B15657"/>
    <w:rsid w:val="00B24574"/>
    <w:rsid w:val="00B45033"/>
    <w:rsid w:val="00B53E20"/>
    <w:rsid w:val="00B72093"/>
    <w:rsid w:val="00B72463"/>
    <w:rsid w:val="00B7621B"/>
    <w:rsid w:val="00B829C9"/>
    <w:rsid w:val="00B96AD6"/>
    <w:rsid w:val="00BC2AA6"/>
    <w:rsid w:val="00BE2EB0"/>
    <w:rsid w:val="00BF6AFF"/>
    <w:rsid w:val="00C42E6E"/>
    <w:rsid w:val="00C4545A"/>
    <w:rsid w:val="00C542B2"/>
    <w:rsid w:val="00C91993"/>
    <w:rsid w:val="00C92958"/>
    <w:rsid w:val="00CA0A00"/>
    <w:rsid w:val="00CD1A7D"/>
    <w:rsid w:val="00CF4D14"/>
    <w:rsid w:val="00D05788"/>
    <w:rsid w:val="00D2436F"/>
    <w:rsid w:val="00D8003A"/>
    <w:rsid w:val="00D83EB9"/>
    <w:rsid w:val="00DC0759"/>
    <w:rsid w:val="00DF4729"/>
    <w:rsid w:val="00E37B83"/>
    <w:rsid w:val="00E517C6"/>
    <w:rsid w:val="00E51E55"/>
    <w:rsid w:val="00E56F7E"/>
    <w:rsid w:val="00E6517C"/>
    <w:rsid w:val="00E87E5D"/>
    <w:rsid w:val="00E91E90"/>
    <w:rsid w:val="00E930AA"/>
    <w:rsid w:val="00EF7646"/>
    <w:rsid w:val="00F37534"/>
    <w:rsid w:val="00FA26E5"/>
    <w:rsid w:val="00FB7466"/>
    <w:rsid w:val="00FC270A"/>
    <w:rsid w:val="00FC624F"/>
    <w:rsid w:val="00FE7654"/>
    <w:rsid w:val="00FF1279"/>
    <w:rsid w:val="00FF4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BEEF679"/>
  <w15:docId w15:val="{E7EA1996-EC98-49EA-92EE-4E5FA4902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54" w:line="266" w:lineRule="auto"/>
      <w:ind w:left="10" w:right="63" w:hanging="10"/>
      <w:jc w:val="both"/>
    </w:pPr>
    <w:rPr>
      <w:rFonts w:ascii="Calibri" w:eastAsia="Calibri" w:hAnsi="Calibri" w:cs="Calibri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pBdr>
        <w:top w:val="single" w:sz="8" w:space="0" w:color="34668A"/>
        <w:left w:val="single" w:sz="8" w:space="0" w:color="34668A"/>
        <w:bottom w:val="single" w:sz="8" w:space="0" w:color="34668A"/>
        <w:right w:val="single" w:sz="8" w:space="0" w:color="34668A"/>
      </w:pBdr>
      <w:shd w:val="clear" w:color="auto" w:fill="374265"/>
      <w:spacing w:after="1"/>
      <w:ind w:left="87" w:hanging="10"/>
      <w:outlineLvl w:val="0"/>
    </w:pPr>
    <w:rPr>
      <w:rFonts w:ascii="Calibri" w:eastAsia="Calibri" w:hAnsi="Calibri" w:cs="Calibri"/>
      <w:b/>
      <w:color w:val="FFFFFF"/>
      <w:sz w:val="32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outlineLvl w:val="1"/>
    </w:pPr>
    <w:rPr>
      <w:rFonts w:ascii="Calibri" w:eastAsia="Calibri" w:hAnsi="Calibri" w:cs="Calibri"/>
      <w:b/>
      <w:color w:val="23466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link w:val="Heading2"/>
    <w:rPr>
      <w:rFonts w:ascii="Calibri" w:eastAsia="Calibri" w:hAnsi="Calibri" w:cs="Calibri"/>
      <w:b/>
      <w:color w:val="234660"/>
      <w:sz w:val="24"/>
    </w:rPr>
  </w:style>
  <w:style w:type="character" w:customStyle="1" w:styleId="Heading1Char">
    <w:name w:val="Heading 1 Char"/>
    <w:link w:val="Heading1"/>
    <w:rPr>
      <w:rFonts w:ascii="Calibri" w:eastAsia="Calibri" w:hAnsi="Calibri" w:cs="Calibri"/>
      <w:b/>
      <w:color w:val="FFFFFF"/>
      <w:sz w:val="32"/>
    </w:rPr>
  </w:style>
  <w:style w:type="paragraph" w:customStyle="1" w:styleId="footnotedescription">
    <w:name w:val="footnote description"/>
    <w:next w:val="Normal"/>
    <w:link w:val="footnotedescriptionChar"/>
    <w:hidden/>
    <w:pPr>
      <w:spacing w:after="0"/>
    </w:pPr>
    <w:rPr>
      <w:rFonts w:ascii="Calibri" w:eastAsia="Calibri" w:hAnsi="Calibri" w:cs="Calibri"/>
      <w:color w:val="346990"/>
      <w:sz w:val="20"/>
    </w:rPr>
  </w:style>
  <w:style w:type="character" w:customStyle="1" w:styleId="footnotedescriptionChar">
    <w:name w:val="footnote description Char"/>
    <w:link w:val="footnotedescription"/>
    <w:rPr>
      <w:rFonts w:ascii="Calibri" w:eastAsia="Calibri" w:hAnsi="Calibri" w:cs="Calibri"/>
      <w:color w:val="346990"/>
      <w:sz w:val="20"/>
    </w:rPr>
  </w:style>
  <w:style w:type="character" w:customStyle="1" w:styleId="footnotemark">
    <w:name w:val="footnote mark"/>
    <w:hidden/>
    <w:rPr>
      <w:rFonts w:ascii="Calibri" w:eastAsia="Calibri" w:hAnsi="Calibri" w:cs="Calibri"/>
      <w:color w:val="34699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0C4D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4DF4"/>
    <w:rPr>
      <w:rFonts w:ascii="Calibri" w:eastAsia="Calibri" w:hAnsi="Calibri" w:cs="Calibri"/>
      <w:color w:val="000000"/>
      <w:sz w:val="24"/>
    </w:rPr>
  </w:style>
  <w:style w:type="character" w:styleId="Hyperlink">
    <w:name w:val="Hyperlink"/>
    <w:basedOn w:val="DefaultParagraphFont"/>
    <w:uiPriority w:val="99"/>
    <w:semiHidden/>
    <w:unhideWhenUsed/>
    <w:rsid w:val="000C4DF4"/>
    <w:rPr>
      <w:color w:val="0563C1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C5F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5F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5FC5"/>
    <w:rPr>
      <w:rFonts w:ascii="Calibri" w:eastAsia="Calibri" w:hAnsi="Calibri" w:cs="Calibri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5F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5FC5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5F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5FC5"/>
    <w:rPr>
      <w:rFonts w:ascii="Segoe UI" w:eastAsia="Calibri" w:hAnsi="Segoe UI" w:cs="Segoe UI"/>
      <w:color w:val="000000"/>
      <w:sz w:val="18"/>
      <w:szCs w:val="18"/>
    </w:rPr>
  </w:style>
  <w:style w:type="paragraph" w:customStyle="1" w:styleId="Default">
    <w:name w:val="Default"/>
    <w:rsid w:val="00B96AD6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B96AD6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unhideWhenUsed/>
    <w:rsid w:val="007169ED"/>
    <w:pPr>
      <w:spacing w:after="0" w:line="240" w:lineRule="auto"/>
      <w:ind w:left="0" w:right="0" w:firstLine="0"/>
      <w:jc w:val="left"/>
    </w:pPr>
    <w:rPr>
      <w:rFonts w:eastAsiaTheme="minorHAnsi"/>
      <w:color w:val="auto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7169ED"/>
    <w:rPr>
      <w:rFonts w:ascii="Calibri" w:eastAsiaTheme="minorHAnsi" w:hAnsi="Calibri" w:cs="Calibri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7169ED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rsid w:val="00062F3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62F3D"/>
    <w:rPr>
      <w:rFonts w:ascii="Calibri" w:eastAsia="Calibri" w:hAnsi="Calibri" w:cs="Calibri"/>
      <w:color w:val="000000"/>
      <w:sz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9D18F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46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1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9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3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4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c4b55197-b6ff-4e6f-b6d1-3bfe12ad3397@GBRP265.PROD.OUTLOOK.COM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4.pn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bipba.gig.cymru/gwasanaethau-cymunedol-lleol/meddygon-teulu-deintyddion-ac-ati/fferyllwyr/holiadur-asesu-anghenion-fferyllol-pna-bwrdd-iechyd-prifysgol-bae-abertawe/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statscymru.llyw.cymru/Catalogue/National-Survey-for-Wales/Population-Health/Adult-Lifestyles/adultlifestyles-by-localauthority-healthboard" TargetMode="External"/><Relationship Id="rId1" Type="http://schemas.openxmlformats.org/officeDocument/2006/relationships/hyperlink" Target="https://statscymru.llyw.cymru/Catalogue/Equality-and-Diversity/Ethnicity/ethnicity-by-area-ethnicgroup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g"/><Relationship Id="rId1" Type="http://schemas.openxmlformats.org/officeDocument/2006/relationships/image" Target="media/image5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17</Pages>
  <Words>4683</Words>
  <Characters>26697</Characters>
  <Application>Microsoft Office Word</Application>
  <DocSecurity>0</DocSecurity>
  <Lines>222</Lines>
  <Paragraphs>62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Evans (Hywel Dda Health Board - Primary Care Manager)</dc:creator>
  <cp:keywords/>
  <dc:description/>
  <cp:lastModifiedBy>Lewys Rhys (Swansea Bay UHB - Corporate Services)</cp:lastModifiedBy>
  <cp:revision>5</cp:revision>
  <dcterms:created xsi:type="dcterms:W3CDTF">2021-07-30T13:03:00Z</dcterms:created>
  <dcterms:modified xsi:type="dcterms:W3CDTF">2021-07-30T15:43:00Z</dcterms:modified>
</cp:coreProperties>
</file>