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7B10" w:rsidRDefault="00730D12" w:rsidP="00267B10">
      <w:pPr>
        <w:jc w:val="center"/>
        <w:rPr>
          <w:rFonts w:asciiTheme="minorHAnsi" w:hAnsiTheme="minorHAnsi" w:cstheme="minorHAnsi"/>
        </w:rPr>
      </w:pPr>
      <w:r w:rsidRPr="00A73009">
        <w:rPr>
          <w:rFonts w:asciiTheme="minorHAnsi" w:hAnsiTheme="minorHAnsi" w:cstheme="minorHAnsi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-371475</wp:posOffset>
            </wp:positionV>
            <wp:extent cx="2000250" cy="511594"/>
            <wp:effectExtent l="0" t="0" r="0" b="3175"/>
            <wp:wrapNone/>
            <wp:docPr id="4" name="Picture 4" descr="H:\New Logo's + Letter Heads\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5425017" name="Picture 2" descr="H:\New Logo's + Letter Heads\Swansea Bay logo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511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67B10" w:rsidRPr="00A1549D" w:rsidRDefault="00730D12" w:rsidP="00A1549D">
      <w:pPr>
        <w:jc w:val="center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 w:rsidRPr="00A73009">
        <w:rPr>
          <w:rFonts w:ascii="Verdana" w:hAnsi="Verdana"/>
          <w:b/>
          <w:bCs/>
          <w:sz w:val="28"/>
          <w:szCs w:val="28"/>
          <w:lang w:val="cy-GB"/>
        </w:rPr>
        <w:t>Hysbysiad Preifatrwydd</w:t>
      </w:r>
      <w:r w:rsidRPr="00A73009">
        <w:rPr>
          <w:rFonts w:ascii="Verdana" w:hAnsi="Verdana"/>
          <w:b/>
          <w:bCs/>
          <w:sz w:val="28"/>
          <w:szCs w:val="28"/>
          <w:lang w:val="cy-GB"/>
        </w:rPr>
        <w:br/>
        <w:t>Gwasanaethau Nyrsio Ysgol a Phlant sy'n Derbyn Gofal</w:t>
      </w:r>
    </w:p>
    <w:p w:rsidR="00A1549D" w:rsidRPr="003779B7" w:rsidRDefault="00A1549D" w:rsidP="00A1549D">
      <w:pPr>
        <w:jc w:val="center"/>
        <w:rPr>
          <w:rFonts w:asciiTheme="minorHAnsi" w:hAnsiTheme="minorHAnsi"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A57C0" w:rsidTr="00207BAA">
        <w:trPr>
          <w:trHeight w:val="70"/>
        </w:trPr>
        <w:tc>
          <w:tcPr>
            <w:tcW w:w="9016" w:type="dxa"/>
          </w:tcPr>
          <w:p w:rsidR="004F097C" w:rsidRPr="00A73009" w:rsidRDefault="00730D12" w:rsidP="004F097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Mae’r hysbysiad preifatrwydd hwn yn dweud wrthych beth i'w ddisgwyl pan gaiff eich gwybodaeth bersonol ei phrosesu gan Wasanaethau Nyrsio Ysgol a Phlant sy'n Derbyn Gofal. 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Gallwch gysylltu â </w:t>
            </w:r>
            <w:r w:rsidRPr="00A73009">
              <w:rPr>
                <w:rFonts w:asciiTheme="minorHAnsi" w:hAnsiTheme="minorHAnsi" w:cstheme="minorHAnsi"/>
                <w:b/>
                <w:bCs/>
                <w:color w:val="000000" w:themeColor="text1"/>
                <w:lang w:val="cy-GB"/>
              </w:rPr>
              <w:t xml:space="preserve">Phennaeth y Gwasanaeth 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ar:</w:t>
            </w:r>
          </w:p>
          <w:p w:rsidR="004F097C" w:rsidRPr="00A73009" w:rsidRDefault="00730D12" w:rsidP="00D15B71">
            <w:pPr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Ysbyty Gorseinon</w:t>
            </w:r>
          </w:p>
          <w:p w:rsidR="004F097C" w:rsidRDefault="00730D12" w:rsidP="00D15B71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Ffordd Brynawel</w:t>
            </w:r>
          </w:p>
          <w:p w:rsidR="00D15B71" w:rsidRPr="00A73009" w:rsidRDefault="00730D12" w:rsidP="00D15B71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Gorseinon</w:t>
            </w:r>
          </w:p>
          <w:p w:rsidR="004F097C" w:rsidRPr="00A73009" w:rsidRDefault="00730D12" w:rsidP="00D15B71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Abertawe</w:t>
            </w:r>
          </w:p>
          <w:p w:rsidR="004F097C" w:rsidRPr="00A73009" w:rsidRDefault="00730D12" w:rsidP="00D15B71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SA4 4UU</w:t>
            </w:r>
          </w:p>
          <w:p w:rsidR="004F097C" w:rsidRPr="004F097C" w:rsidRDefault="00730D12" w:rsidP="00730D12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Rhif ffôn: 01639 862801</w:t>
            </w:r>
          </w:p>
          <w:p w:rsidR="004F097C" w:rsidRDefault="004F097C" w:rsidP="00A1549D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CA194E" w:rsidRPr="00190B75" w:rsidRDefault="00730D12" w:rsidP="00A1549D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Gallwn godi eich gwybodaeth bersonol o'r wybodaeth yr ydych yn ei rhoi i ni, gan eich Meddyg Teulu, gan y person sy'n eich </w:t>
            </w: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>atgyfeirio at ein gwasanaeth, neu gan eraill sy'n ymwneud â'ch gofal mewn man arall yn y Bwrdd Iechyd neu'n allanol.</w:t>
            </w:r>
          </w:p>
          <w:p w:rsidR="00207BAA" w:rsidRDefault="00207BAA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:rsidR="00A1549D" w:rsidRPr="00A73009" w:rsidRDefault="00730D12" w:rsidP="00A1549D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Pam gallwn ni brosesu eich gwybodaeth?</w:t>
            </w:r>
          </w:p>
          <w:p w:rsidR="00A1549D" w:rsidRPr="00A73009" w:rsidRDefault="00730D12" w:rsidP="00A1549D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Yn ôl y gyfraith, rydym ni’n gallu prosesu eich gwybodaeth bersonol o dan Erthygl 6 o’r Rheoliad Cy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ffredinol ar Ddiogelu Data (GDPR) gan fod y prosesu’n angenrheidiol inni gyflawni ein gweithrediadau swyddogol fel corff GIG. Bydd adegau lle byddwn ni’n dibynnu ar seiliau cyfreithlon eraill, megis pan fydd angen prosesu er mwyn inni gydymffurfio â’r gyfr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aith. </w:t>
            </w:r>
          </w:p>
          <w:p w:rsidR="00A1549D" w:rsidRPr="00A73009" w:rsidRDefault="00A1549D" w:rsidP="00A1549D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1549D" w:rsidRPr="00A1549D" w:rsidRDefault="00730D12" w:rsidP="00A1549D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Yn ôl y gyfraith, rydym ni’n gallu prosesu gwybodaeth categori arbennig o dan Erthygl 9 o’r GDPR gan fod y prosesu’n angenrheidiol er mwyn rheoli systemau iechyd neu ofal cymdeithasol a gwasanaethau neu’n angenrheidiol er mwyn ymgymryd â 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rhwymedigaethau o safbwynt maes cyfraith cyflogaeth, nawdd cymdeithasol a diogelu cymdeithasol.</w:t>
            </w:r>
          </w:p>
          <w:p w:rsidR="00A1549D" w:rsidRDefault="00A1549D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:rsidR="001050DE" w:rsidRPr="00A73009" w:rsidRDefault="00730D12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Sut bydd eich gwybodaeth yn cael ei defnyddio</w:t>
            </w:r>
          </w:p>
          <w:p w:rsidR="00A630A1" w:rsidRPr="00190B75" w:rsidRDefault="00730D12" w:rsidP="00490289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Rydym ni’n casglu a phrosesu eich gwybodaeth bersonol er mwyn rhoi gwasanaethau gofal iechyd, ac i gadw cofnodion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 diweddar i'n galluogi ni i reoli eich gofal yn well. Byddwn ond yn casglu'r data sydd ei angen arnom, sef </w:t>
            </w:r>
            <w:r w:rsidRPr="00A73009">
              <w:rPr>
                <w:rFonts w:asciiTheme="minorHAnsi" w:hAnsiTheme="minorHAnsi" w:cstheme="minorHAnsi"/>
                <w:b/>
                <w:bCs/>
                <w:color w:val="000000" w:themeColor="text1"/>
                <w:lang w:val="cy-GB"/>
              </w:rPr>
              <w:t>gwybodaeth ddemograffig (eich enw, cyfeiriad, dyddiad geni a manylion cyswllt), eich cyflyrau iechyd a'ch datblygiad, cofnodion o'ch apwyntiadau a'ch</w:t>
            </w:r>
            <w:r w:rsidRPr="00A73009">
              <w:rPr>
                <w:rFonts w:asciiTheme="minorHAnsi" w:hAnsiTheme="minorHAnsi" w:cstheme="minorHAnsi"/>
                <w:b/>
                <w:bCs/>
                <w:color w:val="000000" w:themeColor="text1"/>
                <w:lang w:val="cy-GB"/>
              </w:rPr>
              <w:t xml:space="preserve"> galwadau ffôn, manylion clinigol gan gynnwys eich hanes meddygol, a chanlyniadau archwiliadau perthnasol fel profion gwaed a phelydrau-X.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 </w:t>
            </w:r>
          </w:p>
          <w:p w:rsidR="0076448C" w:rsidRPr="00190B75" w:rsidRDefault="0076448C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:rsidR="00A73009" w:rsidRDefault="00730D12" w:rsidP="00A73009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>Bydd y wybodaeth sydd gennym amdanoch yn ein helpu i wella’ch gofal ac yn arwain at wasanaeth iechyd gwell i'r dyfodol Os ydych chi byth eisiau gwneud cwyn am y gofal yr ydych yn ei dderbyn, gallem ymchwilio i’ch achos petai gennym ragor o wybodaeth i’w hy</w:t>
            </w: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>styried. Hefyd bydd eich gwybodaeth yn cyfrannu at ystadegau, ymchwil ac archwiliad gwladol y GIG, gan helpu’r gwasanaeth iechyd i adolygu a gwella gofal yn well.</w:t>
            </w:r>
          </w:p>
          <w:p w:rsidR="00A73009" w:rsidRDefault="00A73009" w:rsidP="00A73009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968EC" w:rsidRPr="00A73009" w:rsidRDefault="00730D12" w:rsidP="00A73009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Am ba mor hir y byddwn ni’n storio eich gwybodaeth?</w:t>
            </w:r>
          </w:p>
          <w:p w:rsidR="00A968EC" w:rsidRDefault="00730D12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lastRenderedPageBreak/>
              <w:t>Ni fyddwn ni’n storio gwybodaeth bersono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l am gyfnod hirach nag sydd angen. Bydd gwybodaeth bersonol yn ddienw pan na fydd ei hangen mwyach ar fformat adnabyddadwy. Caiff ei storio yn unol â chanllawiau cadw data’r GIG fel a ganlyn;</w:t>
            </w:r>
          </w:p>
          <w:p w:rsidR="00A73009" w:rsidRDefault="00730D12" w:rsidP="00A968EC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Bydd gwybodaeth sy'n ymwneud â phlant yn cael ei storio tan eu p</w:t>
            </w: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en-blwydd yn 25 oed. </w:t>
            </w:r>
          </w:p>
          <w:p w:rsidR="00A968EC" w:rsidRDefault="00A968EC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:rsidR="001050DE" w:rsidRPr="00190B75" w:rsidRDefault="00730D12" w:rsidP="00207BAA">
            <w:pPr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190B75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Rhannu eich Gwybodaeth</w:t>
            </w:r>
          </w:p>
          <w:p w:rsidR="00E90238" w:rsidRPr="00190B75" w:rsidRDefault="00730D12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Rydym yn rhannu eich gwybodaeth rhwng adrannau perthnasol o fewn y gwasanaeth iechyd. Gwneir hyn yn unol â deddfwriaeth diogelu data. </w:t>
            </w: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>Efallai bydd angen i ni rannu eich gwybodaeth â staff nad ydynt yn gweithio i'r GIG. Gwnawn hyn os bydd yn angenrheidiol, a thrafodwn gyda chi bryd hynny fel sy'n ofynnol.</w:t>
            </w:r>
          </w:p>
          <w:p w:rsidR="00E90238" w:rsidRPr="00190B75" w:rsidRDefault="00E90238" w:rsidP="00207BAA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  <w:p w:rsidR="00A968EC" w:rsidRDefault="00730D12" w:rsidP="00E90238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>Efallai byddwn yn rhannu eich gwybodaeth â thrydydd partïon i’n galluogi i gyflawni</w:t>
            </w: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’ch anghenion iechyd a gofal cymdeithasol. Mae'r rhain yn cynnwys: </w:t>
            </w:r>
          </w:p>
          <w:p w:rsidR="00F32B4C" w:rsidRPr="00190B75" w:rsidRDefault="00730D12" w:rsidP="00E90238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 </w:t>
            </w:r>
          </w:p>
          <w:p w:rsidR="00E90238" w:rsidRPr="00190B75" w:rsidRDefault="00730D12" w:rsidP="00E9023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gyda gwasanaethau cymdeithasol, awdurdod addysg lleol, yr heddlu ac ysgolion i ddiwallu eich anghenion iechyd a gofal cymdeithasol, a gall y rhain gynnwys gofalwyr maeth, gofal seibiant,</w:t>
            </w:r>
            <w:r>
              <w:rPr>
                <w:rFonts w:cstheme="minorHAnsi"/>
                <w:color w:val="000000" w:themeColor="text1"/>
                <w:lang w:val="cy-GB"/>
              </w:rPr>
              <w:t xml:space="preserve"> hosbisau a meithrinfeydd.</w:t>
            </w:r>
          </w:p>
          <w:p w:rsidR="00F32B4C" w:rsidRDefault="00730D12" w:rsidP="00E9023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 xml:space="preserve">Sefydliadau elusennol a gwirfoddol sy'n darparu gwasanaethau cymorth a ffrydiau ariannu ar gyfer offer arbenigol. </w:t>
            </w:r>
          </w:p>
          <w:p w:rsidR="00F32B4C" w:rsidRDefault="00730D12" w:rsidP="00E9023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Storfeydd offer a chwmnïau i gefnogi asesiad a darpariaeth o offer arbenigol.</w:t>
            </w:r>
          </w:p>
          <w:p w:rsidR="00F32B4C" w:rsidRPr="00190B75" w:rsidRDefault="00730D12" w:rsidP="00E90238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  <w:lang w:val="cy-GB"/>
              </w:rPr>
              <w:t>Gweithwyr proffesiynol sy'n gweithio</w:t>
            </w:r>
            <w:r>
              <w:rPr>
                <w:rFonts w:cstheme="minorHAnsi"/>
                <w:color w:val="000000" w:themeColor="text1"/>
                <w:lang w:val="cy-GB"/>
              </w:rPr>
              <w:t xml:space="preserve"> yn y sector preifat lle mae teuluoedd wedi dewis cefnogi eu plentyn.</w:t>
            </w:r>
          </w:p>
          <w:p w:rsidR="00A630A1" w:rsidRDefault="00730D12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190B75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Efallai y bydd yn rhaid i ni drosglwyddo gwybodaeth yn ôl y gyfraith weithiau, er enghraifft, yn achos gorchymyn llys ffurfiol yn cael ei gyhoeddi. </w:t>
            </w:r>
          </w:p>
          <w:p w:rsidR="00A968EC" w:rsidRDefault="00A968EC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968EC" w:rsidRPr="00A73009" w:rsidRDefault="00730D12" w:rsidP="00A968EC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Sut gallwch chi gysylltu â Swyddog D</w:t>
            </w: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iogelu Data’r Bwrdd Iechyd</w:t>
            </w:r>
          </w:p>
          <w:p w:rsidR="00A968EC" w:rsidRPr="00A73009" w:rsidRDefault="00730D12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Amlinellir manylion cyswllt y Swyddog Diogelu Data isod:</w:t>
            </w:r>
          </w:p>
          <w:p w:rsidR="00A968EC" w:rsidRPr="00A73009" w:rsidRDefault="00730D12" w:rsidP="00A73009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cy-GB"/>
              </w:rPr>
              <w:t>Swyddog Diogelu Data</w:t>
            </w:r>
          </w:p>
          <w:p w:rsidR="00A968E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Pencadlys, Bwrdd Iechyd Prifysgol Bae Abertawe </w:t>
            </w:r>
          </w:p>
          <w:p w:rsidR="00A968E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1 Porthfa Talbot</w:t>
            </w:r>
          </w:p>
          <w:p w:rsidR="00A968E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Port Talbot</w:t>
            </w:r>
          </w:p>
          <w:p w:rsidR="00A968E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SA12 7BR</w:t>
            </w:r>
          </w:p>
          <w:p w:rsidR="00A968EC" w:rsidRPr="00A73009" w:rsidRDefault="00A968EC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968E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Rhif ffôn: 01639 683336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ab/>
            </w:r>
          </w:p>
          <w:p w:rsidR="00A968EC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E-bost: 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sbu.dataprotectionofficer@wales.nhs.uk</w:t>
            </w:r>
          </w:p>
          <w:p w:rsidR="00A968EC" w:rsidRDefault="00A968EC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9A01DC" w:rsidRPr="00A73009" w:rsidRDefault="00730D12" w:rsidP="009A01DC">
            <w:pPr>
              <w:jc w:val="both"/>
              <w:rPr>
                <w:rFonts w:asciiTheme="minorHAnsi" w:hAnsiTheme="minorHAnsi" w:cstheme="minorHAnsi"/>
                <w:b/>
                <w:color w:val="000000" w:themeColor="text1"/>
              </w:rPr>
            </w:pPr>
            <w:r w:rsidRPr="00A73009">
              <w:rPr>
                <w:rFonts w:ascii="Calibri" w:hAnsi="Calibri" w:cstheme="minorHAnsi"/>
                <w:b/>
                <w:bCs/>
                <w:color w:val="000000" w:themeColor="text1"/>
                <w:lang w:val="cy-GB"/>
              </w:rPr>
              <w:t>Beth yw eich hawliau mewn perthynas â’ch data personol?</w:t>
            </w:r>
          </w:p>
          <w:p w:rsidR="009A01DC" w:rsidRPr="00A73009" w:rsidRDefault="00730D12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O dan gyfraith diogelu data, mae gennych chi hawliau y mae’n rhaid i ni eich gwneud chi’n ymwybodol ohonynt. Mae’r hawliau sydd ar gael i chi yn dibynnu ar ein 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rheswm dros brosesu eich gwybodaeth.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gael gwybodaeth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gael cywiriad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gael dileu gwybodaeth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gyfyngu prosesu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wrthwynebu prosesu</w:t>
            </w:r>
          </w:p>
          <w:p w:rsidR="009A01DC" w:rsidRPr="00A73009" w:rsidRDefault="00730D12" w:rsidP="009A01DC">
            <w:pPr>
              <w:pStyle w:val="ListParagraph"/>
              <w:numPr>
                <w:ilvl w:val="0"/>
                <w:numId w:val="5"/>
              </w:numPr>
              <w:jc w:val="both"/>
              <w:rPr>
                <w:rFonts w:cstheme="minorHAnsi"/>
                <w:color w:val="000000" w:themeColor="text1"/>
              </w:rPr>
            </w:pPr>
            <w:r w:rsidRPr="00A73009">
              <w:rPr>
                <w:rFonts w:cstheme="minorHAnsi"/>
                <w:color w:val="000000" w:themeColor="text1"/>
                <w:lang w:val="cy-GB"/>
              </w:rPr>
              <w:t>Eich hawl i gael trosglwyddo data</w:t>
            </w:r>
          </w:p>
          <w:p w:rsidR="009A01DC" w:rsidRPr="009A01DC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  <w:highlight w:val="yellow"/>
              </w:rPr>
            </w:pPr>
          </w:p>
          <w:p w:rsidR="009A01DC" w:rsidRPr="00A73009" w:rsidRDefault="00730D12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Ni chodir tâl er mwyn i chi arfer eich hawliau. Mae gennym ni un mis i ymateb i chi. </w:t>
            </w:r>
          </w:p>
          <w:p w:rsidR="009A01DC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404528" w:rsidRPr="00A73009" w:rsidRDefault="00404528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9A01DC" w:rsidRPr="00A73009" w:rsidRDefault="00730D12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Hefyd, mae gennych chi’r hawl i wneud cwyn i awdurdod goruchwylio os nad ydych chi’n hapus â’r ffordd mae’ch data’n cael eu prosesu. Yn y DU, Swyddfa’r Comisiynydd Gwyb</w:t>
            </w: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odaeth yw’r awdurdod goruchwylio, y rhoddir ei manylion cyswllt isod: </w:t>
            </w:r>
          </w:p>
          <w:p w:rsidR="009A01DC" w:rsidRPr="00A73009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Swyddfa’r Comisiynydd Gwybodaeth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Wycliffe House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Water Lane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Wilmslow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Swydd Gaer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SK9 5AF</w:t>
            </w:r>
          </w:p>
          <w:p w:rsidR="009A01DC" w:rsidRPr="00A73009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9A01DC" w:rsidRPr="00A73009" w:rsidRDefault="00730D12" w:rsidP="009A01DC">
            <w:pPr>
              <w:ind w:left="1440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Ar-lein, sgwrs fyw: </w:t>
            </w:r>
            <w:hyperlink r:id="rId6" w:history="1">
              <w:r w:rsidRPr="00A73009">
                <w:rPr>
                  <w:rStyle w:val="Hyperlink"/>
                  <w:rFonts w:ascii="Calibri" w:hAnsi="Calibri" w:cstheme="minorHAnsi"/>
                  <w:lang w:val="cy-GB"/>
                </w:rPr>
                <w:t>https://ico.org.uk/make-a-complaint/your-personal-information-concerns/personal-information-concerns/</w:t>
              </w:r>
            </w:hyperlink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 </w:t>
            </w:r>
          </w:p>
          <w:p w:rsidR="009A01DC" w:rsidRPr="00A73009" w:rsidRDefault="00730D12" w:rsidP="009A01DC">
            <w:pPr>
              <w:ind w:left="1440"/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>Llinell gymorth: 0303 123 1113</w:t>
            </w:r>
          </w:p>
          <w:p w:rsidR="009A01DC" w:rsidRPr="00A73009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9A01DC" w:rsidRPr="009A01DC" w:rsidRDefault="00730D12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Mae gwybodaeth bellach ar sut i arfer eich hawliau ar gael ar wefan Swyddfa’r Comisiynydd Gwybodaeth: </w:t>
            </w:r>
            <w:hyperlink r:id="rId7" w:history="1">
              <w:r w:rsidRPr="00A73009">
                <w:rPr>
                  <w:rStyle w:val="Hyperlink"/>
                  <w:rFonts w:ascii="Calibri" w:hAnsi="Calibri" w:cstheme="minorHAnsi"/>
                  <w:lang w:val="cy-GB"/>
                </w:rPr>
                <w:t>https://ico.org.uk/your-data-matters/</w:t>
              </w:r>
            </w:hyperlink>
            <w:r w:rsidRPr="00A73009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 </w:t>
            </w:r>
          </w:p>
          <w:p w:rsidR="009A01DC" w:rsidRPr="009A01DC" w:rsidRDefault="009A01DC" w:rsidP="009A01D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968EC" w:rsidRPr="00190B75" w:rsidRDefault="00A968EC" w:rsidP="00A968EC">
            <w:pPr>
              <w:jc w:val="both"/>
              <w:rPr>
                <w:rFonts w:asciiTheme="minorHAnsi" w:hAnsiTheme="minorHAnsi" w:cstheme="minorHAnsi"/>
                <w:color w:val="000000" w:themeColor="text1"/>
              </w:rPr>
            </w:pPr>
          </w:p>
          <w:p w:rsidR="00A630A1" w:rsidRPr="00190B75" w:rsidRDefault="00A630A1" w:rsidP="00207BAA">
            <w:pPr>
              <w:rPr>
                <w:rFonts w:asciiTheme="minorHAnsi" w:hAnsiTheme="minorHAnsi" w:cstheme="minorHAnsi"/>
                <w:color w:val="000000" w:themeColor="text1"/>
              </w:rPr>
            </w:pPr>
          </w:p>
          <w:p w:rsidR="00A630A1" w:rsidRPr="00190B75" w:rsidRDefault="00A630A1" w:rsidP="009A01DC">
            <w:pPr>
              <w:rPr>
                <w:rFonts w:cstheme="minorHAnsi"/>
                <w:color w:val="000000" w:themeColor="text1"/>
              </w:rPr>
            </w:pPr>
          </w:p>
        </w:tc>
      </w:tr>
    </w:tbl>
    <w:p w:rsidR="00A630A1" w:rsidRDefault="00A630A1" w:rsidP="00A630A1">
      <w:pPr>
        <w:rPr>
          <w:rFonts w:asciiTheme="minorHAnsi" w:hAnsiTheme="minorHAnsi" w:cstheme="majorHAnsi"/>
          <w:noProof/>
          <w:u w:val="single"/>
        </w:rPr>
      </w:pPr>
    </w:p>
    <w:p w:rsidR="006A2FCD" w:rsidRDefault="006A2FCD" w:rsidP="006A2FCD">
      <w:pPr>
        <w:ind w:left="720"/>
      </w:pPr>
    </w:p>
    <w:p w:rsidR="003032FF" w:rsidRDefault="00730D12" w:rsidP="003A08F3">
      <w:r w:rsidRPr="00D5068D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2343150</wp:posOffset>
            </wp:positionH>
            <wp:positionV relativeFrom="paragraph">
              <wp:posOffset>57785</wp:posOffset>
            </wp:positionV>
            <wp:extent cx="1114425" cy="868680"/>
            <wp:effectExtent l="0" t="0" r="9525" b="762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2935088" name="Values%20-%20Cop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4425" cy="8686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032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42D91"/>
    <w:multiLevelType w:val="hybridMultilevel"/>
    <w:tmpl w:val="AC746720"/>
    <w:lvl w:ilvl="0" w:tplc="991086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E8347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923D5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5A99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B686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3A2E1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3A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AAEF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56DF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BF1776"/>
    <w:multiLevelType w:val="hybridMultilevel"/>
    <w:tmpl w:val="A6EAC912"/>
    <w:lvl w:ilvl="0" w:tplc="3A9CF9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E21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27237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323A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AA94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1C497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5471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4CA6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EAFB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EC0DC6"/>
    <w:multiLevelType w:val="hybridMultilevel"/>
    <w:tmpl w:val="1E888D72"/>
    <w:lvl w:ilvl="0" w:tplc="83C0D8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A24F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D48C1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0C47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AE06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B2D0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68FF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C449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3AB0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E232EF"/>
    <w:multiLevelType w:val="hybridMultilevel"/>
    <w:tmpl w:val="421C8BFE"/>
    <w:lvl w:ilvl="0" w:tplc="68924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0E40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C8885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FC7F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433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42EBE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CA2B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6636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F3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38552A"/>
    <w:multiLevelType w:val="hybridMultilevel"/>
    <w:tmpl w:val="90C8CFEE"/>
    <w:lvl w:ilvl="0" w:tplc="21146F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1E32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45B9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8A76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F0C0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2E8D63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C2AB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4C81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AC417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A1"/>
    <w:rsid w:val="00064E8A"/>
    <w:rsid w:val="000B31EB"/>
    <w:rsid w:val="0010451B"/>
    <w:rsid w:val="001050DE"/>
    <w:rsid w:val="00190B75"/>
    <w:rsid w:val="00207BAA"/>
    <w:rsid w:val="00267B10"/>
    <w:rsid w:val="00297D93"/>
    <w:rsid w:val="003032FF"/>
    <w:rsid w:val="00315C8B"/>
    <w:rsid w:val="003779B7"/>
    <w:rsid w:val="003A08F3"/>
    <w:rsid w:val="00404528"/>
    <w:rsid w:val="00412E27"/>
    <w:rsid w:val="0046391E"/>
    <w:rsid w:val="00490289"/>
    <w:rsid w:val="004A03E5"/>
    <w:rsid w:val="004B2466"/>
    <w:rsid w:val="004E2E57"/>
    <w:rsid w:val="004F097C"/>
    <w:rsid w:val="00523283"/>
    <w:rsid w:val="00526904"/>
    <w:rsid w:val="005B6DDC"/>
    <w:rsid w:val="0064793D"/>
    <w:rsid w:val="006A21AE"/>
    <w:rsid w:val="006A2FCD"/>
    <w:rsid w:val="00730D12"/>
    <w:rsid w:val="0076448C"/>
    <w:rsid w:val="0081691A"/>
    <w:rsid w:val="0085725B"/>
    <w:rsid w:val="0085770E"/>
    <w:rsid w:val="008763E6"/>
    <w:rsid w:val="008A6008"/>
    <w:rsid w:val="008C246E"/>
    <w:rsid w:val="00983321"/>
    <w:rsid w:val="009A01DC"/>
    <w:rsid w:val="009F36CB"/>
    <w:rsid w:val="00A1549D"/>
    <w:rsid w:val="00A630A1"/>
    <w:rsid w:val="00A73009"/>
    <w:rsid w:val="00A968EC"/>
    <w:rsid w:val="00BB0FC9"/>
    <w:rsid w:val="00CA194E"/>
    <w:rsid w:val="00CA57C0"/>
    <w:rsid w:val="00D15B71"/>
    <w:rsid w:val="00E57E77"/>
    <w:rsid w:val="00E90238"/>
    <w:rsid w:val="00F2435F"/>
    <w:rsid w:val="00F32B4C"/>
    <w:rsid w:val="00FB1F20"/>
    <w:rsid w:val="00FB7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DF853A-2E10-4445-A087-DE0704E5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0A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0A1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A630A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63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67B1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67B10"/>
    <w:rPr>
      <w:rFonts w:ascii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67B1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67B10"/>
    <w:rPr>
      <w:rFonts w:ascii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97D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97D9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97D93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7D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7D93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7D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D93"/>
    <w:rPr>
      <w:rFonts w:ascii="Segoe UI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ico.org.uk/your-data-matte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co.org.uk/make-a-complaint/your-personal-information-concerns/personal-information-concerns/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818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Becky Wadley (ABM ULHB - Informatics Directorate)</dc:creator>
  <cp:lastModifiedBy>Rhys Dilwyn Jenkins (Swansea Bay UHB - Corporate Administration)</cp:lastModifiedBy>
  <cp:revision>4</cp:revision>
  <dcterms:created xsi:type="dcterms:W3CDTF">2022-09-07T09:05:00Z</dcterms:created>
  <dcterms:modified xsi:type="dcterms:W3CDTF">2022-10-11T13:55:00Z</dcterms:modified>
</cp:coreProperties>
</file>