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A41A1C" w14:textId="77777777" w:rsidR="00B0518C" w:rsidRDefault="009316EB" w:rsidP="00314E83">
      <w:pPr>
        <w:jc w:val="center"/>
      </w:pPr>
      <w:r w:rsidRPr="0013519D">
        <w:rPr>
          <w:lang w:val="cy-GB"/>
        </w:rPr>
        <w:t xml:space="preserve">          </w:t>
      </w:r>
    </w:p>
    <w:p w14:paraId="0AA41A1D" w14:textId="77777777" w:rsidR="00CC793D" w:rsidRDefault="009316EB" w:rsidP="00314E83">
      <w:pPr>
        <w:jc w:val="center"/>
        <w:rPr>
          <w:b/>
          <w:color w:val="FFC91D"/>
        </w:rPr>
      </w:pPr>
      <w:r w:rsidRPr="00B0518C">
        <w:rPr>
          <w:b/>
          <w:bCs/>
          <w:color w:val="FFC91D"/>
          <w:lang w:val="cy-GB"/>
        </w:rPr>
        <w:t xml:space="preserve"> </w:t>
      </w:r>
    </w:p>
    <w:p w14:paraId="560E20D1" w14:textId="77777777" w:rsidR="009316EB" w:rsidRPr="00CD2883" w:rsidRDefault="009316EB" w:rsidP="009316EB">
      <w:pPr>
        <w:jc w:val="center"/>
        <w:rPr>
          <w:b/>
          <w:color w:val="1F497D"/>
        </w:rPr>
      </w:pPr>
      <w:r w:rsidRPr="00CD2883">
        <w:rPr>
          <w:b/>
          <w:color w:val="1F497D"/>
          <w:lang w:val="cy-GB"/>
        </w:rPr>
        <w:t xml:space="preserve">Rydym yn croesawu gohebiaeth yn y Gymraeg neu'r Saesneg. </w:t>
      </w:r>
    </w:p>
    <w:p w14:paraId="770DE144" w14:textId="77777777" w:rsidR="009316EB" w:rsidRPr="00CD2883" w:rsidRDefault="009316EB" w:rsidP="009316EB">
      <w:pPr>
        <w:jc w:val="center"/>
        <w:rPr>
          <w:b/>
          <w:color w:val="32598B"/>
          <w:sz w:val="22"/>
          <w:szCs w:val="22"/>
        </w:rPr>
      </w:pPr>
      <w:r w:rsidRPr="00CD2883">
        <w:rPr>
          <w:b/>
          <w:color w:val="1F497D"/>
          <w:lang w:val="cy-GB"/>
        </w:rPr>
        <w:t>Atebir gohebiaeth Gymraeg yn y Gymraeg, ac ni fydd hyn yn arwain at oedi.</w:t>
      </w:r>
    </w:p>
    <w:p w14:paraId="6A87EAC2" w14:textId="77777777" w:rsidR="009316EB" w:rsidRDefault="009316EB" w:rsidP="009316EB">
      <w:pPr>
        <w:jc w:val="center"/>
        <w:rPr>
          <w:color w:val="1F497D"/>
          <w:lang w:eastAsia="en-US"/>
        </w:rPr>
      </w:pPr>
      <w:r>
        <w:rPr>
          <w:color w:val="1F497D"/>
          <w:lang w:val="cy-GB" w:eastAsia="en-US"/>
        </w:rPr>
        <w:t>We welcome correspondence in Welsh or English. Welsh language correspondence will be replied to in Welsh, and this will not lead to a delay.</w:t>
      </w:r>
    </w:p>
    <w:p w14:paraId="0AA41A20" w14:textId="77777777" w:rsidR="00A73761" w:rsidRPr="00484A7D" w:rsidRDefault="009316EB" w:rsidP="00B21DD7">
      <w:pPr>
        <w:ind w:right="-1"/>
        <w:rPr>
          <w:b/>
          <w:noProof/>
        </w:rPr>
      </w:pP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</w:p>
    <w:p w14:paraId="0AA41A21" w14:textId="3FAA189B" w:rsidR="00AC0C24" w:rsidRPr="00AF2E8D" w:rsidRDefault="00581B0E" w:rsidP="00257785">
      <w:pPr>
        <w:autoSpaceDE w:val="0"/>
        <w:autoSpaceDN w:val="0"/>
        <w:adjustRightInd w:val="0"/>
        <w:ind w:right="-1"/>
        <w:jc w:val="both"/>
      </w:pPr>
      <w:proofErr w:type="gramStart"/>
      <w:r>
        <w:t>30</w:t>
      </w:r>
      <w:proofErr w:type="gramEnd"/>
      <w:r>
        <w:t xml:space="preserve"> </w:t>
      </w:r>
      <w:proofErr w:type="spellStart"/>
      <w:r>
        <w:t>Ionawr</w:t>
      </w:r>
      <w:proofErr w:type="spellEnd"/>
      <w:r>
        <w:t xml:space="preserve"> 2023</w:t>
      </w:r>
    </w:p>
    <w:p w14:paraId="0AA41A22" w14:textId="77777777" w:rsidR="0095416C" w:rsidRPr="00AF2E8D" w:rsidRDefault="0095416C" w:rsidP="00257785">
      <w:pPr>
        <w:autoSpaceDE w:val="0"/>
        <w:autoSpaceDN w:val="0"/>
        <w:adjustRightInd w:val="0"/>
        <w:ind w:right="-1"/>
        <w:jc w:val="both"/>
        <w:rPr>
          <w:color w:val="1CADE4" w:themeColor="accent1"/>
        </w:rPr>
      </w:pPr>
    </w:p>
    <w:p w14:paraId="0AA41A23" w14:textId="77777777" w:rsidR="007455A9" w:rsidRPr="00AF2E8D" w:rsidRDefault="007455A9" w:rsidP="00257785">
      <w:pPr>
        <w:autoSpaceDE w:val="0"/>
        <w:autoSpaceDN w:val="0"/>
        <w:adjustRightInd w:val="0"/>
        <w:ind w:right="-1"/>
        <w:jc w:val="both"/>
        <w:rPr>
          <w:color w:val="1CADE4" w:themeColor="accent1"/>
        </w:rPr>
      </w:pPr>
    </w:p>
    <w:p w14:paraId="0AA41A24" w14:textId="77777777" w:rsidR="007455A9" w:rsidRPr="00AF2E8D" w:rsidRDefault="009316EB" w:rsidP="00257785">
      <w:pPr>
        <w:jc w:val="both"/>
      </w:pPr>
      <w:r w:rsidRPr="00AF2E8D">
        <w:rPr>
          <w:lang w:val="cy-GB"/>
        </w:rPr>
        <w:t>I: Bob claf a gofrestrir â Chanolfan Iechyd Brunswick</w:t>
      </w:r>
    </w:p>
    <w:p w14:paraId="0AA41A25" w14:textId="77777777" w:rsidR="008B0F14" w:rsidRPr="00AF2E8D" w:rsidRDefault="008B0F14" w:rsidP="00257785">
      <w:pPr>
        <w:jc w:val="both"/>
      </w:pPr>
    </w:p>
    <w:p w14:paraId="0AA41A26" w14:textId="77777777" w:rsidR="008B0F14" w:rsidRPr="00AF2E8D" w:rsidRDefault="009316EB" w:rsidP="00257785">
      <w:pPr>
        <w:jc w:val="both"/>
        <w:rPr>
          <w:color w:val="1CADE4" w:themeColor="accent1"/>
        </w:rPr>
      </w:pPr>
      <w:r w:rsidRPr="00AF2E8D">
        <w:rPr>
          <w:lang w:val="cy-GB"/>
        </w:rPr>
        <w:t xml:space="preserve">Annwyl Syr/Fadam, </w:t>
      </w:r>
      <w:bookmarkStart w:id="0" w:name="_GoBack"/>
      <w:bookmarkEnd w:id="0"/>
    </w:p>
    <w:p w14:paraId="0AA41A27" w14:textId="77777777" w:rsidR="00740238" w:rsidRPr="00AF2E8D" w:rsidRDefault="00740238" w:rsidP="00257785">
      <w:pPr>
        <w:contextualSpacing/>
        <w:jc w:val="both"/>
        <w:rPr>
          <w:color w:val="1CADE4" w:themeColor="accent1"/>
        </w:rPr>
      </w:pPr>
    </w:p>
    <w:p w14:paraId="0AA41A28" w14:textId="77777777" w:rsidR="00AF2E8D" w:rsidRDefault="009316EB" w:rsidP="00AF2E8D">
      <w:pPr>
        <w:ind w:right="0"/>
        <w:contextualSpacing/>
        <w:jc w:val="both"/>
        <w:rPr>
          <w:b/>
        </w:rPr>
      </w:pPr>
      <w:r w:rsidRPr="00331BFD">
        <w:rPr>
          <w:b/>
          <w:bCs/>
          <w:lang w:val="cy-GB"/>
        </w:rPr>
        <w:t>Cynigion Adleoli Safle Canolfan Iechyd Brunswick</w:t>
      </w:r>
    </w:p>
    <w:p w14:paraId="0AA41A29" w14:textId="77777777" w:rsidR="00740238" w:rsidRDefault="00740238" w:rsidP="00257785">
      <w:pPr>
        <w:autoSpaceDE w:val="0"/>
        <w:autoSpaceDN w:val="0"/>
        <w:adjustRightInd w:val="0"/>
        <w:ind w:right="0"/>
        <w:jc w:val="both"/>
        <w:rPr>
          <w:color w:val="1CADE4" w:themeColor="accent1"/>
        </w:rPr>
      </w:pPr>
    </w:p>
    <w:p w14:paraId="0AA41A2A" w14:textId="77777777" w:rsidR="002145E8" w:rsidRPr="00331BFD" w:rsidRDefault="009316EB" w:rsidP="002145E8">
      <w:pPr>
        <w:ind w:right="0"/>
        <w:rPr>
          <w:rFonts w:eastAsia="Times New Roman"/>
          <w:lang w:val="en"/>
        </w:rPr>
      </w:pPr>
      <w:r w:rsidRPr="00331BFD">
        <w:rPr>
          <w:rFonts w:eastAsia="Times New Roman"/>
          <w:lang w:val="cy-GB"/>
        </w:rPr>
        <w:t>Derbyniodd Bwrdd Iechyd Prifysgol Bae Abertawe gynnig gan Ganolfan Iechyd Brunswick i adleoli ei safle o 139/140 Ffordd St Helen, Abertawe SA1 4DE i Dŷ Heathfield, 91 Heathfield, Abertawe SA1 6EL.</w:t>
      </w:r>
    </w:p>
    <w:p w14:paraId="0AA41A2B" w14:textId="77777777" w:rsidR="002145E8" w:rsidRPr="00AF2E8D" w:rsidRDefault="002145E8" w:rsidP="002145E8">
      <w:pPr>
        <w:ind w:right="0"/>
        <w:rPr>
          <w:rFonts w:eastAsia="Times New Roman"/>
          <w:lang w:val="en"/>
        </w:rPr>
      </w:pPr>
    </w:p>
    <w:p w14:paraId="0AA41A2C" w14:textId="77777777" w:rsidR="002145E8" w:rsidRDefault="009316EB" w:rsidP="002145E8">
      <w:pPr>
        <w:ind w:right="0"/>
      </w:pPr>
      <w:r w:rsidRPr="00AF2E8D">
        <w:rPr>
          <w:rFonts w:eastAsia="Times New Roman"/>
          <w:lang w:val="cy-GB"/>
        </w:rPr>
        <w:t xml:space="preserve">O ganlyniad i'r cynnig hwn, rydym yn dechrau ar gyfnod o ymgysylltu </w:t>
      </w:r>
      <w:r w:rsidRPr="00AF2E8D">
        <w:rPr>
          <w:lang w:val="cy-GB"/>
        </w:rPr>
        <w:t>â chleifion a phartïon eraill â diddordeb. Bydd yr ymgysylltiad yn rhoi'r rhesymau dros yr adleoli posibl a'r safle arfaethedig, gan alluogi adborth ar y safle hwn ac unrhyw effeithiau y byddai hyn yn ei gael arnoch chi fel claf yn ogystal â cheisio adborth ar opsiynau eraill o ran adeiladau y gellid eu hystyried.</w:t>
      </w:r>
    </w:p>
    <w:p w14:paraId="0AA41A2D" w14:textId="77777777" w:rsidR="002145E8" w:rsidRDefault="002145E8" w:rsidP="002145E8">
      <w:pPr>
        <w:ind w:right="0"/>
      </w:pPr>
    </w:p>
    <w:p w14:paraId="0AA41A2E" w14:textId="77777777" w:rsidR="002145E8" w:rsidRPr="00AF2E8D" w:rsidRDefault="009316EB" w:rsidP="002145E8">
      <w:pPr>
        <w:ind w:right="0"/>
      </w:pPr>
      <w:r w:rsidRPr="00AF2E8D">
        <w:rPr>
          <w:lang w:val="cy-GB"/>
        </w:rPr>
        <w:t xml:space="preserve">Ynghlwm mae taflen wybodaeth gyda manylion yr adleoli arfaethedig a beth fydd hyn yn ei olygu i chi fel claf.  </w:t>
      </w:r>
    </w:p>
    <w:p w14:paraId="0AA41A2F" w14:textId="77777777" w:rsidR="002145E8" w:rsidRPr="00AF2E8D" w:rsidRDefault="002145E8" w:rsidP="002145E8">
      <w:pPr>
        <w:ind w:right="0"/>
      </w:pPr>
    </w:p>
    <w:p w14:paraId="0AA41A30" w14:textId="77777777" w:rsidR="002145E8" w:rsidRDefault="009316EB" w:rsidP="002145E8">
      <w:pPr>
        <w:ind w:right="0"/>
      </w:pPr>
      <w:r w:rsidRPr="00AF2E8D">
        <w:rPr>
          <w:lang w:val="cy-GB"/>
        </w:rPr>
        <w:t>Yr eiddoch yn gywir</w:t>
      </w:r>
    </w:p>
    <w:p w14:paraId="0AA41A31" w14:textId="77777777" w:rsidR="00253CF1" w:rsidRDefault="00253CF1" w:rsidP="002145E8">
      <w:pPr>
        <w:ind w:right="0"/>
      </w:pPr>
    </w:p>
    <w:p w14:paraId="0AA41A32" w14:textId="4721947B" w:rsidR="00253CF1" w:rsidRDefault="00500EE4" w:rsidP="002145E8">
      <w:pPr>
        <w:ind w:right="0"/>
      </w:pPr>
      <w:r>
        <w:rPr>
          <w:noProof/>
        </w:rPr>
        <w:drawing>
          <wp:inline distT="0" distB="0" distL="0" distR="0" wp14:anchorId="6E4A1E34" wp14:editId="2C75A3D5">
            <wp:extent cx="1352550" cy="657225"/>
            <wp:effectExtent l="0" t="0" r="0" b="9525"/>
            <wp:docPr id="2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41A33" w14:textId="77777777" w:rsidR="00253CF1" w:rsidRDefault="00253CF1" w:rsidP="002145E8">
      <w:pPr>
        <w:ind w:right="0"/>
      </w:pPr>
    </w:p>
    <w:p w14:paraId="0AA41A34" w14:textId="77777777" w:rsidR="00253CF1" w:rsidRDefault="00253CF1" w:rsidP="002145E8">
      <w:pPr>
        <w:ind w:right="0"/>
      </w:pPr>
    </w:p>
    <w:p w14:paraId="0AA41A35" w14:textId="77777777" w:rsidR="00253CF1" w:rsidRPr="00943452" w:rsidRDefault="009316EB" w:rsidP="00253CF1">
      <w:pPr>
        <w:ind w:right="0"/>
        <w:jc w:val="both"/>
        <w:rPr>
          <w:b/>
        </w:rPr>
      </w:pPr>
      <w:r w:rsidRPr="00943452">
        <w:rPr>
          <w:b/>
          <w:bCs/>
          <w:lang w:val="cy-GB"/>
        </w:rPr>
        <w:t>Brian Owens</w:t>
      </w:r>
    </w:p>
    <w:p w14:paraId="0AA41A36" w14:textId="77777777" w:rsidR="00253CF1" w:rsidRPr="00253CF1" w:rsidRDefault="009316EB" w:rsidP="00253CF1">
      <w:pPr>
        <w:spacing w:line="360" w:lineRule="auto"/>
        <w:jc w:val="both"/>
        <w:rPr>
          <w:b/>
        </w:rPr>
      </w:pPr>
      <w:r w:rsidRPr="00943452">
        <w:rPr>
          <w:b/>
          <w:bCs/>
          <w:lang w:val="cy-GB"/>
        </w:rPr>
        <w:t>Cyfarwyddwr y Grŵp Lleoliad – Gwasanaethau Cymunedol a Therapïau</w:t>
      </w:r>
    </w:p>
    <w:p w14:paraId="0AA41A37" w14:textId="77777777" w:rsidR="002145E8" w:rsidRDefault="002145E8" w:rsidP="00257785">
      <w:pPr>
        <w:autoSpaceDE w:val="0"/>
        <w:autoSpaceDN w:val="0"/>
        <w:adjustRightInd w:val="0"/>
        <w:ind w:right="0"/>
        <w:jc w:val="both"/>
        <w:rPr>
          <w:color w:val="1CADE4" w:themeColor="accent1"/>
        </w:rPr>
      </w:pPr>
    </w:p>
    <w:p w14:paraId="0AA41A38" w14:textId="77777777" w:rsidR="002145E8" w:rsidRPr="00AF2E8D" w:rsidRDefault="002145E8" w:rsidP="00257785">
      <w:pPr>
        <w:autoSpaceDE w:val="0"/>
        <w:autoSpaceDN w:val="0"/>
        <w:adjustRightInd w:val="0"/>
        <w:ind w:right="0"/>
        <w:jc w:val="both"/>
        <w:rPr>
          <w:color w:val="1CADE4" w:themeColor="accent1"/>
        </w:rPr>
      </w:pPr>
    </w:p>
    <w:sectPr w:rsidR="002145E8" w:rsidRPr="00AF2E8D" w:rsidSect="007B6C4A">
      <w:headerReference w:type="first" r:id="rId12"/>
      <w:footerReference w:type="first" r:id="rId13"/>
      <w:pgSz w:w="11906" w:h="16838"/>
      <w:pgMar w:top="1134" w:right="1134" w:bottom="1134" w:left="1134" w:header="851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A41A45" w14:textId="77777777" w:rsidR="00A94145" w:rsidRDefault="009316EB">
      <w:r>
        <w:separator/>
      </w:r>
    </w:p>
  </w:endnote>
  <w:endnote w:type="continuationSeparator" w:id="0">
    <w:p w14:paraId="0AA41A47" w14:textId="77777777" w:rsidR="00A94145" w:rsidRDefault="00931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A41A3B" w14:textId="77777777" w:rsidR="00D62A67" w:rsidRDefault="009316EB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noProof/>
      </w:rPr>
    </w:pPr>
    <w:r>
      <w:rPr>
        <w:noProof/>
      </w:rPr>
      <w:drawing>
        <wp:inline distT="0" distB="0" distL="0" distR="0" wp14:anchorId="0AA41A45" wp14:editId="0AA41A46">
          <wp:extent cx="3016550" cy="868418"/>
          <wp:effectExtent l="0" t="0" r="0" b="8255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3217920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25314" cy="8997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AA41A3C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</w:p>
  <w:p w14:paraId="0AA41A3D" w14:textId="77777777" w:rsidR="005317D4" w:rsidRPr="005317D4" w:rsidRDefault="009316EB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b/>
        <w:sz w:val="16"/>
        <w:szCs w:val="18"/>
      </w:rPr>
    </w:pPr>
    <w:r w:rsidRPr="005317D4">
      <w:rPr>
        <w:b/>
        <w:bCs/>
        <w:sz w:val="16"/>
        <w:szCs w:val="18"/>
        <w:lang w:val="cy-GB"/>
      </w:rPr>
      <w:t>Pencadlys BIP Bae Abertawe, Un Porthfa Talbot, Port Talbot, SA12 7BR / Swansea Bay UHB Headquarters, One Talbot Gateway, Port Talbot, SA12 7BR</w:t>
    </w:r>
  </w:p>
  <w:p w14:paraId="0AA41A3E" w14:textId="77777777" w:rsidR="00D62A67" w:rsidRPr="005317D4" w:rsidRDefault="009316EB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  <w:lang w:val="cy-GB"/>
      </w:rPr>
      <w:t>Bwrdd Iechyd Prifysgol Bae Abertawe yw enw gweithredu Bwrdd Iechyd Lleol Prifysgol Bae Abertawe</w:t>
    </w:r>
  </w:p>
  <w:p w14:paraId="0AA41A3F" w14:textId="77777777" w:rsidR="00D62A67" w:rsidRPr="005317D4" w:rsidRDefault="009316EB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  <w:lang w:val="cy-GB"/>
      </w:rPr>
      <w:t>Swansea Bay University Health Board is the operational name of Swansea Bay University Local Health Board</w:t>
    </w:r>
  </w:p>
  <w:p w14:paraId="0AA41A40" w14:textId="77777777" w:rsidR="007D6A3E" w:rsidRDefault="009316EB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rPr>
        <w:lang w:val="cy-GB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A41A41" w14:textId="77777777" w:rsidR="00A94145" w:rsidRDefault="009316EB">
      <w:r>
        <w:separator/>
      </w:r>
    </w:p>
  </w:footnote>
  <w:footnote w:type="continuationSeparator" w:id="0">
    <w:p w14:paraId="0AA41A43" w14:textId="77777777" w:rsidR="00A94145" w:rsidRDefault="009316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A41A39" w14:textId="77777777" w:rsidR="0097092D" w:rsidRDefault="009316EB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AA41A41" wp14:editId="0AA41A42">
              <wp:simplePos x="0" y="0"/>
              <wp:positionH relativeFrom="column">
                <wp:posOffset>2887980</wp:posOffset>
              </wp:positionH>
              <wp:positionV relativeFrom="paragraph">
                <wp:posOffset>-215900</wp:posOffset>
              </wp:positionV>
              <wp:extent cx="3998595" cy="857250"/>
              <wp:effectExtent l="0" t="0" r="1905" b="0"/>
              <wp:wrapNone/>
              <wp:docPr id="4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AA41A47" w14:textId="77777777" w:rsidR="00DD6449" w:rsidRPr="00DD6449" w:rsidRDefault="009316EB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sz w:val="18"/>
                            </w:rPr>
                          </w:pPr>
                          <w:r w:rsidRPr="00DD6449">
                            <w:rPr>
                              <w:sz w:val="18"/>
                              <w:lang w:val="cy-GB"/>
                            </w:rPr>
                            <w:t xml:space="preserve">Cadeirydd: </w:t>
                          </w:r>
                          <w:r w:rsidRPr="00DD6449">
                            <w:rPr>
                              <w:b/>
                              <w:bCs/>
                              <w:sz w:val="18"/>
                              <w:lang w:val="cy-GB"/>
                            </w:rPr>
                            <w:t>Emma Woollett</w:t>
                          </w:r>
                        </w:p>
                        <w:p w14:paraId="0AA41A48" w14:textId="77777777" w:rsidR="00DD6449" w:rsidRPr="00DD6449" w:rsidRDefault="009316EB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sz w:val="18"/>
                            </w:rPr>
                          </w:pPr>
                          <w:r w:rsidRPr="00DD6449">
                            <w:rPr>
                              <w:sz w:val="18"/>
                              <w:lang w:val="cy-GB"/>
                            </w:rPr>
                            <w:t xml:space="preserve">Prif Weithredwr: </w:t>
                          </w:r>
                          <w:r w:rsidRPr="00DD6449">
                            <w:rPr>
                              <w:b/>
                              <w:bCs/>
                              <w:sz w:val="18"/>
                              <w:lang w:val="cy-GB"/>
                            </w:rPr>
                            <w:t>Mark Hackett</w:t>
                          </w:r>
                        </w:p>
                        <w:p w14:paraId="0AA41A49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AA41A4A" w14:textId="77777777" w:rsidR="00DD6449" w:rsidRPr="00DD6449" w:rsidRDefault="009316EB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DD6449">
                            <w:rPr>
                              <w:b/>
                              <w:bCs/>
                              <w:color w:val="6E609E"/>
                              <w:sz w:val="18"/>
                              <w:szCs w:val="18"/>
                              <w:lang w:val="cy-GB"/>
                            </w:rPr>
                            <w:t>gofalu am ein gilydd, cydweithio, gwella bob amser</w:t>
                          </w:r>
                        </w:p>
                        <w:p w14:paraId="0AA41A4B" w14:textId="77777777" w:rsidR="00DD6449" w:rsidRPr="00DD6449" w:rsidRDefault="009316EB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DD6449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  <w:lang w:val="cy-GB"/>
                            </w:rPr>
                            <w:t xml:space="preserve"> </w:t>
                          </w:r>
                          <w:r w:rsidRPr="00DD6449">
                            <w:rPr>
                              <w:b/>
                              <w:bCs/>
                              <w:color w:val="008A8C"/>
                              <w:sz w:val="18"/>
                              <w:szCs w:val="18"/>
                              <w:lang w:val="cy-GB"/>
                            </w:rPr>
                            <w:t>caring for each other, working together, always improving</w:t>
                          </w:r>
                        </w:p>
                        <w:p w14:paraId="0AA41A4C" w14:textId="77777777" w:rsidR="000C00ED" w:rsidRPr="002D32B6" w:rsidRDefault="000C00ED" w:rsidP="00937E61">
                          <w:pPr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numCol="1" spcCol="0" rtlCol="0" fromWordArt="0" anchor="t" anchorCtr="0" forceAA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2049" type="#_x0000_t202" style="width:314.85pt;height:67.5pt;margin-top:-17pt;margin-left:227.4pt;mso-height-percent:0;mso-height-relative:margin;mso-width-percent:0;mso-width-relative:margin;mso-wrap-distance-bottom:0;mso-wrap-distance-left:9pt;mso-wrap-distance-right:9pt;mso-wrap-distance-top:0;position:absolute;v-text-anchor:top;z-index:251658240" fillcolor="white" stroked="f" strokeweight="0.5pt">
              <v:textbox>
                <w:txbxContent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b/>
                        <w:sz w:val="18"/>
                      </w:rPr>
                    </w:pPr>
                    <w:r w:rsidRPr="00DD6449">
                      <w:rPr>
                        <w:sz w:val="18"/>
                        <w:rtl w:val="0"/>
                        <w:lang w:val="cy-GB"/>
                      </w:rPr>
                      <w:t xml:space="preserve">Cadeirydd: </w:t>
                    </w:r>
                    <w:r w:rsidRPr="00DD6449">
                      <w:rPr>
                        <w:b/>
                        <w:bCs/>
                        <w:sz w:val="18"/>
                        <w:rtl w:val="0"/>
                        <w:lang w:val="cy-GB"/>
                      </w:rPr>
                      <w:t>Emma Woollett</w:t>
                    </w:r>
                  </w:p>
                  <w:p w:rsidR="00DD6449" w:rsidRPr="00DD6449" w:rsidP="00DD6449" w14:textId="3F7D1A5F">
                    <w:pPr>
                      <w:bidi w:val="0"/>
                      <w:spacing w:line="259" w:lineRule="auto"/>
                      <w:jc w:val="right"/>
                      <w:rPr>
                        <w:b/>
                        <w:sz w:val="18"/>
                      </w:rPr>
                    </w:pPr>
                    <w:r w:rsidRPr="00DD6449">
                      <w:rPr>
                        <w:sz w:val="18"/>
                        <w:rtl w:val="0"/>
                        <w:lang w:val="cy-GB"/>
                      </w:rPr>
                      <w:t xml:space="preserve">Prif Weithredwr: </w:t>
                    </w:r>
                    <w:r w:rsidRPr="00DD6449">
                      <w:rPr>
                        <w:b/>
                        <w:bCs/>
                        <w:sz w:val="18"/>
                        <w:rtl w:val="0"/>
                        <w:lang w:val="cy-GB"/>
                      </w:rPr>
                      <w:t>Mark Hackett</w:t>
                    </w:r>
                  </w:p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DD6449">
                      <w:rPr>
                        <w:b/>
                        <w:bCs/>
                        <w:color w:val="6E609E"/>
                        <w:sz w:val="18"/>
                        <w:szCs w:val="18"/>
                        <w:rtl w:val="0"/>
                        <w:lang w:val="cy-GB"/>
                      </w:rPr>
                      <w:t>gofalu am ein gilydd, cydweithio, gwella bob amser</w:t>
                    </w:r>
                  </w:p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DD6449">
                      <w:rPr>
                        <w:b/>
                        <w:bCs/>
                        <w:color w:val="000000" w:themeColor="text1"/>
                        <w:sz w:val="18"/>
                        <w:szCs w:val="18"/>
                        <w:rtl w:val="0"/>
                        <w:lang w:val="cy-GB"/>
                      </w:rPr>
                      <w:t xml:space="preserve"> </w:t>
                    </w:r>
                    <w:r w:rsidRPr="00DD6449">
                      <w:rPr>
                        <w:b/>
                        <w:bCs/>
                        <w:color w:val="008A8C"/>
                        <w:sz w:val="18"/>
                        <w:szCs w:val="18"/>
                        <w:rtl w:val="0"/>
                        <w:lang w:val="cy-GB"/>
                      </w:rPr>
                      <w:t>caring for each other, working together, always improving</w:t>
                    </w:r>
                  </w:p>
                  <w:p w:rsidR="000C00ED" w:rsidRPr="002D32B6" w:rsidP="00937E61" w14:textId="77777777">
                    <w:pPr>
                      <w:bidi w:val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  <w:r w:rsidR="00555E0F">
      <w:rPr>
        <w:noProof/>
      </w:rPr>
      <w:drawing>
        <wp:anchor distT="0" distB="0" distL="114300" distR="114300" simplePos="0" relativeHeight="251660288" behindDoc="1" locked="0" layoutInCell="1" allowOverlap="1" wp14:anchorId="0AA41A43" wp14:editId="0AA41A44">
          <wp:simplePos x="0" y="0"/>
          <wp:positionH relativeFrom="column">
            <wp:posOffset>-238125</wp:posOffset>
          </wp:positionH>
          <wp:positionV relativeFrom="paragraph">
            <wp:posOffset>-161925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67438042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rPr>
        <w:lang w:val="cy-GB"/>
      </w:rPr>
      <w:t xml:space="preserve"> </w:t>
    </w:r>
  </w:p>
  <w:p w14:paraId="0AA41A3A" w14:textId="77777777" w:rsidR="007D6A3E" w:rsidRDefault="009316EB" w:rsidP="0097092D">
    <w:pPr>
      <w:pStyle w:val="Header"/>
      <w:tabs>
        <w:tab w:val="right" w:pos="10466"/>
      </w:tabs>
    </w:pPr>
    <w:r>
      <w:rPr>
        <w:lang w:val="cy-GB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20.95pt;height:20.95pt" o:bullet="t">
        <v:imagedata r:id="rId1" o:title=""/>
      </v:shape>
    </w:pict>
  </w:numPicBullet>
  <w:numPicBullet w:numPicBulletId="1">
    <w:pict>
      <v:shape id="_x0000_i1033" type="#_x0000_t75" style="width:383.45pt;height:383.45pt" o:bullet="t">
        <v:imagedata r:id="rId2" o:title=""/>
      </v:shape>
    </w:pict>
  </w:numPicBullet>
  <w:numPicBullet w:numPicBulletId="2">
    <w:pict>
      <v:shape id="_x0000_i1034" type="#_x0000_t75" style="width:226.05pt;height:226.05pt" o:bullet="t">
        <v:imagedata r:id="rId3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223CCE60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EAB49FF8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8FBA4B8E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0FA46CB0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2B6296DE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301E75CA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6928A850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748C9DB2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28722864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47F309C"/>
    <w:multiLevelType w:val="hybridMultilevel"/>
    <w:tmpl w:val="3C2CD8F0"/>
    <w:lvl w:ilvl="0" w:tplc="D7686BAA">
      <w:start w:val="1"/>
      <w:numFmt w:val="decimal"/>
      <w:lvlText w:val="%1."/>
      <w:lvlJc w:val="left"/>
      <w:pPr>
        <w:ind w:left="720" w:hanging="360"/>
      </w:pPr>
    </w:lvl>
    <w:lvl w:ilvl="1" w:tplc="F314E354" w:tentative="1">
      <w:start w:val="1"/>
      <w:numFmt w:val="lowerLetter"/>
      <w:lvlText w:val="%2."/>
      <w:lvlJc w:val="left"/>
      <w:pPr>
        <w:ind w:left="1440" w:hanging="360"/>
      </w:pPr>
    </w:lvl>
    <w:lvl w:ilvl="2" w:tplc="C83C1E18" w:tentative="1">
      <w:start w:val="1"/>
      <w:numFmt w:val="lowerRoman"/>
      <w:lvlText w:val="%3."/>
      <w:lvlJc w:val="right"/>
      <w:pPr>
        <w:ind w:left="2160" w:hanging="180"/>
      </w:pPr>
    </w:lvl>
    <w:lvl w:ilvl="3" w:tplc="CFF0B816" w:tentative="1">
      <w:start w:val="1"/>
      <w:numFmt w:val="decimal"/>
      <w:lvlText w:val="%4."/>
      <w:lvlJc w:val="left"/>
      <w:pPr>
        <w:ind w:left="2880" w:hanging="360"/>
      </w:pPr>
    </w:lvl>
    <w:lvl w:ilvl="4" w:tplc="9A005D06" w:tentative="1">
      <w:start w:val="1"/>
      <w:numFmt w:val="lowerLetter"/>
      <w:lvlText w:val="%5."/>
      <w:lvlJc w:val="left"/>
      <w:pPr>
        <w:ind w:left="3600" w:hanging="360"/>
      </w:pPr>
    </w:lvl>
    <w:lvl w:ilvl="5" w:tplc="1794EC0E" w:tentative="1">
      <w:start w:val="1"/>
      <w:numFmt w:val="lowerRoman"/>
      <w:lvlText w:val="%6."/>
      <w:lvlJc w:val="right"/>
      <w:pPr>
        <w:ind w:left="4320" w:hanging="180"/>
      </w:pPr>
    </w:lvl>
    <w:lvl w:ilvl="6" w:tplc="6C1CF2F2" w:tentative="1">
      <w:start w:val="1"/>
      <w:numFmt w:val="decimal"/>
      <w:lvlText w:val="%7."/>
      <w:lvlJc w:val="left"/>
      <w:pPr>
        <w:ind w:left="5040" w:hanging="360"/>
      </w:pPr>
    </w:lvl>
    <w:lvl w:ilvl="7" w:tplc="D8A02BEE" w:tentative="1">
      <w:start w:val="1"/>
      <w:numFmt w:val="lowerLetter"/>
      <w:lvlText w:val="%8."/>
      <w:lvlJc w:val="left"/>
      <w:pPr>
        <w:ind w:left="5760" w:hanging="360"/>
      </w:pPr>
    </w:lvl>
    <w:lvl w:ilvl="8" w:tplc="AB42768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4B21CB"/>
    <w:multiLevelType w:val="hybridMultilevel"/>
    <w:tmpl w:val="2A4E53AA"/>
    <w:lvl w:ilvl="0" w:tplc="F050F48E">
      <w:start w:val="1"/>
      <w:numFmt w:val="decimal"/>
      <w:lvlText w:val="%1."/>
      <w:lvlJc w:val="left"/>
      <w:pPr>
        <w:ind w:left="720" w:hanging="360"/>
      </w:pPr>
    </w:lvl>
    <w:lvl w:ilvl="1" w:tplc="ABDCB526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E7A07266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4D42C38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EDB8629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DDA6BDC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54BAB92A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0BA2ED2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7B3ACF56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67F28D3"/>
    <w:multiLevelType w:val="hybridMultilevel"/>
    <w:tmpl w:val="BD9491D6"/>
    <w:lvl w:ilvl="0" w:tplc="60C4CA86">
      <w:start w:val="1"/>
      <w:numFmt w:val="decimal"/>
      <w:lvlText w:val="%1."/>
      <w:lvlJc w:val="left"/>
      <w:pPr>
        <w:ind w:left="720" w:hanging="360"/>
      </w:pPr>
    </w:lvl>
    <w:lvl w:ilvl="1" w:tplc="0908DE62" w:tentative="1">
      <w:start w:val="1"/>
      <w:numFmt w:val="lowerLetter"/>
      <w:lvlText w:val="%2."/>
      <w:lvlJc w:val="left"/>
      <w:pPr>
        <w:ind w:left="1440" w:hanging="360"/>
      </w:pPr>
    </w:lvl>
    <w:lvl w:ilvl="2" w:tplc="19624C3A" w:tentative="1">
      <w:start w:val="1"/>
      <w:numFmt w:val="lowerRoman"/>
      <w:lvlText w:val="%3."/>
      <w:lvlJc w:val="right"/>
      <w:pPr>
        <w:ind w:left="2160" w:hanging="180"/>
      </w:pPr>
    </w:lvl>
    <w:lvl w:ilvl="3" w:tplc="A7F299F6" w:tentative="1">
      <w:start w:val="1"/>
      <w:numFmt w:val="decimal"/>
      <w:lvlText w:val="%4."/>
      <w:lvlJc w:val="left"/>
      <w:pPr>
        <w:ind w:left="2880" w:hanging="360"/>
      </w:pPr>
    </w:lvl>
    <w:lvl w:ilvl="4" w:tplc="E9748832" w:tentative="1">
      <w:start w:val="1"/>
      <w:numFmt w:val="lowerLetter"/>
      <w:lvlText w:val="%5."/>
      <w:lvlJc w:val="left"/>
      <w:pPr>
        <w:ind w:left="3600" w:hanging="360"/>
      </w:pPr>
    </w:lvl>
    <w:lvl w:ilvl="5" w:tplc="66E25AA0" w:tentative="1">
      <w:start w:val="1"/>
      <w:numFmt w:val="lowerRoman"/>
      <w:lvlText w:val="%6."/>
      <w:lvlJc w:val="right"/>
      <w:pPr>
        <w:ind w:left="4320" w:hanging="180"/>
      </w:pPr>
    </w:lvl>
    <w:lvl w:ilvl="6" w:tplc="24600240" w:tentative="1">
      <w:start w:val="1"/>
      <w:numFmt w:val="decimal"/>
      <w:lvlText w:val="%7."/>
      <w:lvlJc w:val="left"/>
      <w:pPr>
        <w:ind w:left="5040" w:hanging="360"/>
      </w:pPr>
    </w:lvl>
    <w:lvl w:ilvl="7" w:tplc="CFA0DFBC" w:tentative="1">
      <w:start w:val="1"/>
      <w:numFmt w:val="lowerLetter"/>
      <w:lvlText w:val="%8."/>
      <w:lvlJc w:val="left"/>
      <w:pPr>
        <w:ind w:left="5760" w:hanging="360"/>
      </w:pPr>
    </w:lvl>
    <w:lvl w:ilvl="8" w:tplc="E262622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D1706B"/>
    <w:multiLevelType w:val="hybridMultilevel"/>
    <w:tmpl w:val="F43C3D90"/>
    <w:lvl w:ilvl="0" w:tplc="BD5C1464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27AEA3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312DDE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87670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EB2E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4EAEDB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17673C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880BE5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3BC829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B745690"/>
    <w:multiLevelType w:val="hybridMultilevel"/>
    <w:tmpl w:val="0F7EA09A"/>
    <w:lvl w:ilvl="0" w:tplc="C2667466">
      <w:start w:val="1"/>
      <w:numFmt w:val="decimal"/>
      <w:lvlText w:val="%1."/>
      <w:lvlJc w:val="left"/>
      <w:pPr>
        <w:ind w:left="720" w:hanging="360"/>
      </w:pPr>
    </w:lvl>
    <w:lvl w:ilvl="1" w:tplc="EC7874E6" w:tentative="1">
      <w:start w:val="1"/>
      <w:numFmt w:val="lowerLetter"/>
      <w:lvlText w:val="%2."/>
      <w:lvlJc w:val="left"/>
      <w:pPr>
        <w:ind w:left="1440" w:hanging="360"/>
      </w:pPr>
    </w:lvl>
    <w:lvl w:ilvl="2" w:tplc="37CA928E" w:tentative="1">
      <w:start w:val="1"/>
      <w:numFmt w:val="lowerRoman"/>
      <w:lvlText w:val="%3."/>
      <w:lvlJc w:val="right"/>
      <w:pPr>
        <w:ind w:left="2160" w:hanging="180"/>
      </w:pPr>
    </w:lvl>
    <w:lvl w:ilvl="3" w:tplc="D7D2110C" w:tentative="1">
      <w:start w:val="1"/>
      <w:numFmt w:val="decimal"/>
      <w:lvlText w:val="%4."/>
      <w:lvlJc w:val="left"/>
      <w:pPr>
        <w:ind w:left="2880" w:hanging="360"/>
      </w:pPr>
    </w:lvl>
    <w:lvl w:ilvl="4" w:tplc="401A97B8" w:tentative="1">
      <w:start w:val="1"/>
      <w:numFmt w:val="lowerLetter"/>
      <w:lvlText w:val="%5."/>
      <w:lvlJc w:val="left"/>
      <w:pPr>
        <w:ind w:left="3600" w:hanging="360"/>
      </w:pPr>
    </w:lvl>
    <w:lvl w:ilvl="5" w:tplc="0E844BA4" w:tentative="1">
      <w:start w:val="1"/>
      <w:numFmt w:val="lowerRoman"/>
      <w:lvlText w:val="%6."/>
      <w:lvlJc w:val="right"/>
      <w:pPr>
        <w:ind w:left="4320" w:hanging="180"/>
      </w:pPr>
    </w:lvl>
    <w:lvl w:ilvl="6" w:tplc="207C912C" w:tentative="1">
      <w:start w:val="1"/>
      <w:numFmt w:val="decimal"/>
      <w:lvlText w:val="%7."/>
      <w:lvlJc w:val="left"/>
      <w:pPr>
        <w:ind w:left="5040" w:hanging="360"/>
      </w:pPr>
    </w:lvl>
    <w:lvl w:ilvl="7" w:tplc="ACEE920E" w:tentative="1">
      <w:start w:val="1"/>
      <w:numFmt w:val="lowerLetter"/>
      <w:lvlText w:val="%8."/>
      <w:lvlJc w:val="left"/>
      <w:pPr>
        <w:ind w:left="5760" w:hanging="360"/>
      </w:pPr>
    </w:lvl>
    <w:lvl w:ilvl="8" w:tplc="BDA2664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1C586F"/>
    <w:multiLevelType w:val="hybridMultilevel"/>
    <w:tmpl w:val="A7305BFA"/>
    <w:lvl w:ilvl="0" w:tplc="B54CA4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286263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D8E651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0C47D4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73C937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D86DB1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0164A5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52525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8E0727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6522262"/>
    <w:multiLevelType w:val="hybridMultilevel"/>
    <w:tmpl w:val="63EE0F50"/>
    <w:styleLink w:val="ImportedStyle1"/>
    <w:lvl w:ilvl="0" w:tplc="3970F112">
      <w:start w:val="1"/>
      <w:numFmt w:val="bullet"/>
      <w:lvlText w:val="•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23CD02E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24C772A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57C4010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496FEEE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0B24E34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B42E3F8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22CE044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E4E014A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3B4C157F"/>
    <w:multiLevelType w:val="hybridMultilevel"/>
    <w:tmpl w:val="FDFC5470"/>
    <w:lvl w:ilvl="0" w:tplc="32B6FD10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178A4AC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7028F9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C8CFD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1727FC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A86D71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126580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64418C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D22C73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BC65AE9"/>
    <w:multiLevelType w:val="hybridMultilevel"/>
    <w:tmpl w:val="C80ACBBA"/>
    <w:lvl w:ilvl="0" w:tplc="743A34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F3AB7C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3C8B45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5E517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92AFE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60049A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D2E4F1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20A01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E3C17B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BE646D"/>
    <w:multiLevelType w:val="hybridMultilevel"/>
    <w:tmpl w:val="D5E2FBDC"/>
    <w:lvl w:ilvl="0" w:tplc="F8742806">
      <w:start w:val="1"/>
      <w:numFmt w:val="decimal"/>
      <w:lvlText w:val="%1."/>
      <w:lvlJc w:val="left"/>
      <w:pPr>
        <w:ind w:left="720" w:hanging="360"/>
      </w:pPr>
    </w:lvl>
    <w:lvl w:ilvl="1" w:tplc="E9667864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310622B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34C4E4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433EF9A8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64DA8C7E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559A9120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68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88B063A4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37C1F9C"/>
    <w:multiLevelType w:val="hybridMultilevel"/>
    <w:tmpl w:val="D6FC02AC"/>
    <w:lvl w:ilvl="0" w:tplc="B79C66AA">
      <w:start w:val="1"/>
      <w:numFmt w:val="decimal"/>
      <w:lvlText w:val="%1."/>
      <w:lvlJc w:val="left"/>
      <w:pPr>
        <w:ind w:left="720" w:hanging="360"/>
      </w:pPr>
    </w:lvl>
    <w:lvl w:ilvl="1" w:tplc="0A384480" w:tentative="1">
      <w:start w:val="1"/>
      <w:numFmt w:val="lowerLetter"/>
      <w:lvlText w:val="%2."/>
      <w:lvlJc w:val="left"/>
      <w:pPr>
        <w:ind w:left="1440" w:hanging="360"/>
      </w:pPr>
    </w:lvl>
    <w:lvl w:ilvl="2" w:tplc="430EE226" w:tentative="1">
      <w:start w:val="1"/>
      <w:numFmt w:val="lowerRoman"/>
      <w:lvlText w:val="%3."/>
      <w:lvlJc w:val="right"/>
      <w:pPr>
        <w:ind w:left="2160" w:hanging="180"/>
      </w:pPr>
    </w:lvl>
    <w:lvl w:ilvl="3" w:tplc="4B3458EA" w:tentative="1">
      <w:start w:val="1"/>
      <w:numFmt w:val="decimal"/>
      <w:lvlText w:val="%4."/>
      <w:lvlJc w:val="left"/>
      <w:pPr>
        <w:ind w:left="2880" w:hanging="360"/>
      </w:pPr>
    </w:lvl>
    <w:lvl w:ilvl="4" w:tplc="A01AAF10" w:tentative="1">
      <w:start w:val="1"/>
      <w:numFmt w:val="lowerLetter"/>
      <w:lvlText w:val="%5."/>
      <w:lvlJc w:val="left"/>
      <w:pPr>
        <w:ind w:left="3600" w:hanging="360"/>
      </w:pPr>
    </w:lvl>
    <w:lvl w:ilvl="5" w:tplc="9AE02260" w:tentative="1">
      <w:start w:val="1"/>
      <w:numFmt w:val="lowerRoman"/>
      <w:lvlText w:val="%6."/>
      <w:lvlJc w:val="right"/>
      <w:pPr>
        <w:ind w:left="4320" w:hanging="180"/>
      </w:pPr>
    </w:lvl>
    <w:lvl w:ilvl="6" w:tplc="474493D0" w:tentative="1">
      <w:start w:val="1"/>
      <w:numFmt w:val="decimal"/>
      <w:lvlText w:val="%7."/>
      <w:lvlJc w:val="left"/>
      <w:pPr>
        <w:ind w:left="5040" w:hanging="360"/>
      </w:pPr>
    </w:lvl>
    <w:lvl w:ilvl="7" w:tplc="03B48D54" w:tentative="1">
      <w:start w:val="1"/>
      <w:numFmt w:val="lowerLetter"/>
      <w:lvlText w:val="%8."/>
      <w:lvlJc w:val="left"/>
      <w:pPr>
        <w:ind w:left="5760" w:hanging="360"/>
      </w:pPr>
    </w:lvl>
    <w:lvl w:ilvl="8" w:tplc="7C58D90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0111AA"/>
    <w:multiLevelType w:val="hybridMultilevel"/>
    <w:tmpl w:val="924024E0"/>
    <w:lvl w:ilvl="0" w:tplc="C4AA30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34C596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925B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322AC8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AFFF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2B46A1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DFE932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1C65CE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E7EFD7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AB2332"/>
    <w:multiLevelType w:val="hybridMultilevel"/>
    <w:tmpl w:val="DE0CF2CC"/>
    <w:lvl w:ilvl="0" w:tplc="4CF254E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630236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F1EEA3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6985A4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87200C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3FA53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C68F26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ABE090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ED88F7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75F0FFC"/>
    <w:multiLevelType w:val="hybridMultilevel"/>
    <w:tmpl w:val="16AC3E10"/>
    <w:lvl w:ilvl="0" w:tplc="76D07706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83141726" w:tentative="1">
      <w:start w:val="1"/>
      <w:numFmt w:val="lowerLetter"/>
      <w:lvlText w:val="%2."/>
      <w:lvlJc w:val="left"/>
      <w:pPr>
        <w:ind w:left="1440" w:hanging="360"/>
      </w:pPr>
    </w:lvl>
    <w:lvl w:ilvl="2" w:tplc="5FBC444E" w:tentative="1">
      <w:start w:val="1"/>
      <w:numFmt w:val="lowerRoman"/>
      <w:lvlText w:val="%3."/>
      <w:lvlJc w:val="right"/>
      <w:pPr>
        <w:ind w:left="2160" w:hanging="180"/>
      </w:pPr>
    </w:lvl>
    <w:lvl w:ilvl="3" w:tplc="CE9CD05A" w:tentative="1">
      <w:start w:val="1"/>
      <w:numFmt w:val="decimal"/>
      <w:lvlText w:val="%4."/>
      <w:lvlJc w:val="left"/>
      <w:pPr>
        <w:ind w:left="2880" w:hanging="360"/>
      </w:pPr>
    </w:lvl>
    <w:lvl w:ilvl="4" w:tplc="936C2D36" w:tentative="1">
      <w:start w:val="1"/>
      <w:numFmt w:val="lowerLetter"/>
      <w:lvlText w:val="%5."/>
      <w:lvlJc w:val="left"/>
      <w:pPr>
        <w:ind w:left="3600" w:hanging="360"/>
      </w:pPr>
    </w:lvl>
    <w:lvl w:ilvl="5" w:tplc="E3142BF2" w:tentative="1">
      <w:start w:val="1"/>
      <w:numFmt w:val="lowerRoman"/>
      <w:lvlText w:val="%6."/>
      <w:lvlJc w:val="right"/>
      <w:pPr>
        <w:ind w:left="4320" w:hanging="180"/>
      </w:pPr>
    </w:lvl>
    <w:lvl w:ilvl="6" w:tplc="6BB8E16A" w:tentative="1">
      <w:start w:val="1"/>
      <w:numFmt w:val="decimal"/>
      <w:lvlText w:val="%7."/>
      <w:lvlJc w:val="left"/>
      <w:pPr>
        <w:ind w:left="5040" w:hanging="360"/>
      </w:pPr>
    </w:lvl>
    <w:lvl w:ilvl="7" w:tplc="1D3CCCA0" w:tentative="1">
      <w:start w:val="1"/>
      <w:numFmt w:val="lowerLetter"/>
      <w:lvlText w:val="%8."/>
      <w:lvlJc w:val="left"/>
      <w:pPr>
        <w:ind w:left="5760" w:hanging="360"/>
      </w:pPr>
    </w:lvl>
    <w:lvl w:ilvl="8" w:tplc="9F66BA1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79783D"/>
    <w:multiLevelType w:val="hybridMultilevel"/>
    <w:tmpl w:val="CEC885F2"/>
    <w:lvl w:ilvl="0" w:tplc="9356EB0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B5E325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627B6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A1CCA5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18F6B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4CEA2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11442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0CE35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BAA49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8E6D2B"/>
    <w:multiLevelType w:val="hybridMultilevel"/>
    <w:tmpl w:val="D51E636A"/>
    <w:lvl w:ilvl="0" w:tplc="AC9EAF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7E80E7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1022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0A6F0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618F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D3CFCA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668BF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E8CC6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6C23E4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7543EC"/>
    <w:multiLevelType w:val="hybridMultilevel"/>
    <w:tmpl w:val="C9ECE5B8"/>
    <w:lvl w:ilvl="0" w:tplc="B4E8CA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CED93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36D9B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A56A66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74A18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8E23A3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78241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6E91F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7E2F00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F16594"/>
    <w:multiLevelType w:val="hybridMultilevel"/>
    <w:tmpl w:val="5E845F98"/>
    <w:lvl w:ilvl="0" w:tplc="F1C4A8A2">
      <w:start w:val="1"/>
      <w:numFmt w:val="decimal"/>
      <w:lvlText w:val="%1."/>
      <w:lvlJc w:val="left"/>
      <w:pPr>
        <w:ind w:left="360" w:hanging="360"/>
      </w:pPr>
    </w:lvl>
    <w:lvl w:ilvl="1" w:tplc="EDEABF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310DD56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DB365E2C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062DBF2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57FA90BE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3F96EC9C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A32A3052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D1047A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68183D2E"/>
    <w:multiLevelType w:val="hybridMultilevel"/>
    <w:tmpl w:val="8D8494C6"/>
    <w:lvl w:ilvl="0" w:tplc="5A609D0C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33233C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1D2944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084D1C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BD4132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D7C98F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21015D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C4257E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CF4B54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3FD0F87"/>
    <w:multiLevelType w:val="hybridMultilevel"/>
    <w:tmpl w:val="FBA8FC60"/>
    <w:lvl w:ilvl="0" w:tplc="B44C5AA4">
      <w:numFmt w:val="bullet"/>
      <w:lvlText w:val=""/>
      <w:lvlJc w:val="left"/>
      <w:pPr>
        <w:ind w:left="2520" w:hanging="360"/>
      </w:pPr>
      <w:rPr>
        <w:rFonts w:ascii="Symbol" w:eastAsia="Calibri" w:hAnsi="Symbol" w:cs="Arial" w:hint="default"/>
      </w:rPr>
    </w:lvl>
    <w:lvl w:ilvl="1" w:tplc="A3EC46F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653411F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3538304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D4C404E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559CAA8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7486A2D2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DAE29E9A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E6DE8E74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1" w15:restartNumberingAfterBreak="0">
    <w:nsid w:val="74390F72"/>
    <w:multiLevelType w:val="hybridMultilevel"/>
    <w:tmpl w:val="63EE0F50"/>
    <w:numStyleLink w:val="ImportedStyle1"/>
  </w:abstractNum>
  <w:abstractNum w:abstractNumId="22" w15:restartNumberingAfterBreak="0">
    <w:nsid w:val="75645AE9"/>
    <w:multiLevelType w:val="hybridMultilevel"/>
    <w:tmpl w:val="CA98A512"/>
    <w:lvl w:ilvl="0" w:tplc="E8F0E5C2">
      <w:start w:val="1"/>
      <w:numFmt w:val="decimal"/>
      <w:lvlText w:val="%1."/>
      <w:lvlJc w:val="left"/>
      <w:pPr>
        <w:ind w:left="720" w:hanging="360"/>
      </w:pPr>
    </w:lvl>
    <w:lvl w:ilvl="1" w:tplc="BEC89E72" w:tentative="1">
      <w:start w:val="1"/>
      <w:numFmt w:val="lowerLetter"/>
      <w:lvlText w:val="%2."/>
      <w:lvlJc w:val="left"/>
      <w:pPr>
        <w:ind w:left="1440" w:hanging="360"/>
      </w:pPr>
    </w:lvl>
    <w:lvl w:ilvl="2" w:tplc="2DBA85FE" w:tentative="1">
      <w:start w:val="1"/>
      <w:numFmt w:val="lowerRoman"/>
      <w:lvlText w:val="%3."/>
      <w:lvlJc w:val="right"/>
      <w:pPr>
        <w:ind w:left="2160" w:hanging="180"/>
      </w:pPr>
    </w:lvl>
    <w:lvl w:ilvl="3" w:tplc="D9A07A54" w:tentative="1">
      <w:start w:val="1"/>
      <w:numFmt w:val="decimal"/>
      <w:lvlText w:val="%4."/>
      <w:lvlJc w:val="left"/>
      <w:pPr>
        <w:ind w:left="2880" w:hanging="360"/>
      </w:pPr>
    </w:lvl>
    <w:lvl w:ilvl="4" w:tplc="51800D08" w:tentative="1">
      <w:start w:val="1"/>
      <w:numFmt w:val="lowerLetter"/>
      <w:lvlText w:val="%5."/>
      <w:lvlJc w:val="left"/>
      <w:pPr>
        <w:ind w:left="3600" w:hanging="360"/>
      </w:pPr>
    </w:lvl>
    <w:lvl w:ilvl="5" w:tplc="51721A46" w:tentative="1">
      <w:start w:val="1"/>
      <w:numFmt w:val="lowerRoman"/>
      <w:lvlText w:val="%6."/>
      <w:lvlJc w:val="right"/>
      <w:pPr>
        <w:ind w:left="4320" w:hanging="180"/>
      </w:pPr>
    </w:lvl>
    <w:lvl w:ilvl="6" w:tplc="58F08180" w:tentative="1">
      <w:start w:val="1"/>
      <w:numFmt w:val="decimal"/>
      <w:lvlText w:val="%7."/>
      <w:lvlJc w:val="left"/>
      <w:pPr>
        <w:ind w:left="5040" w:hanging="360"/>
      </w:pPr>
    </w:lvl>
    <w:lvl w:ilvl="7" w:tplc="7A50E812" w:tentative="1">
      <w:start w:val="1"/>
      <w:numFmt w:val="lowerLetter"/>
      <w:lvlText w:val="%8."/>
      <w:lvlJc w:val="left"/>
      <w:pPr>
        <w:ind w:left="5760" w:hanging="360"/>
      </w:pPr>
    </w:lvl>
    <w:lvl w:ilvl="8" w:tplc="9B1CF032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9"/>
  </w:num>
  <w:num w:numId="5">
    <w:abstractNumId w:val="4"/>
  </w:num>
  <w:num w:numId="6">
    <w:abstractNumId w:val="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</w:num>
  <w:num w:numId="8">
    <w:abstractNumId w:val="6"/>
  </w:num>
  <w:num w:numId="9">
    <w:abstractNumId w:val="1"/>
  </w:num>
  <w:num w:numId="10">
    <w:abstractNumId w:val="18"/>
  </w:num>
  <w:num w:numId="11">
    <w:abstractNumId w:val="18"/>
  </w:num>
  <w:num w:numId="12">
    <w:abstractNumId w:val="10"/>
  </w:num>
  <w:num w:numId="1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1"/>
  </w:num>
  <w:num w:numId="16">
    <w:abstractNumId w:val="5"/>
  </w:num>
  <w:num w:numId="17">
    <w:abstractNumId w:val="22"/>
  </w:num>
  <w:num w:numId="18">
    <w:abstractNumId w:val="2"/>
  </w:num>
  <w:num w:numId="19">
    <w:abstractNumId w:val="9"/>
  </w:num>
  <w:num w:numId="20">
    <w:abstractNumId w:val="7"/>
  </w:num>
  <w:num w:numId="21">
    <w:abstractNumId w:val="21"/>
  </w:num>
  <w:num w:numId="22">
    <w:abstractNumId w:val="17"/>
  </w:num>
  <w:num w:numId="23">
    <w:abstractNumId w:val="16"/>
  </w:num>
  <w:num w:numId="24">
    <w:abstractNumId w:val="14"/>
  </w:num>
  <w:num w:numId="25">
    <w:abstractNumId w:val="12"/>
  </w:num>
  <w:num w:numId="2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01CEF"/>
    <w:rsid w:val="00071E10"/>
    <w:rsid w:val="00075EB6"/>
    <w:rsid w:val="00076E21"/>
    <w:rsid w:val="000942ED"/>
    <w:rsid w:val="000C00ED"/>
    <w:rsid w:val="000F15C6"/>
    <w:rsid w:val="00111757"/>
    <w:rsid w:val="00123117"/>
    <w:rsid w:val="001276F0"/>
    <w:rsid w:val="0013519D"/>
    <w:rsid w:val="0015561F"/>
    <w:rsid w:val="0016106A"/>
    <w:rsid w:val="00165A4B"/>
    <w:rsid w:val="00185784"/>
    <w:rsid w:val="001B1339"/>
    <w:rsid w:val="001B69A3"/>
    <w:rsid w:val="001D7512"/>
    <w:rsid w:val="002060EB"/>
    <w:rsid w:val="002145E8"/>
    <w:rsid w:val="002156AF"/>
    <w:rsid w:val="002327F3"/>
    <w:rsid w:val="00250B2A"/>
    <w:rsid w:val="00253CF1"/>
    <w:rsid w:val="00257785"/>
    <w:rsid w:val="002606C2"/>
    <w:rsid w:val="00296FDA"/>
    <w:rsid w:val="002A3ED9"/>
    <w:rsid w:val="002B74C8"/>
    <w:rsid w:val="002C11BE"/>
    <w:rsid w:val="002D32B6"/>
    <w:rsid w:val="002E02A9"/>
    <w:rsid w:val="00301E0A"/>
    <w:rsid w:val="00314E83"/>
    <w:rsid w:val="00331BFD"/>
    <w:rsid w:val="00340733"/>
    <w:rsid w:val="00347E7E"/>
    <w:rsid w:val="003648A8"/>
    <w:rsid w:val="0039422D"/>
    <w:rsid w:val="00394622"/>
    <w:rsid w:val="003B09B5"/>
    <w:rsid w:val="003C698E"/>
    <w:rsid w:val="003D01CB"/>
    <w:rsid w:val="003F2312"/>
    <w:rsid w:val="004039EB"/>
    <w:rsid w:val="00417AF6"/>
    <w:rsid w:val="00423242"/>
    <w:rsid w:val="0042369E"/>
    <w:rsid w:val="004377C9"/>
    <w:rsid w:val="00452573"/>
    <w:rsid w:val="00452E4D"/>
    <w:rsid w:val="00453C57"/>
    <w:rsid w:val="0047629E"/>
    <w:rsid w:val="00480DE6"/>
    <w:rsid w:val="00484A7D"/>
    <w:rsid w:val="004A4FC8"/>
    <w:rsid w:val="004C7B47"/>
    <w:rsid w:val="004E1954"/>
    <w:rsid w:val="004F1E5A"/>
    <w:rsid w:val="00500EE4"/>
    <w:rsid w:val="00505C0F"/>
    <w:rsid w:val="00505D82"/>
    <w:rsid w:val="00521DBA"/>
    <w:rsid w:val="00526FA2"/>
    <w:rsid w:val="0053141A"/>
    <w:rsid w:val="005317D4"/>
    <w:rsid w:val="00551706"/>
    <w:rsid w:val="005530B8"/>
    <w:rsid w:val="00555E0F"/>
    <w:rsid w:val="00581B0E"/>
    <w:rsid w:val="00584A65"/>
    <w:rsid w:val="005925B8"/>
    <w:rsid w:val="005925F2"/>
    <w:rsid w:val="005D6EC9"/>
    <w:rsid w:val="005E12C6"/>
    <w:rsid w:val="005E576D"/>
    <w:rsid w:val="0060244B"/>
    <w:rsid w:val="00602EE5"/>
    <w:rsid w:val="00607DE2"/>
    <w:rsid w:val="00613C10"/>
    <w:rsid w:val="00625003"/>
    <w:rsid w:val="0062751D"/>
    <w:rsid w:val="00646402"/>
    <w:rsid w:val="00655EF5"/>
    <w:rsid w:val="006564DF"/>
    <w:rsid w:val="00690F97"/>
    <w:rsid w:val="0069506E"/>
    <w:rsid w:val="00696001"/>
    <w:rsid w:val="006A2E8D"/>
    <w:rsid w:val="006D5472"/>
    <w:rsid w:val="006F4A69"/>
    <w:rsid w:val="006F5A5D"/>
    <w:rsid w:val="007032C5"/>
    <w:rsid w:val="00730DD2"/>
    <w:rsid w:val="007342D6"/>
    <w:rsid w:val="00734492"/>
    <w:rsid w:val="0073651A"/>
    <w:rsid w:val="00740238"/>
    <w:rsid w:val="00743E38"/>
    <w:rsid w:val="007455A9"/>
    <w:rsid w:val="0075372D"/>
    <w:rsid w:val="007953A0"/>
    <w:rsid w:val="007957B7"/>
    <w:rsid w:val="00795AD1"/>
    <w:rsid w:val="007A298C"/>
    <w:rsid w:val="007B516B"/>
    <w:rsid w:val="007B6C4A"/>
    <w:rsid w:val="007D0444"/>
    <w:rsid w:val="007D06BB"/>
    <w:rsid w:val="007D6A3E"/>
    <w:rsid w:val="007E37DA"/>
    <w:rsid w:val="008138EA"/>
    <w:rsid w:val="008219D4"/>
    <w:rsid w:val="00824D19"/>
    <w:rsid w:val="008472E7"/>
    <w:rsid w:val="00852EFD"/>
    <w:rsid w:val="00875AE9"/>
    <w:rsid w:val="008826EC"/>
    <w:rsid w:val="00891321"/>
    <w:rsid w:val="008958B5"/>
    <w:rsid w:val="008A2D60"/>
    <w:rsid w:val="008B0F14"/>
    <w:rsid w:val="008D4CBA"/>
    <w:rsid w:val="008E5210"/>
    <w:rsid w:val="008F46C4"/>
    <w:rsid w:val="009269BD"/>
    <w:rsid w:val="009316EB"/>
    <w:rsid w:val="00937E61"/>
    <w:rsid w:val="00943452"/>
    <w:rsid w:val="0095416C"/>
    <w:rsid w:val="0097092D"/>
    <w:rsid w:val="00970C1E"/>
    <w:rsid w:val="009761F2"/>
    <w:rsid w:val="00982170"/>
    <w:rsid w:val="009B087A"/>
    <w:rsid w:val="009B0E9F"/>
    <w:rsid w:val="009D50E8"/>
    <w:rsid w:val="009F7815"/>
    <w:rsid w:val="00A0303F"/>
    <w:rsid w:val="00A17614"/>
    <w:rsid w:val="00A34656"/>
    <w:rsid w:val="00A56076"/>
    <w:rsid w:val="00A63E18"/>
    <w:rsid w:val="00A73761"/>
    <w:rsid w:val="00A84640"/>
    <w:rsid w:val="00A94145"/>
    <w:rsid w:val="00AA67CE"/>
    <w:rsid w:val="00AB4D54"/>
    <w:rsid w:val="00AB668C"/>
    <w:rsid w:val="00AC0C24"/>
    <w:rsid w:val="00AE584E"/>
    <w:rsid w:val="00AF0E8B"/>
    <w:rsid w:val="00AF2E8D"/>
    <w:rsid w:val="00AF485F"/>
    <w:rsid w:val="00AF691A"/>
    <w:rsid w:val="00B0518C"/>
    <w:rsid w:val="00B05A3D"/>
    <w:rsid w:val="00B13A99"/>
    <w:rsid w:val="00B17325"/>
    <w:rsid w:val="00B21DD7"/>
    <w:rsid w:val="00B34966"/>
    <w:rsid w:val="00B82C9E"/>
    <w:rsid w:val="00BB4931"/>
    <w:rsid w:val="00BC67E1"/>
    <w:rsid w:val="00C050BE"/>
    <w:rsid w:val="00C2041B"/>
    <w:rsid w:val="00C56425"/>
    <w:rsid w:val="00C716E0"/>
    <w:rsid w:val="00C75A00"/>
    <w:rsid w:val="00C82970"/>
    <w:rsid w:val="00CA07E3"/>
    <w:rsid w:val="00CB2BBE"/>
    <w:rsid w:val="00CC58B6"/>
    <w:rsid w:val="00CC793D"/>
    <w:rsid w:val="00CD230C"/>
    <w:rsid w:val="00CD5FCF"/>
    <w:rsid w:val="00CE1516"/>
    <w:rsid w:val="00CF5096"/>
    <w:rsid w:val="00D149F8"/>
    <w:rsid w:val="00D43986"/>
    <w:rsid w:val="00D62A67"/>
    <w:rsid w:val="00D71862"/>
    <w:rsid w:val="00D87B99"/>
    <w:rsid w:val="00D905B0"/>
    <w:rsid w:val="00DA32FB"/>
    <w:rsid w:val="00DC47F3"/>
    <w:rsid w:val="00DC50A9"/>
    <w:rsid w:val="00DD5E37"/>
    <w:rsid w:val="00DD6449"/>
    <w:rsid w:val="00DF4EF7"/>
    <w:rsid w:val="00DF554F"/>
    <w:rsid w:val="00E028F5"/>
    <w:rsid w:val="00E40DDB"/>
    <w:rsid w:val="00E50E0D"/>
    <w:rsid w:val="00E545D8"/>
    <w:rsid w:val="00E817B3"/>
    <w:rsid w:val="00E90BC7"/>
    <w:rsid w:val="00EB36B1"/>
    <w:rsid w:val="00EE0615"/>
    <w:rsid w:val="00EF1DD1"/>
    <w:rsid w:val="00F05159"/>
    <w:rsid w:val="00F06283"/>
    <w:rsid w:val="00F71147"/>
    <w:rsid w:val="00F7230A"/>
    <w:rsid w:val="00F91A7E"/>
    <w:rsid w:val="00F96598"/>
    <w:rsid w:val="00FA57D1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0AA41A1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>
      <w:pPr>
        <w:ind w:right="3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314E83"/>
    <w:rPr>
      <w:color w:val="6EAC1C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525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5257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5257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25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52573"/>
    <w:rPr>
      <w:b/>
      <w:bCs/>
    </w:rPr>
  </w:style>
  <w:style w:type="numbering" w:customStyle="1" w:styleId="ImportedStyle1">
    <w:name w:val="Imported Style 1"/>
    <w:rsid w:val="0016106A"/>
    <w:pPr>
      <w:numPr>
        <w:numId w:val="20"/>
      </w:numPr>
    </w:pPr>
  </w:style>
  <w:style w:type="paragraph" w:customStyle="1" w:styleId="Body">
    <w:name w:val="Body"/>
    <w:rsid w:val="0016106A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ind w:right="0"/>
    </w:pPr>
    <w:rPr>
      <w:rFonts w:ascii="Calibri" w:hAnsi="Calibri" w:cs="Calibri"/>
      <w:color w:val="000000"/>
      <w:sz w:val="22"/>
      <w:szCs w:val="22"/>
      <w:u w:color="000000"/>
      <w:bdr w:val="nil"/>
    </w:rPr>
  </w:style>
  <w:style w:type="paragraph" w:styleId="NoSpacing">
    <w:name w:val="No Spacing"/>
    <w:uiPriority w:val="1"/>
    <w:qFormat/>
    <w:rsid w:val="00071E10"/>
    <w:pPr>
      <w:ind w:right="0"/>
    </w:pPr>
    <w:rPr>
      <w:rFonts w:eastAsiaTheme="minorHAnsi"/>
      <w:sz w:val="24"/>
      <w:szCs w:val="24"/>
      <w:lang w:eastAsia="en-US"/>
    </w:rPr>
  </w:style>
  <w:style w:type="paragraph" w:styleId="BodyText">
    <w:name w:val="Body Text"/>
    <w:basedOn w:val="Normal"/>
    <w:link w:val="BodyTextChar"/>
    <w:rsid w:val="00852EFD"/>
    <w:pPr>
      <w:spacing w:after="240" w:line="240" w:lineRule="atLeast"/>
      <w:ind w:right="0"/>
      <w:jc w:val="both"/>
    </w:pPr>
    <w:rPr>
      <w:rFonts w:ascii="Calibri" w:eastAsia="Times New Roman" w:hAnsi="Calibri" w:cs="Times New Roman"/>
      <w:sz w:val="22"/>
      <w:szCs w:val="22"/>
      <w:lang w:eastAsia="en-US"/>
    </w:rPr>
  </w:style>
  <w:style w:type="character" w:customStyle="1" w:styleId="BodyTextChar">
    <w:name w:val="Body Text Char"/>
    <w:basedOn w:val="DefaultParagraphFont"/>
    <w:link w:val="BodyText"/>
    <w:rsid w:val="00852EFD"/>
    <w:rPr>
      <w:rFonts w:ascii="Calibri" w:eastAsia="Times New Roman" w:hAnsi="Calibri" w:cs="Times New Roman"/>
      <w:sz w:val="22"/>
      <w:szCs w:val="22"/>
      <w:lang w:eastAsia="en-US"/>
    </w:rPr>
  </w:style>
  <w:style w:type="paragraph" w:customStyle="1" w:styleId="Default">
    <w:name w:val="Default"/>
    <w:rsid w:val="004A4FC8"/>
    <w:pPr>
      <w:autoSpaceDE w:val="0"/>
      <w:autoSpaceDN w:val="0"/>
      <w:adjustRightInd w:val="0"/>
      <w:ind w:right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4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5" ma:contentTypeDescription="Create a new document." ma:contentTypeScope="" ma:versionID="bbe577edca6ef46632555dd6cc34adbc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8cabc43c3ddc9807f19dd7c0a943eab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3496BD-A5FF-4817-97A5-0B8AD46F3D1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929630E-D9D3-44CF-8778-B25A8E3912B6}">
  <ds:schemaRefs>
    <ds:schemaRef ds:uri="http://purl.org/dc/elements/1.1/"/>
    <ds:schemaRef ds:uri="http://schemas.microsoft.com/office/2006/metadata/properties"/>
    <ds:schemaRef ds:uri="d0612e75-ae18-4a31-8ff8-faeebe33f569"/>
    <ds:schemaRef ds:uri="25dada87-73c5-4853-ad06-9b7ecadc6792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D2AF05E-7EE4-4E45-9914-E99A6E42D405}">
  <ds:schemaRefs/>
</ds:datastoreItem>
</file>

<file path=customXml/itemProps4.xml><?xml version="1.0" encoding="utf-8"?>
<ds:datastoreItem xmlns:ds="http://schemas.openxmlformats.org/officeDocument/2006/customXml" ds:itemID="{4EAB0D4F-77FF-4B29-B8E7-211BBC7245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</TotalTime>
  <Pages>1</Pages>
  <Words>184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Amanda Reece</dc:creator>
  <cp:lastModifiedBy>Richard Williams (Swansea Bay UHB - Primary Care &amp; Planning)</cp:lastModifiedBy>
  <cp:revision>9</cp:revision>
  <cp:lastPrinted>2019-12-04T12:57:00Z</cp:lastPrinted>
  <dcterms:created xsi:type="dcterms:W3CDTF">2023-01-13T14:24:00Z</dcterms:created>
  <dcterms:modified xsi:type="dcterms:W3CDTF">2023-01-30T14:26:00Z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  <property fmtid="{D5CDD505-2E9C-101B-9397-08002B2CF9AE}" pid="3" name="MediaServiceImageTags">
    <vt:lpwstr/>
  </property>
</Properties>
</file>